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21EEF" w14:textId="77777777" w:rsidR="00A367F7" w:rsidRDefault="00A367F7" w:rsidP="00B55D2A">
      <w:pPr>
        <w:jc w:val="center"/>
        <w:rPr>
          <w:rFonts w:ascii="Tahoma" w:hAnsi="Tahoma" w:cs="Tahoma"/>
          <w:b/>
          <w:sz w:val="16"/>
          <w:szCs w:val="16"/>
        </w:rPr>
      </w:pPr>
    </w:p>
    <w:p w14:paraId="7119B0F5" w14:textId="77777777" w:rsidR="00BA77A9" w:rsidRDefault="00BA77A9" w:rsidP="00B55D2A">
      <w:pPr>
        <w:jc w:val="center"/>
        <w:rPr>
          <w:rFonts w:ascii="Tahoma" w:hAnsi="Tahoma" w:cs="Tahoma"/>
          <w:b/>
          <w:sz w:val="16"/>
          <w:szCs w:val="16"/>
        </w:rPr>
      </w:pPr>
    </w:p>
    <w:p w14:paraId="01A68F3C" w14:textId="77777777" w:rsidR="00353B9A" w:rsidRPr="0025230E" w:rsidRDefault="009E594A" w:rsidP="00B55D2A">
      <w:pPr>
        <w:jc w:val="center"/>
        <w:rPr>
          <w:rFonts w:ascii="Tahoma" w:hAnsi="Tahoma" w:cs="Tahoma"/>
          <w:b/>
          <w:sz w:val="16"/>
          <w:szCs w:val="16"/>
        </w:rPr>
      </w:pPr>
      <w:r w:rsidRPr="0025230E">
        <w:rPr>
          <w:rFonts w:ascii="Tahoma" w:hAnsi="Tahoma" w:cs="Tahoma"/>
          <w:b/>
          <w:sz w:val="16"/>
          <w:szCs w:val="16"/>
        </w:rPr>
        <w:t>NOTAS A LOS ESTADOS FINANCIEROS</w:t>
      </w:r>
      <w:r w:rsidR="00353B9A" w:rsidRPr="0025230E">
        <w:rPr>
          <w:rFonts w:ascii="Tahoma" w:hAnsi="Tahoma" w:cs="Tahoma"/>
          <w:b/>
          <w:sz w:val="16"/>
          <w:szCs w:val="16"/>
        </w:rPr>
        <w:t xml:space="preserve"> DEL </w:t>
      </w:r>
    </w:p>
    <w:p w14:paraId="6DD19762" w14:textId="0D58C29B" w:rsidR="00681D6E" w:rsidRPr="0025230E" w:rsidRDefault="00353B9A" w:rsidP="00B55D2A">
      <w:pPr>
        <w:jc w:val="center"/>
        <w:rPr>
          <w:rFonts w:ascii="Tahoma" w:hAnsi="Tahoma" w:cs="Tahoma"/>
          <w:b/>
          <w:sz w:val="16"/>
          <w:szCs w:val="16"/>
        </w:rPr>
      </w:pPr>
      <w:r w:rsidRPr="0025230E">
        <w:rPr>
          <w:rFonts w:ascii="Tahoma" w:hAnsi="Tahoma" w:cs="Tahoma"/>
          <w:b/>
          <w:sz w:val="16"/>
          <w:szCs w:val="16"/>
        </w:rPr>
        <w:t xml:space="preserve">MUNICIPIO DE </w:t>
      </w:r>
      <w:r w:rsidR="00231A19" w:rsidRPr="0025230E">
        <w:rPr>
          <w:rFonts w:ascii="Tahoma" w:hAnsi="Tahoma" w:cs="Tahoma"/>
          <w:b/>
          <w:sz w:val="16"/>
          <w:szCs w:val="16"/>
        </w:rPr>
        <w:t>COQUIMATLAN</w:t>
      </w:r>
      <w:r w:rsidRPr="0025230E">
        <w:rPr>
          <w:rFonts w:ascii="Tahoma" w:hAnsi="Tahoma" w:cs="Tahoma"/>
          <w:b/>
          <w:sz w:val="16"/>
          <w:szCs w:val="16"/>
        </w:rPr>
        <w:t>, COL.</w:t>
      </w:r>
    </w:p>
    <w:p w14:paraId="1CA97959" w14:textId="76183D22" w:rsidR="00A367F7" w:rsidRPr="0025230E" w:rsidRDefault="009C43BD" w:rsidP="00F05A28">
      <w:pPr>
        <w:jc w:val="center"/>
        <w:rPr>
          <w:rFonts w:ascii="Tahoma" w:hAnsi="Tahoma" w:cs="Tahoma"/>
          <w:b/>
          <w:sz w:val="16"/>
          <w:szCs w:val="16"/>
        </w:rPr>
      </w:pPr>
      <w:r>
        <w:rPr>
          <w:rFonts w:ascii="Tahoma" w:hAnsi="Tahoma" w:cs="Tahoma"/>
          <w:b/>
          <w:sz w:val="16"/>
          <w:szCs w:val="16"/>
        </w:rPr>
        <w:t>MAYO</w:t>
      </w:r>
      <w:r w:rsidR="005E465D" w:rsidRPr="0025230E">
        <w:rPr>
          <w:rFonts w:ascii="Tahoma" w:hAnsi="Tahoma" w:cs="Tahoma"/>
          <w:b/>
          <w:sz w:val="16"/>
          <w:szCs w:val="16"/>
        </w:rPr>
        <w:t xml:space="preserve"> 202</w:t>
      </w:r>
      <w:r>
        <w:rPr>
          <w:rFonts w:ascii="Tahoma" w:hAnsi="Tahoma" w:cs="Tahoma"/>
          <w:b/>
          <w:sz w:val="16"/>
          <w:szCs w:val="16"/>
        </w:rPr>
        <w:t>1</w:t>
      </w:r>
    </w:p>
    <w:p w14:paraId="2CA11C2E" w14:textId="6A169AF2" w:rsidR="00353B9A" w:rsidRPr="0025230E" w:rsidRDefault="009E594A" w:rsidP="00353B9A">
      <w:pPr>
        <w:spacing w:before="80" w:line="250" w:lineRule="exact"/>
        <w:jc w:val="both"/>
        <w:rPr>
          <w:rFonts w:ascii="Tahoma" w:eastAsia="Calibri" w:hAnsi="Tahoma" w:cs="Tahoma"/>
          <w:spacing w:val="-1"/>
          <w:sz w:val="14"/>
          <w:szCs w:val="14"/>
        </w:rPr>
      </w:pPr>
      <w:r w:rsidRPr="0025230E">
        <w:rPr>
          <w:rFonts w:ascii="Tahoma" w:hAnsi="Tahoma" w:cs="Tahoma"/>
          <w:sz w:val="14"/>
          <w:szCs w:val="14"/>
        </w:rPr>
        <w:t xml:space="preserve">Con el </w:t>
      </w:r>
      <w:r w:rsidR="003D7390" w:rsidRPr="0025230E">
        <w:rPr>
          <w:rFonts w:ascii="Tahoma" w:hAnsi="Tahoma" w:cs="Tahoma"/>
          <w:sz w:val="14"/>
          <w:szCs w:val="14"/>
        </w:rPr>
        <w:t>propósito</w:t>
      </w:r>
      <w:r w:rsidRPr="0025230E">
        <w:rPr>
          <w:rFonts w:ascii="Tahoma" w:hAnsi="Tahoma" w:cs="Tahoma"/>
          <w:sz w:val="14"/>
          <w:szCs w:val="14"/>
        </w:rPr>
        <w:t xml:space="preserve"> de dar cumplimiento a los artículos 46</w:t>
      </w:r>
      <w:r w:rsidR="00BA77A9" w:rsidRPr="0025230E">
        <w:rPr>
          <w:rFonts w:ascii="Tahoma" w:hAnsi="Tahoma" w:cs="Tahoma"/>
          <w:sz w:val="14"/>
          <w:szCs w:val="14"/>
        </w:rPr>
        <w:t>, 48</w:t>
      </w:r>
      <w:r w:rsidRPr="0025230E">
        <w:rPr>
          <w:rFonts w:ascii="Tahoma" w:hAnsi="Tahoma" w:cs="Tahoma"/>
          <w:sz w:val="14"/>
          <w:szCs w:val="14"/>
        </w:rPr>
        <w:t xml:space="preserve"> y 49 de la Ley General</w:t>
      </w:r>
      <w:r w:rsidR="00AC04BB" w:rsidRPr="0025230E">
        <w:rPr>
          <w:rFonts w:ascii="Tahoma" w:hAnsi="Tahoma" w:cs="Tahoma"/>
          <w:sz w:val="14"/>
          <w:szCs w:val="14"/>
        </w:rPr>
        <w:t xml:space="preserve"> de Contabilidad Gubernamental</w:t>
      </w:r>
      <w:r w:rsidR="00353B9A" w:rsidRPr="0025230E">
        <w:rPr>
          <w:rFonts w:ascii="Tahoma" w:hAnsi="Tahoma" w:cs="Tahoma"/>
          <w:sz w:val="14"/>
          <w:szCs w:val="14"/>
        </w:rPr>
        <w:t xml:space="preserve"> (LGCG)</w:t>
      </w:r>
      <w:r w:rsidR="00AC04BB" w:rsidRPr="0025230E">
        <w:rPr>
          <w:rFonts w:ascii="Tahoma" w:hAnsi="Tahoma" w:cs="Tahoma"/>
          <w:sz w:val="14"/>
          <w:szCs w:val="14"/>
        </w:rPr>
        <w:t>,</w:t>
      </w:r>
      <w:r w:rsidR="00353B9A" w:rsidRPr="0025230E">
        <w:rPr>
          <w:rFonts w:ascii="Tahoma" w:eastAsia="Calibri" w:hAnsi="Tahoma" w:cs="Tahoma"/>
          <w:spacing w:val="-1"/>
          <w:sz w:val="14"/>
          <w:szCs w:val="14"/>
        </w:rPr>
        <w:t xml:space="preserve"> así como a la normatividad emitida por el Consejo Nacional de Armonización Contable (CONAC),</w:t>
      </w:r>
      <w:r w:rsidR="00AC04BB" w:rsidRPr="0025230E">
        <w:rPr>
          <w:rFonts w:ascii="Tahoma" w:hAnsi="Tahoma" w:cs="Tahoma"/>
          <w:sz w:val="14"/>
          <w:szCs w:val="14"/>
        </w:rPr>
        <w:t xml:space="preserve"> </w:t>
      </w:r>
      <w:r w:rsidR="00353B9A" w:rsidRPr="0025230E">
        <w:rPr>
          <w:rFonts w:ascii="Tahoma" w:hAnsi="Tahoma" w:cs="Tahoma"/>
          <w:sz w:val="14"/>
          <w:szCs w:val="14"/>
        </w:rPr>
        <w:t xml:space="preserve">los cuales </w:t>
      </w:r>
      <w:r w:rsidR="00AC04BB" w:rsidRPr="0025230E">
        <w:rPr>
          <w:rFonts w:ascii="Tahoma" w:hAnsi="Tahoma" w:cs="Tahoma"/>
          <w:sz w:val="14"/>
          <w:szCs w:val="14"/>
        </w:rPr>
        <w:t>fundamentan</w:t>
      </w:r>
      <w:r w:rsidR="00EE5853" w:rsidRPr="0025230E">
        <w:rPr>
          <w:rFonts w:ascii="Tahoma" w:hAnsi="Tahoma" w:cs="Tahoma"/>
          <w:sz w:val="14"/>
          <w:szCs w:val="14"/>
        </w:rPr>
        <w:t xml:space="preserve"> que los entes públicos beberán acompañar</w:t>
      </w:r>
      <w:r w:rsidRPr="0025230E">
        <w:rPr>
          <w:rFonts w:ascii="Tahoma" w:hAnsi="Tahoma" w:cs="Tahoma"/>
          <w:sz w:val="14"/>
          <w:szCs w:val="14"/>
        </w:rPr>
        <w:t xml:space="preserve"> notas a los estados financieros </w:t>
      </w:r>
      <w:r w:rsidR="00AC04BB" w:rsidRPr="0025230E">
        <w:rPr>
          <w:rFonts w:ascii="Tahoma" w:hAnsi="Tahoma" w:cs="Tahoma"/>
          <w:sz w:val="14"/>
          <w:szCs w:val="14"/>
        </w:rPr>
        <w:t xml:space="preserve">de </w:t>
      </w:r>
      <w:r w:rsidR="00EE5853" w:rsidRPr="0025230E">
        <w:rPr>
          <w:rFonts w:ascii="Tahoma" w:hAnsi="Tahoma" w:cs="Tahoma"/>
          <w:sz w:val="14"/>
          <w:szCs w:val="14"/>
        </w:rPr>
        <w:t>cuyos</w:t>
      </w:r>
      <w:r w:rsidR="00D620C0" w:rsidRPr="0025230E">
        <w:rPr>
          <w:rFonts w:ascii="Tahoma" w:hAnsi="Tahoma" w:cs="Tahoma"/>
          <w:sz w:val="14"/>
          <w:szCs w:val="14"/>
        </w:rPr>
        <w:t xml:space="preserve"> rubros que así lo requieren, </w:t>
      </w:r>
      <w:r w:rsidR="00353B9A" w:rsidRPr="0025230E">
        <w:rPr>
          <w:rFonts w:ascii="Tahoma" w:hAnsi="Tahoma" w:cs="Tahoma"/>
          <w:sz w:val="14"/>
          <w:szCs w:val="14"/>
        </w:rPr>
        <w:t xml:space="preserve">en seguida se presentan </w:t>
      </w:r>
      <w:r w:rsidR="00D620C0" w:rsidRPr="0025230E">
        <w:rPr>
          <w:rFonts w:ascii="Tahoma" w:hAnsi="Tahoma" w:cs="Tahoma"/>
          <w:sz w:val="14"/>
          <w:szCs w:val="14"/>
        </w:rPr>
        <w:t xml:space="preserve">las correspondientes al </w:t>
      </w:r>
      <w:r w:rsidR="006A47E1" w:rsidRPr="0025230E">
        <w:rPr>
          <w:rFonts w:ascii="Tahoma" w:hAnsi="Tahoma" w:cs="Tahoma"/>
          <w:sz w:val="14"/>
          <w:szCs w:val="14"/>
        </w:rPr>
        <w:t>mes de</w:t>
      </w:r>
      <w:r w:rsidR="00DB0E6C" w:rsidRPr="0025230E">
        <w:rPr>
          <w:rFonts w:ascii="Tahoma" w:hAnsi="Tahoma" w:cs="Tahoma"/>
          <w:b/>
          <w:sz w:val="14"/>
          <w:szCs w:val="14"/>
        </w:rPr>
        <w:t xml:space="preserve"> </w:t>
      </w:r>
      <w:r w:rsidR="009C43BD">
        <w:rPr>
          <w:rFonts w:ascii="Tahoma" w:hAnsi="Tahoma" w:cs="Tahoma"/>
          <w:b/>
          <w:sz w:val="14"/>
          <w:szCs w:val="14"/>
        </w:rPr>
        <w:t>MAYO</w:t>
      </w:r>
      <w:r w:rsidR="004B4F23" w:rsidRPr="0025230E">
        <w:rPr>
          <w:rFonts w:ascii="Tahoma" w:hAnsi="Tahoma" w:cs="Tahoma"/>
          <w:b/>
          <w:sz w:val="14"/>
          <w:szCs w:val="14"/>
        </w:rPr>
        <w:t xml:space="preserve"> </w:t>
      </w:r>
      <w:r w:rsidR="00616BF3" w:rsidRPr="0025230E">
        <w:rPr>
          <w:rFonts w:ascii="Tahoma" w:hAnsi="Tahoma" w:cs="Tahoma"/>
          <w:b/>
          <w:sz w:val="14"/>
          <w:szCs w:val="14"/>
        </w:rPr>
        <w:t>de</w:t>
      </w:r>
      <w:r w:rsidR="00BB4AF5" w:rsidRPr="0025230E">
        <w:rPr>
          <w:rFonts w:ascii="Tahoma" w:hAnsi="Tahoma" w:cs="Tahoma"/>
          <w:b/>
          <w:sz w:val="14"/>
          <w:szCs w:val="14"/>
        </w:rPr>
        <w:t xml:space="preserve"> 20</w:t>
      </w:r>
      <w:r w:rsidR="005E465D" w:rsidRPr="0025230E">
        <w:rPr>
          <w:rFonts w:ascii="Tahoma" w:hAnsi="Tahoma" w:cs="Tahoma"/>
          <w:b/>
          <w:sz w:val="14"/>
          <w:szCs w:val="14"/>
        </w:rPr>
        <w:t>2</w:t>
      </w:r>
      <w:r w:rsidR="009C43BD">
        <w:rPr>
          <w:rFonts w:ascii="Tahoma" w:hAnsi="Tahoma" w:cs="Tahoma"/>
          <w:b/>
          <w:sz w:val="14"/>
          <w:szCs w:val="14"/>
        </w:rPr>
        <w:t>1</w:t>
      </w:r>
      <w:r w:rsidR="00D620C0" w:rsidRPr="0025230E">
        <w:rPr>
          <w:rFonts w:ascii="Tahoma" w:hAnsi="Tahoma" w:cs="Tahoma"/>
          <w:sz w:val="14"/>
          <w:szCs w:val="14"/>
        </w:rPr>
        <w:t>.</w:t>
      </w:r>
      <w:r w:rsidR="00353B9A" w:rsidRPr="0025230E">
        <w:rPr>
          <w:rFonts w:ascii="Tahoma" w:eastAsia="Calibri" w:hAnsi="Tahoma" w:cs="Tahoma"/>
          <w:spacing w:val="-1"/>
          <w:sz w:val="14"/>
          <w:szCs w:val="14"/>
        </w:rPr>
        <w:t xml:space="preserve"> Los tres tipos de notas que acompañan a los estados financieros, son:</w:t>
      </w:r>
    </w:p>
    <w:p w14:paraId="3BC2EA2D" w14:textId="77777777" w:rsidR="00353B9A" w:rsidRPr="0025230E" w:rsidRDefault="00353B9A" w:rsidP="00476555">
      <w:pPr>
        <w:pStyle w:val="Prrafodelista"/>
        <w:numPr>
          <w:ilvl w:val="0"/>
          <w:numId w:val="12"/>
        </w:numPr>
        <w:spacing w:before="80" w:line="250" w:lineRule="exact"/>
        <w:contextualSpacing w:val="0"/>
        <w:jc w:val="both"/>
        <w:rPr>
          <w:rFonts w:ascii="Tahoma" w:eastAsia="Calibri" w:hAnsi="Tahoma" w:cs="Tahoma"/>
          <w:spacing w:val="-1"/>
          <w:sz w:val="14"/>
          <w:szCs w:val="14"/>
        </w:rPr>
      </w:pPr>
      <w:r w:rsidRPr="0025230E">
        <w:rPr>
          <w:rFonts w:ascii="Tahoma" w:eastAsia="Calibri" w:hAnsi="Tahoma" w:cs="Tahoma"/>
          <w:spacing w:val="-1"/>
          <w:sz w:val="14"/>
          <w:szCs w:val="14"/>
        </w:rPr>
        <w:t>Notas de Desglose</w:t>
      </w:r>
    </w:p>
    <w:p w14:paraId="3F9E958B" w14:textId="77777777" w:rsidR="00353B9A" w:rsidRPr="0025230E" w:rsidRDefault="00353B9A" w:rsidP="00476555">
      <w:pPr>
        <w:pStyle w:val="Prrafodelista"/>
        <w:numPr>
          <w:ilvl w:val="0"/>
          <w:numId w:val="12"/>
        </w:numPr>
        <w:spacing w:before="80" w:line="250" w:lineRule="exact"/>
        <w:contextualSpacing w:val="0"/>
        <w:jc w:val="both"/>
        <w:rPr>
          <w:rFonts w:ascii="Tahoma" w:eastAsia="Calibri" w:hAnsi="Tahoma" w:cs="Tahoma"/>
          <w:spacing w:val="-1"/>
          <w:sz w:val="14"/>
          <w:szCs w:val="14"/>
        </w:rPr>
      </w:pPr>
      <w:r w:rsidRPr="0025230E">
        <w:rPr>
          <w:rFonts w:ascii="Tahoma" w:eastAsia="Calibri" w:hAnsi="Tahoma" w:cs="Tahoma"/>
          <w:spacing w:val="-1"/>
          <w:sz w:val="14"/>
          <w:szCs w:val="14"/>
        </w:rPr>
        <w:t>Notas de Memoria</w:t>
      </w:r>
    </w:p>
    <w:p w14:paraId="41DBBD21" w14:textId="77777777" w:rsidR="00353B9A" w:rsidRPr="0025230E" w:rsidRDefault="00353B9A" w:rsidP="00476555">
      <w:pPr>
        <w:pStyle w:val="Prrafodelista"/>
        <w:numPr>
          <w:ilvl w:val="0"/>
          <w:numId w:val="12"/>
        </w:numPr>
        <w:spacing w:before="80" w:line="250" w:lineRule="exact"/>
        <w:contextualSpacing w:val="0"/>
        <w:jc w:val="both"/>
        <w:rPr>
          <w:rFonts w:ascii="Tahoma" w:eastAsia="Calibri" w:hAnsi="Tahoma" w:cs="Tahoma"/>
          <w:spacing w:val="-1"/>
          <w:sz w:val="14"/>
          <w:szCs w:val="14"/>
        </w:rPr>
      </w:pPr>
      <w:r w:rsidRPr="0025230E">
        <w:rPr>
          <w:rFonts w:ascii="Tahoma" w:eastAsia="Calibri" w:hAnsi="Tahoma" w:cs="Tahoma"/>
          <w:spacing w:val="-1"/>
          <w:sz w:val="14"/>
          <w:szCs w:val="14"/>
        </w:rPr>
        <w:t>Notas de Gestión Administrativa</w:t>
      </w:r>
    </w:p>
    <w:p w14:paraId="25F36758" w14:textId="77777777" w:rsidR="008E1FCB" w:rsidRPr="0025230E" w:rsidRDefault="008E1FCB" w:rsidP="00FF7459">
      <w:pPr>
        <w:pStyle w:val="Sinespaciado"/>
        <w:ind w:left="360"/>
        <w:jc w:val="center"/>
        <w:rPr>
          <w:rFonts w:ascii="Tahoma" w:hAnsi="Tahoma" w:cs="Tahoma"/>
          <w:b/>
          <w:sz w:val="14"/>
          <w:szCs w:val="14"/>
        </w:rPr>
      </w:pPr>
    </w:p>
    <w:p w14:paraId="05D051F8" w14:textId="77777777" w:rsidR="00681D6E" w:rsidRPr="0025230E" w:rsidRDefault="00B11EAE" w:rsidP="00476555">
      <w:pPr>
        <w:pStyle w:val="Sinespaciado"/>
        <w:numPr>
          <w:ilvl w:val="0"/>
          <w:numId w:val="13"/>
        </w:numPr>
        <w:jc w:val="center"/>
        <w:rPr>
          <w:rFonts w:ascii="Tahoma" w:hAnsi="Tahoma" w:cs="Tahoma"/>
          <w:b/>
          <w:sz w:val="14"/>
          <w:szCs w:val="14"/>
        </w:rPr>
      </w:pPr>
      <w:r w:rsidRPr="0025230E">
        <w:rPr>
          <w:rFonts w:ascii="Tahoma" w:hAnsi="Tahoma" w:cs="Tahoma"/>
          <w:b/>
          <w:sz w:val="14"/>
          <w:szCs w:val="14"/>
        </w:rPr>
        <w:t>NOTAS DE DESGLOSE</w:t>
      </w:r>
    </w:p>
    <w:p w14:paraId="23E55702" w14:textId="77777777" w:rsidR="00476555" w:rsidRPr="0025230E" w:rsidRDefault="00476555" w:rsidP="00476555">
      <w:pPr>
        <w:pStyle w:val="Sinespaciado"/>
        <w:jc w:val="both"/>
        <w:rPr>
          <w:rFonts w:ascii="Tahoma" w:hAnsi="Tahoma" w:cs="Tahoma"/>
          <w:b/>
          <w:sz w:val="14"/>
          <w:szCs w:val="14"/>
        </w:rPr>
      </w:pPr>
    </w:p>
    <w:p w14:paraId="3047BF3E" w14:textId="77777777" w:rsidR="00476555" w:rsidRPr="0025230E" w:rsidRDefault="00476555" w:rsidP="00476555">
      <w:pPr>
        <w:pStyle w:val="Textoindependiente"/>
        <w:numPr>
          <w:ilvl w:val="0"/>
          <w:numId w:val="5"/>
        </w:numPr>
        <w:jc w:val="both"/>
        <w:rPr>
          <w:rFonts w:ascii="Tahoma" w:hAnsi="Tahoma" w:cs="Tahoma"/>
          <w:sz w:val="14"/>
          <w:szCs w:val="14"/>
        </w:rPr>
      </w:pPr>
      <w:r w:rsidRPr="0025230E">
        <w:rPr>
          <w:rFonts w:ascii="Tahoma" w:hAnsi="Tahoma" w:cs="Tahoma"/>
          <w:b/>
          <w:sz w:val="14"/>
          <w:szCs w:val="14"/>
        </w:rPr>
        <w:t>NOTAS AL ESTADO DE SITUACION FINANCIERA</w:t>
      </w:r>
    </w:p>
    <w:p w14:paraId="4B808D5B" w14:textId="77777777" w:rsidR="00725432" w:rsidRPr="0025230E" w:rsidRDefault="00943E70" w:rsidP="00476555">
      <w:pPr>
        <w:pStyle w:val="Sinespaciado"/>
        <w:jc w:val="both"/>
        <w:rPr>
          <w:rFonts w:ascii="Tahoma" w:hAnsi="Tahoma" w:cs="Tahoma"/>
          <w:b/>
          <w:sz w:val="14"/>
          <w:szCs w:val="14"/>
        </w:rPr>
      </w:pPr>
      <w:r w:rsidRPr="0025230E">
        <w:rPr>
          <w:rFonts w:ascii="Tahoma" w:hAnsi="Tahoma" w:cs="Tahoma"/>
          <w:b/>
          <w:sz w:val="14"/>
          <w:szCs w:val="14"/>
        </w:rPr>
        <w:t>ACTIVO</w:t>
      </w:r>
    </w:p>
    <w:p w14:paraId="1DBBC21D" w14:textId="77777777" w:rsidR="00476555" w:rsidRPr="0025230E" w:rsidRDefault="00476555" w:rsidP="00476555">
      <w:pPr>
        <w:pStyle w:val="Sinespaciado"/>
        <w:jc w:val="both"/>
        <w:rPr>
          <w:rFonts w:ascii="Tahoma" w:hAnsi="Tahoma" w:cs="Tahoma"/>
          <w:b/>
          <w:i/>
          <w:sz w:val="14"/>
          <w:szCs w:val="14"/>
        </w:rPr>
      </w:pPr>
      <w:r w:rsidRPr="0025230E">
        <w:rPr>
          <w:rFonts w:ascii="Tahoma" w:hAnsi="Tahoma" w:cs="Tahoma"/>
          <w:b/>
          <w:i/>
          <w:sz w:val="14"/>
          <w:szCs w:val="14"/>
        </w:rPr>
        <w:t xml:space="preserve">Efectivo y Equivalentes. </w:t>
      </w:r>
    </w:p>
    <w:p w14:paraId="47129525" w14:textId="77777777" w:rsidR="00476555" w:rsidRPr="0025230E" w:rsidRDefault="00476555" w:rsidP="00476555">
      <w:pPr>
        <w:pStyle w:val="Sinespaciado"/>
        <w:jc w:val="both"/>
        <w:rPr>
          <w:rFonts w:ascii="Tahoma" w:hAnsi="Tahoma" w:cs="Tahoma"/>
          <w:b/>
          <w:i/>
          <w:sz w:val="14"/>
          <w:szCs w:val="14"/>
        </w:rPr>
      </w:pPr>
    </w:p>
    <w:p w14:paraId="2EF098A4" w14:textId="3E0B2A5C" w:rsidR="00BE78E3" w:rsidRPr="0025230E" w:rsidRDefault="00476555" w:rsidP="00F50C45">
      <w:pPr>
        <w:pStyle w:val="Sinespaciado"/>
        <w:numPr>
          <w:ilvl w:val="0"/>
          <w:numId w:val="7"/>
        </w:numPr>
        <w:jc w:val="both"/>
        <w:rPr>
          <w:rFonts w:ascii="Tahoma" w:hAnsi="Tahoma" w:cs="Tahoma"/>
          <w:sz w:val="14"/>
          <w:szCs w:val="14"/>
        </w:rPr>
      </w:pPr>
      <w:r w:rsidRPr="0025230E">
        <w:rPr>
          <w:rFonts w:ascii="Tahoma" w:hAnsi="Tahoma" w:cs="Tahoma"/>
          <w:sz w:val="14"/>
          <w:szCs w:val="14"/>
        </w:rPr>
        <w:t>Integrado por la cuenta de Bancos/</w:t>
      </w:r>
      <w:r w:rsidR="00B44630" w:rsidRPr="0025230E">
        <w:rPr>
          <w:rFonts w:ascii="Tahoma" w:hAnsi="Tahoma" w:cs="Tahoma"/>
          <w:sz w:val="14"/>
          <w:szCs w:val="14"/>
        </w:rPr>
        <w:t>Tesorería, la</w:t>
      </w:r>
      <w:r w:rsidRPr="0025230E">
        <w:rPr>
          <w:rFonts w:ascii="Tahoma" w:hAnsi="Tahoma" w:cs="Tahoma"/>
          <w:sz w:val="14"/>
          <w:szCs w:val="14"/>
        </w:rPr>
        <w:t xml:space="preserve"> cual al </w:t>
      </w:r>
      <w:r w:rsidR="00B30715" w:rsidRPr="0025230E">
        <w:rPr>
          <w:rFonts w:ascii="Tahoma" w:hAnsi="Tahoma" w:cs="Tahoma"/>
          <w:sz w:val="14"/>
          <w:szCs w:val="14"/>
        </w:rPr>
        <w:t xml:space="preserve">cierre de la cuenta del mes de </w:t>
      </w:r>
      <w:r w:rsidR="009C43BD">
        <w:rPr>
          <w:rFonts w:ascii="Tahoma" w:hAnsi="Tahoma" w:cs="Tahoma"/>
          <w:sz w:val="14"/>
          <w:szCs w:val="14"/>
        </w:rPr>
        <w:t>MAYO 2021</w:t>
      </w:r>
      <w:r w:rsidR="005E1744" w:rsidRPr="0025230E">
        <w:rPr>
          <w:rFonts w:ascii="Tahoma" w:hAnsi="Tahoma" w:cs="Tahoma"/>
          <w:sz w:val="14"/>
          <w:szCs w:val="14"/>
        </w:rPr>
        <w:t xml:space="preserve"> </w:t>
      </w:r>
      <w:r w:rsidRPr="0025230E">
        <w:rPr>
          <w:rFonts w:ascii="Tahoma" w:hAnsi="Tahoma" w:cs="Tahoma"/>
          <w:sz w:val="14"/>
          <w:szCs w:val="14"/>
        </w:rPr>
        <w:t>presenta un saldo</w:t>
      </w:r>
      <w:r w:rsidR="00025043" w:rsidRPr="0025230E">
        <w:rPr>
          <w:rFonts w:ascii="Tahoma" w:hAnsi="Tahoma" w:cs="Tahoma"/>
          <w:sz w:val="14"/>
          <w:szCs w:val="14"/>
        </w:rPr>
        <w:t xml:space="preserve"> actual</w:t>
      </w:r>
      <w:r w:rsidRPr="0025230E">
        <w:rPr>
          <w:rFonts w:ascii="Tahoma" w:hAnsi="Tahoma" w:cs="Tahoma"/>
          <w:sz w:val="14"/>
          <w:szCs w:val="14"/>
        </w:rPr>
        <w:t xml:space="preserve"> de</w:t>
      </w:r>
      <w:r w:rsidR="00025043" w:rsidRPr="0025230E">
        <w:rPr>
          <w:rFonts w:ascii="Tahoma" w:hAnsi="Tahoma" w:cs="Tahoma"/>
          <w:sz w:val="14"/>
          <w:szCs w:val="14"/>
        </w:rPr>
        <w:t xml:space="preserve"> deber es de </w:t>
      </w:r>
      <w:r w:rsidRPr="0025230E">
        <w:rPr>
          <w:rFonts w:ascii="Tahoma" w:hAnsi="Tahoma" w:cs="Tahoma"/>
          <w:sz w:val="14"/>
          <w:szCs w:val="14"/>
        </w:rPr>
        <w:t xml:space="preserve"> </w:t>
      </w:r>
      <w:r w:rsidR="00025043" w:rsidRPr="0025230E">
        <w:rPr>
          <w:rFonts w:ascii="Tahoma" w:hAnsi="Tahoma" w:cs="Tahoma"/>
          <w:sz w:val="14"/>
          <w:szCs w:val="14"/>
        </w:rPr>
        <w:t xml:space="preserve"> $ </w:t>
      </w:r>
      <w:r w:rsidR="006602D9" w:rsidRPr="0025230E">
        <w:rPr>
          <w:rFonts w:ascii="Tahoma" w:hAnsi="Tahoma" w:cs="Tahoma"/>
          <w:sz w:val="14"/>
          <w:szCs w:val="14"/>
        </w:rPr>
        <w:t>31,268,051.18</w:t>
      </w:r>
      <w:r w:rsidR="00025043" w:rsidRPr="0025230E">
        <w:rPr>
          <w:rFonts w:ascii="Tahoma" w:hAnsi="Tahoma" w:cs="Tahoma"/>
          <w:sz w:val="14"/>
          <w:szCs w:val="14"/>
        </w:rPr>
        <w:t xml:space="preserve">y de haber </w:t>
      </w:r>
      <w:r w:rsidR="008500E2" w:rsidRPr="0025230E">
        <w:rPr>
          <w:rFonts w:ascii="Tahoma" w:hAnsi="Tahoma" w:cs="Tahoma"/>
          <w:sz w:val="14"/>
          <w:szCs w:val="14"/>
        </w:rPr>
        <w:t>$</w:t>
      </w:r>
      <w:r w:rsidR="006602D9" w:rsidRPr="0025230E">
        <w:rPr>
          <w:rFonts w:ascii="Tahoma" w:hAnsi="Tahoma" w:cs="Tahoma"/>
          <w:sz w:val="14"/>
          <w:szCs w:val="14"/>
        </w:rPr>
        <w:t>4,128,894.77</w:t>
      </w:r>
      <w:r w:rsidR="00BC30E4" w:rsidRPr="0025230E">
        <w:rPr>
          <w:rFonts w:ascii="Tahoma" w:hAnsi="Tahoma" w:cs="Tahoma"/>
          <w:sz w:val="14"/>
          <w:szCs w:val="14"/>
        </w:rPr>
        <w:t xml:space="preserve">, </w:t>
      </w:r>
      <w:r w:rsidRPr="0025230E">
        <w:rPr>
          <w:rFonts w:ascii="Tahoma" w:hAnsi="Tahoma" w:cs="Tahoma"/>
          <w:sz w:val="14"/>
          <w:szCs w:val="14"/>
        </w:rPr>
        <w:t xml:space="preserve">a </w:t>
      </w:r>
      <w:r w:rsidR="008E67E3" w:rsidRPr="0025230E">
        <w:rPr>
          <w:rFonts w:ascii="Tahoma" w:hAnsi="Tahoma" w:cs="Tahoma"/>
          <w:sz w:val="14"/>
          <w:szCs w:val="14"/>
        </w:rPr>
        <w:t>continuación,</w:t>
      </w:r>
      <w:r w:rsidRPr="0025230E">
        <w:rPr>
          <w:rFonts w:ascii="Tahoma" w:hAnsi="Tahoma" w:cs="Tahoma"/>
          <w:sz w:val="14"/>
          <w:szCs w:val="14"/>
        </w:rPr>
        <w:t xml:space="preserve"> </w:t>
      </w:r>
      <w:r w:rsidR="00A264B5" w:rsidRPr="0025230E">
        <w:rPr>
          <w:rFonts w:ascii="Tahoma" w:hAnsi="Tahoma" w:cs="Tahoma"/>
          <w:sz w:val="14"/>
          <w:szCs w:val="14"/>
        </w:rPr>
        <w:t>se detallan las cuentas de mayor</w:t>
      </w:r>
      <w:r w:rsidRPr="0025230E">
        <w:rPr>
          <w:rFonts w:ascii="Tahoma" w:hAnsi="Tahoma" w:cs="Tahoma"/>
          <w:sz w:val="14"/>
          <w:szCs w:val="14"/>
        </w:rPr>
        <w:t xml:space="preserve"> relevancia:</w:t>
      </w:r>
    </w:p>
    <w:p w14:paraId="08AFBA5A" w14:textId="77777777" w:rsidR="006637EB" w:rsidRPr="0025230E" w:rsidRDefault="006637EB" w:rsidP="006637EB">
      <w:pPr>
        <w:pStyle w:val="Sinespaciado"/>
        <w:ind w:left="720"/>
        <w:jc w:val="both"/>
        <w:rPr>
          <w:rFonts w:ascii="Tahoma" w:hAnsi="Tahoma" w:cs="Tahoma"/>
          <w:sz w:val="14"/>
          <w:szCs w:val="14"/>
        </w:rPr>
      </w:pPr>
    </w:p>
    <w:p w14:paraId="5F1C8A24" w14:textId="77777777" w:rsidR="00476555" w:rsidRPr="0025230E" w:rsidRDefault="00476555" w:rsidP="00476555">
      <w:pPr>
        <w:pStyle w:val="Sinespaciado"/>
        <w:jc w:val="both"/>
        <w:rPr>
          <w:rFonts w:ascii="Tahoma" w:hAnsi="Tahoma" w:cs="Tahoma"/>
          <w:b/>
          <w:sz w:val="14"/>
          <w:szCs w:val="14"/>
        </w:rPr>
      </w:pPr>
    </w:p>
    <w:p w14:paraId="20CA533D" w14:textId="77777777" w:rsidR="00360585" w:rsidRPr="0025230E" w:rsidRDefault="00360585" w:rsidP="00476555">
      <w:pPr>
        <w:pStyle w:val="Sinespaciado"/>
        <w:jc w:val="both"/>
        <w:rPr>
          <w:rFonts w:ascii="Tahoma" w:hAnsi="Tahoma" w:cs="Tahoma"/>
          <w:b/>
          <w:i/>
          <w:sz w:val="14"/>
          <w:szCs w:val="14"/>
        </w:rPr>
      </w:pPr>
    </w:p>
    <w:p w14:paraId="0CE81425" w14:textId="77777777" w:rsidR="00476555" w:rsidRPr="0025230E" w:rsidRDefault="00476555" w:rsidP="00476555">
      <w:pPr>
        <w:pStyle w:val="Sinespaciado"/>
        <w:jc w:val="both"/>
        <w:rPr>
          <w:rFonts w:ascii="Tahoma" w:hAnsi="Tahoma" w:cs="Tahoma"/>
          <w:sz w:val="14"/>
          <w:szCs w:val="14"/>
        </w:rPr>
      </w:pPr>
      <w:r w:rsidRPr="0025230E">
        <w:rPr>
          <w:rFonts w:ascii="Tahoma" w:hAnsi="Tahoma" w:cs="Tahoma"/>
          <w:b/>
          <w:i/>
          <w:sz w:val="14"/>
          <w:szCs w:val="14"/>
        </w:rPr>
        <w:t>Derechos a Recibir Efectivo o Equivalentes</w:t>
      </w:r>
      <w:r w:rsidRPr="0025230E">
        <w:rPr>
          <w:rFonts w:ascii="Tahoma" w:hAnsi="Tahoma" w:cs="Tahoma"/>
          <w:sz w:val="14"/>
          <w:szCs w:val="14"/>
        </w:rPr>
        <w:t>.</w:t>
      </w:r>
    </w:p>
    <w:p w14:paraId="3E597FC5" w14:textId="77777777" w:rsidR="00476555" w:rsidRPr="0025230E" w:rsidRDefault="00476555" w:rsidP="00476555">
      <w:pPr>
        <w:pStyle w:val="Sinespaciado"/>
        <w:jc w:val="both"/>
        <w:rPr>
          <w:rFonts w:ascii="Tahoma" w:hAnsi="Tahoma" w:cs="Tahoma"/>
          <w:sz w:val="14"/>
          <w:szCs w:val="14"/>
        </w:rPr>
      </w:pPr>
    </w:p>
    <w:p w14:paraId="0C8B76FB" w14:textId="6B32A5E2" w:rsidR="00F80907" w:rsidRPr="0025230E" w:rsidRDefault="00476555" w:rsidP="006104A7">
      <w:pPr>
        <w:pStyle w:val="Sinespaciado"/>
        <w:numPr>
          <w:ilvl w:val="0"/>
          <w:numId w:val="7"/>
        </w:numPr>
        <w:jc w:val="both"/>
        <w:rPr>
          <w:rFonts w:ascii="Tahoma" w:hAnsi="Tahoma" w:cs="Tahoma"/>
          <w:sz w:val="14"/>
          <w:szCs w:val="14"/>
        </w:rPr>
      </w:pPr>
      <w:r w:rsidRPr="0025230E">
        <w:rPr>
          <w:rFonts w:ascii="Tahoma" w:hAnsi="Tahoma" w:cs="Tahoma"/>
          <w:sz w:val="14"/>
          <w:szCs w:val="14"/>
        </w:rPr>
        <w:t>En este rubro se reflejan los Deudores y Cuentas por Cobrar del Municipio, con un saldo al cierre de</w:t>
      </w:r>
      <w:r w:rsidR="001F3CF5" w:rsidRPr="0025230E">
        <w:rPr>
          <w:rFonts w:ascii="Tahoma" w:hAnsi="Tahoma" w:cs="Tahoma"/>
          <w:sz w:val="14"/>
          <w:szCs w:val="14"/>
        </w:rPr>
        <w:t>l</w:t>
      </w:r>
      <w:r w:rsidRPr="0025230E">
        <w:rPr>
          <w:rFonts w:ascii="Tahoma" w:hAnsi="Tahoma" w:cs="Tahoma"/>
          <w:sz w:val="14"/>
          <w:szCs w:val="14"/>
        </w:rPr>
        <w:t xml:space="preserve"> </w:t>
      </w:r>
      <w:r w:rsidR="00B30715" w:rsidRPr="0025230E">
        <w:rPr>
          <w:rFonts w:ascii="Tahoma" w:hAnsi="Tahoma" w:cs="Tahoma"/>
          <w:sz w:val="14"/>
          <w:szCs w:val="14"/>
        </w:rPr>
        <w:t xml:space="preserve">mes de </w:t>
      </w:r>
      <w:r w:rsidR="009C43BD">
        <w:rPr>
          <w:rFonts w:ascii="Tahoma" w:hAnsi="Tahoma" w:cs="Tahoma"/>
          <w:sz w:val="14"/>
          <w:szCs w:val="14"/>
        </w:rPr>
        <w:t xml:space="preserve">MAYO </w:t>
      </w:r>
      <w:r w:rsidR="00DB1DC8" w:rsidRPr="0025230E">
        <w:rPr>
          <w:rFonts w:ascii="Tahoma" w:hAnsi="Tahoma" w:cs="Tahoma"/>
          <w:sz w:val="14"/>
          <w:szCs w:val="14"/>
        </w:rPr>
        <w:t>20</w:t>
      </w:r>
      <w:r w:rsidR="000F4980" w:rsidRPr="0025230E">
        <w:rPr>
          <w:rFonts w:ascii="Tahoma" w:hAnsi="Tahoma" w:cs="Tahoma"/>
          <w:sz w:val="14"/>
          <w:szCs w:val="14"/>
        </w:rPr>
        <w:t>2</w:t>
      </w:r>
      <w:r w:rsidR="009C43BD">
        <w:rPr>
          <w:rFonts w:ascii="Tahoma" w:hAnsi="Tahoma" w:cs="Tahoma"/>
          <w:sz w:val="14"/>
          <w:szCs w:val="14"/>
        </w:rPr>
        <w:t>1</w:t>
      </w:r>
      <w:r w:rsidRPr="0025230E">
        <w:rPr>
          <w:rFonts w:ascii="Tahoma" w:hAnsi="Tahoma" w:cs="Tahoma"/>
          <w:sz w:val="14"/>
          <w:szCs w:val="14"/>
        </w:rPr>
        <w:t xml:space="preserve"> por la cantidad de</w:t>
      </w:r>
      <w:r w:rsidR="006104A7" w:rsidRPr="0025230E">
        <w:rPr>
          <w:rFonts w:ascii="Tahoma" w:hAnsi="Tahoma" w:cs="Tahoma"/>
          <w:sz w:val="14"/>
          <w:szCs w:val="14"/>
        </w:rPr>
        <w:t xml:space="preserve"> $ </w:t>
      </w:r>
      <w:r w:rsidR="0025230E" w:rsidRPr="0025230E">
        <w:rPr>
          <w:rFonts w:ascii="Tahoma" w:hAnsi="Tahoma" w:cs="Tahoma"/>
          <w:sz w:val="14"/>
          <w:szCs w:val="14"/>
        </w:rPr>
        <w:t>36,941,150.58</w:t>
      </w:r>
      <w:r w:rsidR="00715435" w:rsidRPr="0025230E">
        <w:rPr>
          <w:rFonts w:ascii="Tahoma" w:hAnsi="Tahoma" w:cs="Tahoma"/>
          <w:sz w:val="14"/>
          <w:szCs w:val="14"/>
        </w:rPr>
        <w:t>.</w:t>
      </w:r>
      <w:r w:rsidR="0025230E" w:rsidRPr="0025230E">
        <w:rPr>
          <w:rFonts w:ascii="Tahoma" w:hAnsi="Tahoma" w:cs="Tahoma"/>
          <w:sz w:val="14"/>
          <w:szCs w:val="14"/>
        </w:rPr>
        <w:t xml:space="preserve"> </w:t>
      </w:r>
    </w:p>
    <w:p w14:paraId="5FA789E8" w14:textId="77777777" w:rsidR="00476555" w:rsidRPr="0025230E" w:rsidRDefault="00476555" w:rsidP="00476555">
      <w:pPr>
        <w:pStyle w:val="Sinespaciado"/>
        <w:ind w:left="720"/>
        <w:jc w:val="both"/>
        <w:rPr>
          <w:rFonts w:ascii="Tahoma" w:hAnsi="Tahoma" w:cs="Tahoma"/>
          <w:sz w:val="14"/>
          <w:szCs w:val="14"/>
        </w:rPr>
      </w:pPr>
    </w:p>
    <w:tbl>
      <w:tblPr>
        <w:tblW w:w="9416" w:type="dxa"/>
        <w:tblCellMar>
          <w:left w:w="70" w:type="dxa"/>
          <w:right w:w="70" w:type="dxa"/>
        </w:tblCellMar>
        <w:tblLook w:val="04A0" w:firstRow="1" w:lastRow="0" w:firstColumn="1" w:lastColumn="0" w:noHBand="0" w:noVBand="1"/>
      </w:tblPr>
      <w:tblGrid>
        <w:gridCol w:w="1756"/>
        <w:gridCol w:w="1309"/>
        <w:gridCol w:w="1212"/>
        <w:gridCol w:w="1309"/>
        <w:gridCol w:w="1309"/>
        <w:gridCol w:w="1309"/>
        <w:gridCol w:w="1212"/>
      </w:tblGrid>
      <w:tr w:rsidR="0025230E" w:rsidRPr="0025230E" w14:paraId="3F0F8EEE" w14:textId="77777777" w:rsidTr="0025230E">
        <w:trPr>
          <w:trHeight w:val="205"/>
        </w:trPr>
        <w:tc>
          <w:tcPr>
            <w:tcW w:w="207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63440C48" w14:textId="77777777" w:rsidR="0025230E" w:rsidRPr="0025230E" w:rsidRDefault="0025230E" w:rsidP="0025230E">
            <w:pPr>
              <w:jc w:val="center"/>
              <w:rPr>
                <w:rFonts w:ascii="Tahoma" w:hAnsi="Tahoma" w:cs="Tahoma"/>
                <w:b/>
                <w:bCs/>
                <w:color w:val="000000"/>
                <w:sz w:val="16"/>
                <w:szCs w:val="16"/>
                <w:lang w:val="es-MX" w:eastAsia="es-MX"/>
              </w:rPr>
            </w:pPr>
            <w:r w:rsidRPr="0025230E">
              <w:rPr>
                <w:rFonts w:ascii="Tahoma" w:hAnsi="Tahoma" w:cs="Tahoma"/>
                <w:b/>
                <w:bCs/>
                <w:color w:val="000000"/>
                <w:sz w:val="16"/>
                <w:szCs w:val="16"/>
                <w:lang w:val="es-MX" w:eastAsia="es-MX"/>
              </w:rPr>
              <w:t xml:space="preserve">SSC2 </w:t>
            </w:r>
            <w:proofErr w:type="gramStart"/>
            <w:r w:rsidRPr="0025230E">
              <w:rPr>
                <w:rFonts w:ascii="Tahoma" w:hAnsi="Tahoma" w:cs="Tahoma"/>
                <w:b/>
                <w:bCs/>
                <w:color w:val="000000"/>
                <w:sz w:val="16"/>
                <w:szCs w:val="16"/>
                <w:lang w:val="es-MX" w:eastAsia="es-MX"/>
              </w:rPr>
              <w:t>( 78</w:t>
            </w:r>
            <w:proofErr w:type="gramEnd"/>
            <w:r w:rsidRPr="0025230E">
              <w:rPr>
                <w:rFonts w:ascii="Tahoma" w:hAnsi="Tahoma" w:cs="Tahoma"/>
                <w:b/>
                <w:bCs/>
                <w:color w:val="000000"/>
                <w:sz w:val="16"/>
                <w:szCs w:val="16"/>
                <w:lang w:val="es-MX" w:eastAsia="es-MX"/>
              </w:rPr>
              <w:t xml:space="preserve"> )</w:t>
            </w:r>
          </w:p>
        </w:tc>
        <w:tc>
          <w:tcPr>
            <w:tcW w:w="1224" w:type="dxa"/>
            <w:tcBorders>
              <w:top w:val="single" w:sz="4" w:space="0" w:color="auto"/>
              <w:left w:val="nil"/>
              <w:bottom w:val="single" w:sz="4" w:space="0" w:color="auto"/>
              <w:right w:val="single" w:sz="4" w:space="0" w:color="auto"/>
            </w:tcBorders>
            <w:shd w:val="clear" w:color="auto" w:fill="auto"/>
            <w:vAlign w:val="bottom"/>
            <w:hideMark/>
          </w:tcPr>
          <w:p w14:paraId="44980B03" w14:textId="77777777" w:rsidR="0025230E" w:rsidRPr="0025230E" w:rsidRDefault="0025230E" w:rsidP="0025230E">
            <w:pPr>
              <w:jc w:val="right"/>
              <w:rPr>
                <w:rFonts w:ascii="Tahoma" w:hAnsi="Tahoma" w:cs="Tahoma"/>
                <w:b/>
                <w:bCs/>
                <w:color w:val="000000"/>
                <w:sz w:val="16"/>
                <w:szCs w:val="16"/>
                <w:lang w:val="es-MX" w:eastAsia="es-MX"/>
              </w:rPr>
            </w:pPr>
            <w:r w:rsidRPr="0025230E">
              <w:rPr>
                <w:rFonts w:ascii="Tahoma" w:hAnsi="Tahoma" w:cs="Tahoma"/>
                <w:b/>
                <w:bCs/>
                <w:color w:val="000000"/>
                <w:sz w:val="16"/>
                <w:szCs w:val="16"/>
                <w:lang w:val="es-MX" w:eastAsia="es-MX"/>
              </w:rPr>
              <w:t>Saldo</w:t>
            </w:r>
          </w:p>
        </w:tc>
        <w:tc>
          <w:tcPr>
            <w:tcW w:w="1224" w:type="dxa"/>
            <w:tcBorders>
              <w:top w:val="single" w:sz="4" w:space="0" w:color="auto"/>
              <w:left w:val="nil"/>
              <w:bottom w:val="single" w:sz="4" w:space="0" w:color="auto"/>
              <w:right w:val="single" w:sz="4" w:space="0" w:color="auto"/>
            </w:tcBorders>
            <w:shd w:val="clear" w:color="auto" w:fill="auto"/>
            <w:vAlign w:val="bottom"/>
            <w:hideMark/>
          </w:tcPr>
          <w:p w14:paraId="17EB384D" w14:textId="77777777" w:rsidR="0025230E" w:rsidRPr="0025230E" w:rsidRDefault="0025230E" w:rsidP="0025230E">
            <w:pPr>
              <w:rPr>
                <w:rFonts w:ascii="Tahoma" w:hAnsi="Tahoma" w:cs="Tahoma"/>
                <w:b/>
                <w:bCs/>
                <w:color w:val="000000"/>
                <w:sz w:val="16"/>
                <w:szCs w:val="16"/>
                <w:lang w:val="es-MX" w:eastAsia="es-MX"/>
              </w:rPr>
            </w:pPr>
            <w:r w:rsidRPr="0025230E">
              <w:rPr>
                <w:rFonts w:ascii="Tahoma" w:hAnsi="Tahoma" w:cs="Tahoma"/>
                <w:b/>
                <w:bCs/>
                <w:color w:val="000000"/>
                <w:sz w:val="16"/>
                <w:szCs w:val="16"/>
                <w:lang w:val="es-MX" w:eastAsia="es-MX"/>
              </w:rPr>
              <w:t>Anterior</w:t>
            </w:r>
          </w:p>
        </w:tc>
        <w:tc>
          <w:tcPr>
            <w:tcW w:w="1224" w:type="dxa"/>
            <w:tcBorders>
              <w:top w:val="single" w:sz="4" w:space="0" w:color="auto"/>
              <w:left w:val="nil"/>
              <w:bottom w:val="single" w:sz="4" w:space="0" w:color="auto"/>
              <w:right w:val="single" w:sz="4" w:space="0" w:color="auto"/>
            </w:tcBorders>
            <w:shd w:val="clear" w:color="auto" w:fill="auto"/>
            <w:vAlign w:val="bottom"/>
            <w:hideMark/>
          </w:tcPr>
          <w:p w14:paraId="35DB9D04" w14:textId="77777777" w:rsidR="0025230E" w:rsidRPr="0025230E" w:rsidRDefault="0025230E" w:rsidP="0025230E">
            <w:pPr>
              <w:jc w:val="right"/>
              <w:rPr>
                <w:rFonts w:ascii="Tahoma" w:hAnsi="Tahoma" w:cs="Tahoma"/>
                <w:b/>
                <w:bCs/>
                <w:color w:val="000000"/>
                <w:sz w:val="16"/>
                <w:szCs w:val="16"/>
                <w:lang w:val="es-MX" w:eastAsia="es-MX"/>
              </w:rPr>
            </w:pPr>
            <w:proofErr w:type="spellStart"/>
            <w:r w:rsidRPr="0025230E">
              <w:rPr>
                <w:rFonts w:ascii="Tahoma" w:hAnsi="Tahoma" w:cs="Tahoma"/>
                <w:b/>
                <w:bCs/>
                <w:color w:val="000000"/>
                <w:sz w:val="16"/>
                <w:szCs w:val="16"/>
                <w:lang w:val="es-MX" w:eastAsia="es-MX"/>
              </w:rPr>
              <w:t>Movi</w:t>
            </w:r>
            <w:proofErr w:type="spellEnd"/>
          </w:p>
        </w:tc>
        <w:tc>
          <w:tcPr>
            <w:tcW w:w="1224" w:type="dxa"/>
            <w:tcBorders>
              <w:top w:val="single" w:sz="4" w:space="0" w:color="auto"/>
              <w:left w:val="nil"/>
              <w:bottom w:val="single" w:sz="4" w:space="0" w:color="auto"/>
              <w:right w:val="single" w:sz="4" w:space="0" w:color="auto"/>
            </w:tcBorders>
            <w:shd w:val="clear" w:color="auto" w:fill="auto"/>
            <w:vAlign w:val="bottom"/>
            <w:hideMark/>
          </w:tcPr>
          <w:p w14:paraId="45238163" w14:textId="77777777" w:rsidR="0025230E" w:rsidRPr="0025230E" w:rsidRDefault="0025230E" w:rsidP="0025230E">
            <w:pPr>
              <w:rPr>
                <w:rFonts w:ascii="Tahoma" w:hAnsi="Tahoma" w:cs="Tahoma"/>
                <w:b/>
                <w:bCs/>
                <w:color w:val="000000"/>
                <w:sz w:val="16"/>
                <w:szCs w:val="16"/>
                <w:lang w:val="es-MX" w:eastAsia="es-MX"/>
              </w:rPr>
            </w:pPr>
            <w:proofErr w:type="spellStart"/>
            <w:r w:rsidRPr="0025230E">
              <w:rPr>
                <w:rFonts w:ascii="Tahoma" w:hAnsi="Tahoma" w:cs="Tahoma"/>
                <w:b/>
                <w:bCs/>
                <w:color w:val="000000"/>
                <w:sz w:val="16"/>
                <w:szCs w:val="16"/>
                <w:lang w:val="es-MX" w:eastAsia="es-MX"/>
              </w:rPr>
              <w:t>mientos</w:t>
            </w:r>
            <w:proofErr w:type="spellEnd"/>
          </w:p>
        </w:tc>
        <w:tc>
          <w:tcPr>
            <w:tcW w:w="1224" w:type="dxa"/>
            <w:tcBorders>
              <w:top w:val="single" w:sz="4" w:space="0" w:color="auto"/>
              <w:left w:val="nil"/>
              <w:bottom w:val="single" w:sz="4" w:space="0" w:color="auto"/>
              <w:right w:val="single" w:sz="4" w:space="0" w:color="auto"/>
            </w:tcBorders>
            <w:shd w:val="clear" w:color="auto" w:fill="auto"/>
            <w:vAlign w:val="bottom"/>
            <w:hideMark/>
          </w:tcPr>
          <w:p w14:paraId="7E27921F" w14:textId="77777777" w:rsidR="0025230E" w:rsidRPr="0025230E" w:rsidRDefault="0025230E" w:rsidP="0025230E">
            <w:pPr>
              <w:jc w:val="right"/>
              <w:rPr>
                <w:rFonts w:ascii="Tahoma" w:hAnsi="Tahoma" w:cs="Tahoma"/>
                <w:b/>
                <w:bCs/>
                <w:color w:val="000000"/>
                <w:sz w:val="16"/>
                <w:szCs w:val="16"/>
                <w:lang w:val="es-MX" w:eastAsia="es-MX"/>
              </w:rPr>
            </w:pPr>
            <w:r w:rsidRPr="0025230E">
              <w:rPr>
                <w:rFonts w:ascii="Tahoma" w:hAnsi="Tahoma" w:cs="Tahoma"/>
                <w:b/>
                <w:bCs/>
                <w:color w:val="000000"/>
                <w:sz w:val="16"/>
                <w:szCs w:val="16"/>
                <w:lang w:val="es-MX" w:eastAsia="es-MX"/>
              </w:rPr>
              <w:t>Saldo</w:t>
            </w:r>
          </w:p>
        </w:tc>
        <w:tc>
          <w:tcPr>
            <w:tcW w:w="1224" w:type="dxa"/>
            <w:tcBorders>
              <w:top w:val="single" w:sz="4" w:space="0" w:color="auto"/>
              <w:left w:val="nil"/>
              <w:bottom w:val="single" w:sz="4" w:space="0" w:color="auto"/>
              <w:right w:val="single" w:sz="4" w:space="0" w:color="auto"/>
            </w:tcBorders>
            <w:shd w:val="clear" w:color="auto" w:fill="auto"/>
            <w:vAlign w:val="bottom"/>
            <w:hideMark/>
          </w:tcPr>
          <w:p w14:paraId="4F1DA353" w14:textId="77777777" w:rsidR="0025230E" w:rsidRPr="0025230E" w:rsidRDefault="0025230E" w:rsidP="0025230E">
            <w:pPr>
              <w:rPr>
                <w:rFonts w:ascii="Tahoma" w:hAnsi="Tahoma" w:cs="Tahoma"/>
                <w:b/>
                <w:bCs/>
                <w:color w:val="000000"/>
                <w:sz w:val="16"/>
                <w:szCs w:val="16"/>
                <w:lang w:val="es-MX" w:eastAsia="es-MX"/>
              </w:rPr>
            </w:pPr>
            <w:r w:rsidRPr="0025230E">
              <w:rPr>
                <w:rFonts w:ascii="Tahoma" w:hAnsi="Tahoma" w:cs="Tahoma"/>
                <w:b/>
                <w:bCs/>
                <w:color w:val="000000"/>
                <w:sz w:val="16"/>
                <w:szCs w:val="16"/>
                <w:lang w:val="es-MX" w:eastAsia="es-MX"/>
              </w:rPr>
              <w:t>Actual</w:t>
            </w:r>
          </w:p>
        </w:tc>
      </w:tr>
      <w:tr w:rsidR="0025230E" w:rsidRPr="0025230E" w14:paraId="796E2A8F" w14:textId="77777777" w:rsidTr="0025230E">
        <w:trPr>
          <w:trHeight w:val="205"/>
        </w:trPr>
        <w:tc>
          <w:tcPr>
            <w:tcW w:w="2072" w:type="dxa"/>
            <w:vMerge/>
            <w:tcBorders>
              <w:top w:val="single" w:sz="4" w:space="0" w:color="auto"/>
              <w:left w:val="single" w:sz="4" w:space="0" w:color="auto"/>
              <w:bottom w:val="single" w:sz="4" w:space="0" w:color="auto"/>
              <w:right w:val="single" w:sz="4" w:space="0" w:color="auto"/>
            </w:tcBorders>
            <w:vAlign w:val="center"/>
            <w:hideMark/>
          </w:tcPr>
          <w:p w14:paraId="52EB09E4" w14:textId="77777777" w:rsidR="0025230E" w:rsidRPr="0025230E" w:rsidRDefault="0025230E" w:rsidP="0025230E">
            <w:pPr>
              <w:rPr>
                <w:rFonts w:ascii="Tahoma" w:hAnsi="Tahoma" w:cs="Tahoma"/>
                <w:b/>
                <w:bCs/>
                <w:color w:val="000000"/>
                <w:sz w:val="16"/>
                <w:szCs w:val="16"/>
                <w:lang w:val="es-MX" w:eastAsia="es-MX"/>
              </w:rPr>
            </w:pPr>
          </w:p>
        </w:tc>
        <w:tc>
          <w:tcPr>
            <w:tcW w:w="1224" w:type="dxa"/>
            <w:tcBorders>
              <w:top w:val="nil"/>
              <w:left w:val="nil"/>
              <w:bottom w:val="single" w:sz="4" w:space="0" w:color="auto"/>
              <w:right w:val="single" w:sz="4" w:space="0" w:color="auto"/>
            </w:tcBorders>
            <w:shd w:val="clear" w:color="auto" w:fill="auto"/>
            <w:vAlign w:val="bottom"/>
            <w:hideMark/>
          </w:tcPr>
          <w:p w14:paraId="1DE749F8" w14:textId="77777777" w:rsidR="0025230E" w:rsidRPr="0025230E" w:rsidRDefault="0025230E" w:rsidP="0025230E">
            <w:pPr>
              <w:jc w:val="center"/>
              <w:rPr>
                <w:rFonts w:ascii="Tahoma" w:hAnsi="Tahoma" w:cs="Tahoma"/>
                <w:color w:val="000000"/>
                <w:sz w:val="16"/>
                <w:szCs w:val="16"/>
                <w:lang w:val="es-MX" w:eastAsia="es-MX"/>
              </w:rPr>
            </w:pPr>
            <w:r w:rsidRPr="0025230E">
              <w:rPr>
                <w:rFonts w:ascii="Tahoma" w:hAnsi="Tahoma" w:cs="Tahoma"/>
                <w:color w:val="000000"/>
                <w:sz w:val="16"/>
                <w:szCs w:val="16"/>
                <w:lang w:val="es-MX" w:eastAsia="es-MX"/>
              </w:rPr>
              <w:t>Debe</w:t>
            </w:r>
          </w:p>
        </w:tc>
        <w:tc>
          <w:tcPr>
            <w:tcW w:w="1224" w:type="dxa"/>
            <w:tcBorders>
              <w:top w:val="nil"/>
              <w:left w:val="nil"/>
              <w:bottom w:val="single" w:sz="4" w:space="0" w:color="auto"/>
              <w:right w:val="single" w:sz="4" w:space="0" w:color="auto"/>
            </w:tcBorders>
            <w:shd w:val="clear" w:color="auto" w:fill="auto"/>
            <w:vAlign w:val="bottom"/>
            <w:hideMark/>
          </w:tcPr>
          <w:p w14:paraId="4D0D7646" w14:textId="77777777" w:rsidR="0025230E" w:rsidRPr="0025230E" w:rsidRDefault="0025230E" w:rsidP="0025230E">
            <w:pPr>
              <w:jc w:val="center"/>
              <w:rPr>
                <w:rFonts w:ascii="Tahoma" w:hAnsi="Tahoma" w:cs="Tahoma"/>
                <w:color w:val="000000"/>
                <w:sz w:val="16"/>
                <w:szCs w:val="16"/>
                <w:lang w:val="es-MX" w:eastAsia="es-MX"/>
              </w:rPr>
            </w:pPr>
            <w:r w:rsidRPr="0025230E">
              <w:rPr>
                <w:rFonts w:ascii="Tahoma" w:hAnsi="Tahoma" w:cs="Tahoma"/>
                <w:color w:val="000000"/>
                <w:sz w:val="16"/>
                <w:szCs w:val="16"/>
                <w:lang w:val="es-MX" w:eastAsia="es-MX"/>
              </w:rPr>
              <w:t>Haber</w:t>
            </w:r>
          </w:p>
        </w:tc>
        <w:tc>
          <w:tcPr>
            <w:tcW w:w="1224" w:type="dxa"/>
            <w:tcBorders>
              <w:top w:val="nil"/>
              <w:left w:val="nil"/>
              <w:bottom w:val="single" w:sz="4" w:space="0" w:color="auto"/>
              <w:right w:val="single" w:sz="4" w:space="0" w:color="auto"/>
            </w:tcBorders>
            <w:shd w:val="clear" w:color="auto" w:fill="auto"/>
            <w:vAlign w:val="bottom"/>
            <w:hideMark/>
          </w:tcPr>
          <w:p w14:paraId="187F4AB3" w14:textId="77777777" w:rsidR="0025230E" w:rsidRPr="0025230E" w:rsidRDefault="0025230E" w:rsidP="0025230E">
            <w:pPr>
              <w:jc w:val="center"/>
              <w:rPr>
                <w:rFonts w:ascii="Tahoma" w:hAnsi="Tahoma" w:cs="Tahoma"/>
                <w:color w:val="000000"/>
                <w:sz w:val="16"/>
                <w:szCs w:val="16"/>
                <w:lang w:val="es-MX" w:eastAsia="es-MX"/>
              </w:rPr>
            </w:pPr>
            <w:r w:rsidRPr="0025230E">
              <w:rPr>
                <w:rFonts w:ascii="Tahoma" w:hAnsi="Tahoma" w:cs="Tahoma"/>
                <w:color w:val="000000"/>
                <w:sz w:val="16"/>
                <w:szCs w:val="16"/>
                <w:lang w:val="es-MX" w:eastAsia="es-MX"/>
              </w:rPr>
              <w:t>Debe</w:t>
            </w:r>
          </w:p>
        </w:tc>
        <w:tc>
          <w:tcPr>
            <w:tcW w:w="1224" w:type="dxa"/>
            <w:tcBorders>
              <w:top w:val="nil"/>
              <w:left w:val="nil"/>
              <w:bottom w:val="single" w:sz="4" w:space="0" w:color="auto"/>
              <w:right w:val="single" w:sz="4" w:space="0" w:color="auto"/>
            </w:tcBorders>
            <w:shd w:val="clear" w:color="auto" w:fill="auto"/>
            <w:vAlign w:val="bottom"/>
            <w:hideMark/>
          </w:tcPr>
          <w:p w14:paraId="666184C0" w14:textId="77777777" w:rsidR="0025230E" w:rsidRPr="0025230E" w:rsidRDefault="0025230E" w:rsidP="0025230E">
            <w:pPr>
              <w:jc w:val="center"/>
              <w:rPr>
                <w:rFonts w:ascii="Tahoma" w:hAnsi="Tahoma" w:cs="Tahoma"/>
                <w:color w:val="000000"/>
                <w:sz w:val="16"/>
                <w:szCs w:val="16"/>
                <w:lang w:val="es-MX" w:eastAsia="es-MX"/>
              </w:rPr>
            </w:pPr>
            <w:r w:rsidRPr="0025230E">
              <w:rPr>
                <w:rFonts w:ascii="Tahoma" w:hAnsi="Tahoma" w:cs="Tahoma"/>
                <w:color w:val="000000"/>
                <w:sz w:val="16"/>
                <w:szCs w:val="16"/>
                <w:lang w:val="es-MX" w:eastAsia="es-MX"/>
              </w:rPr>
              <w:t>Haber</w:t>
            </w:r>
          </w:p>
        </w:tc>
        <w:tc>
          <w:tcPr>
            <w:tcW w:w="1224" w:type="dxa"/>
            <w:tcBorders>
              <w:top w:val="nil"/>
              <w:left w:val="nil"/>
              <w:bottom w:val="single" w:sz="4" w:space="0" w:color="auto"/>
              <w:right w:val="single" w:sz="4" w:space="0" w:color="auto"/>
            </w:tcBorders>
            <w:shd w:val="clear" w:color="auto" w:fill="auto"/>
            <w:vAlign w:val="bottom"/>
            <w:hideMark/>
          </w:tcPr>
          <w:p w14:paraId="462E9DC7" w14:textId="77777777" w:rsidR="0025230E" w:rsidRPr="0025230E" w:rsidRDefault="0025230E" w:rsidP="0025230E">
            <w:pPr>
              <w:jc w:val="center"/>
              <w:rPr>
                <w:rFonts w:ascii="Tahoma" w:hAnsi="Tahoma" w:cs="Tahoma"/>
                <w:color w:val="000000"/>
                <w:sz w:val="16"/>
                <w:szCs w:val="16"/>
                <w:lang w:val="es-MX" w:eastAsia="es-MX"/>
              </w:rPr>
            </w:pPr>
            <w:r w:rsidRPr="0025230E">
              <w:rPr>
                <w:rFonts w:ascii="Tahoma" w:hAnsi="Tahoma" w:cs="Tahoma"/>
                <w:color w:val="000000"/>
                <w:sz w:val="16"/>
                <w:szCs w:val="16"/>
                <w:lang w:val="es-MX" w:eastAsia="es-MX"/>
              </w:rPr>
              <w:t>Debe</w:t>
            </w:r>
          </w:p>
        </w:tc>
        <w:tc>
          <w:tcPr>
            <w:tcW w:w="1224" w:type="dxa"/>
            <w:tcBorders>
              <w:top w:val="nil"/>
              <w:left w:val="nil"/>
              <w:bottom w:val="single" w:sz="4" w:space="0" w:color="auto"/>
              <w:right w:val="single" w:sz="4" w:space="0" w:color="auto"/>
            </w:tcBorders>
            <w:shd w:val="clear" w:color="auto" w:fill="auto"/>
            <w:vAlign w:val="bottom"/>
            <w:hideMark/>
          </w:tcPr>
          <w:p w14:paraId="0567C7F1" w14:textId="77777777" w:rsidR="0025230E" w:rsidRPr="0025230E" w:rsidRDefault="0025230E" w:rsidP="0025230E">
            <w:pPr>
              <w:jc w:val="center"/>
              <w:rPr>
                <w:rFonts w:ascii="Tahoma" w:hAnsi="Tahoma" w:cs="Tahoma"/>
                <w:color w:val="000000"/>
                <w:sz w:val="16"/>
                <w:szCs w:val="16"/>
                <w:lang w:val="es-MX" w:eastAsia="es-MX"/>
              </w:rPr>
            </w:pPr>
            <w:r w:rsidRPr="0025230E">
              <w:rPr>
                <w:rFonts w:ascii="Tahoma" w:hAnsi="Tahoma" w:cs="Tahoma"/>
                <w:color w:val="000000"/>
                <w:sz w:val="16"/>
                <w:szCs w:val="16"/>
                <w:lang w:val="es-MX" w:eastAsia="es-MX"/>
              </w:rPr>
              <w:t>Haber</w:t>
            </w:r>
          </w:p>
        </w:tc>
      </w:tr>
      <w:tr w:rsidR="0025230E" w:rsidRPr="0025230E" w14:paraId="41C5719B" w14:textId="77777777" w:rsidTr="0025230E">
        <w:trPr>
          <w:trHeight w:val="205"/>
        </w:trPr>
        <w:tc>
          <w:tcPr>
            <w:tcW w:w="2072" w:type="dxa"/>
            <w:tcBorders>
              <w:top w:val="nil"/>
              <w:left w:val="single" w:sz="4" w:space="0" w:color="auto"/>
              <w:bottom w:val="single" w:sz="4" w:space="0" w:color="auto"/>
              <w:right w:val="single" w:sz="4" w:space="0" w:color="auto"/>
            </w:tcBorders>
            <w:shd w:val="clear" w:color="auto" w:fill="auto"/>
            <w:vAlign w:val="bottom"/>
            <w:hideMark/>
          </w:tcPr>
          <w:p w14:paraId="1263B121" w14:textId="77777777" w:rsidR="0025230E" w:rsidRPr="0025230E" w:rsidRDefault="0025230E" w:rsidP="0025230E">
            <w:pPr>
              <w:rPr>
                <w:rFonts w:ascii="Tahoma" w:hAnsi="Tahoma" w:cs="Tahoma"/>
                <w:color w:val="000000"/>
                <w:sz w:val="16"/>
                <w:szCs w:val="16"/>
                <w:lang w:val="es-MX" w:eastAsia="es-MX"/>
              </w:rPr>
            </w:pPr>
            <w:r w:rsidRPr="0025230E">
              <w:rPr>
                <w:rFonts w:ascii="Tahoma" w:hAnsi="Tahoma" w:cs="Tahoma"/>
                <w:color w:val="000000"/>
                <w:sz w:val="16"/>
                <w:szCs w:val="16"/>
                <w:lang w:val="es-MX" w:eastAsia="es-MX"/>
              </w:rPr>
              <w:t>BANCOS/TESORERIA</w:t>
            </w:r>
          </w:p>
        </w:tc>
        <w:tc>
          <w:tcPr>
            <w:tcW w:w="1224" w:type="dxa"/>
            <w:tcBorders>
              <w:top w:val="nil"/>
              <w:left w:val="nil"/>
              <w:bottom w:val="single" w:sz="4" w:space="0" w:color="auto"/>
              <w:right w:val="single" w:sz="4" w:space="0" w:color="auto"/>
            </w:tcBorders>
            <w:shd w:val="clear" w:color="auto" w:fill="auto"/>
            <w:vAlign w:val="bottom"/>
            <w:hideMark/>
          </w:tcPr>
          <w:p w14:paraId="158EF829"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20,034,505.68</w:t>
            </w:r>
          </w:p>
        </w:tc>
        <w:tc>
          <w:tcPr>
            <w:tcW w:w="1224" w:type="dxa"/>
            <w:tcBorders>
              <w:top w:val="nil"/>
              <w:left w:val="nil"/>
              <w:bottom w:val="single" w:sz="4" w:space="0" w:color="auto"/>
              <w:right w:val="single" w:sz="4" w:space="0" w:color="auto"/>
            </w:tcBorders>
            <w:shd w:val="clear" w:color="auto" w:fill="auto"/>
            <w:vAlign w:val="bottom"/>
            <w:hideMark/>
          </w:tcPr>
          <w:p w14:paraId="28D30713"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42C336FF"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58,015,117.70</w:t>
            </w:r>
          </w:p>
        </w:tc>
        <w:tc>
          <w:tcPr>
            <w:tcW w:w="1224" w:type="dxa"/>
            <w:tcBorders>
              <w:top w:val="nil"/>
              <w:left w:val="nil"/>
              <w:bottom w:val="single" w:sz="4" w:space="0" w:color="auto"/>
              <w:right w:val="single" w:sz="4" w:space="0" w:color="auto"/>
            </w:tcBorders>
            <w:shd w:val="clear" w:color="auto" w:fill="auto"/>
            <w:vAlign w:val="bottom"/>
            <w:hideMark/>
          </w:tcPr>
          <w:p w14:paraId="5621BF55"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45,326,416.59</w:t>
            </w:r>
          </w:p>
        </w:tc>
        <w:tc>
          <w:tcPr>
            <w:tcW w:w="1224" w:type="dxa"/>
            <w:tcBorders>
              <w:top w:val="nil"/>
              <w:left w:val="nil"/>
              <w:bottom w:val="single" w:sz="4" w:space="0" w:color="auto"/>
              <w:right w:val="single" w:sz="4" w:space="0" w:color="auto"/>
            </w:tcBorders>
            <w:shd w:val="clear" w:color="auto" w:fill="auto"/>
            <w:vAlign w:val="bottom"/>
            <w:hideMark/>
          </w:tcPr>
          <w:p w14:paraId="67B612E4"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32,723,206.79</w:t>
            </w:r>
          </w:p>
        </w:tc>
        <w:tc>
          <w:tcPr>
            <w:tcW w:w="1224" w:type="dxa"/>
            <w:tcBorders>
              <w:top w:val="nil"/>
              <w:left w:val="nil"/>
              <w:bottom w:val="single" w:sz="4" w:space="0" w:color="auto"/>
              <w:right w:val="single" w:sz="4" w:space="0" w:color="auto"/>
            </w:tcBorders>
            <w:shd w:val="clear" w:color="auto" w:fill="auto"/>
            <w:vAlign w:val="bottom"/>
            <w:hideMark/>
          </w:tcPr>
          <w:p w14:paraId="4EFFAE10"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r>
      <w:tr w:rsidR="0025230E" w:rsidRPr="0025230E" w14:paraId="66418192" w14:textId="77777777" w:rsidTr="0025230E">
        <w:trPr>
          <w:trHeight w:val="349"/>
        </w:trPr>
        <w:tc>
          <w:tcPr>
            <w:tcW w:w="2072" w:type="dxa"/>
            <w:tcBorders>
              <w:top w:val="nil"/>
              <w:left w:val="single" w:sz="4" w:space="0" w:color="auto"/>
              <w:bottom w:val="single" w:sz="4" w:space="0" w:color="auto"/>
              <w:right w:val="single" w:sz="4" w:space="0" w:color="auto"/>
            </w:tcBorders>
            <w:shd w:val="clear" w:color="auto" w:fill="auto"/>
            <w:vAlign w:val="bottom"/>
            <w:hideMark/>
          </w:tcPr>
          <w:p w14:paraId="4EA42053" w14:textId="77777777" w:rsidR="0025230E" w:rsidRPr="0025230E" w:rsidRDefault="0025230E" w:rsidP="0025230E">
            <w:pPr>
              <w:rPr>
                <w:rFonts w:ascii="Tahoma" w:hAnsi="Tahoma" w:cs="Tahoma"/>
                <w:color w:val="000000"/>
                <w:sz w:val="16"/>
                <w:szCs w:val="16"/>
                <w:lang w:val="es-MX" w:eastAsia="es-MX"/>
              </w:rPr>
            </w:pPr>
            <w:r w:rsidRPr="0025230E">
              <w:rPr>
                <w:rFonts w:ascii="Tahoma" w:hAnsi="Tahoma" w:cs="Tahoma"/>
                <w:color w:val="000000"/>
                <w:sz w:val="16"/>
                <w:szCs w:val="16"/>
                <w:lang w:val="es-MX" w:eastAsia="es-MX"/>
              </w:rPr>
              <w:t>CUENTAS BANCARIAS TESORERIA MUNICIPAL</w:t>
            </w:r>
          </w:p>
        </w:tc>
        <w:tc>
          <w:tcPr>
            <w:tcW w:w="1224" w:type="dxa"/>
            <w:tcBorders>
              <w:top w:val="nil"/>
              <w:left w:val="nil"/>
              <w:bottom w:val="single" w:sz="4" w:space="0" w:color="auto"/>
              <w:right w:val="single" w:sz="4" w:space="0" w:color="auto"/>
            </w:tcBorders>
            <w:shd w:val="clear" w:color="auto" w:fill="auto"/>
            <w:vAlign w:val="bottom"/>
            <w:hideMark/>
          </w:tcPr>
          <w:p w14:paraId="0978E1E7"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20,034,505.68</w:t>
            </w:r>
          </w:p>
        </w:tc>
        <w:tc>
          <w:tcPr>
            <w:tcW w:w="1224" w:type="dxa"/>
            <w:tcBorders>
              <w:top w:val="nil"/>
              <w:left w:val="nil"/>
              <w:bottom w:val="single" w:sz="4" w:space="0" w:color="auto"/>
              <w:right w:val="single" w:sz="4" w:space="0" w:color="auto"/>
            </w:tcBorders>
            <w:shd w:val="clear" w:color="auto" w:fill="auto"/>
            <w:vAlign w:val="bottom"/>
            <w:hideMark/>
          </w:tcPr>
          <w:p w14:paraId="7D7F14E9"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0F521F1D"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58,015,117.70</w:t>
            </w:r>
          </w:p>
        </w:tc>
        <w:tc>
          <w:tcPr>
            <w:tcW w:w="1224" w:type="dxa"/>
            <w:tcBorders>
              <w:top w:val="nil"/>
              <w:left w:val="nil"/>
              <w:bottom w:val="single" w:sz="4" w:space="0" w:color="auto"/>
              <w:right w:val="single" w:sz="4" w:space="0" w:color="auto"/>
            </w:tcBorders>
            <w:shd w:val="clear" w:color="auto" w:fill="auto"/>
            <w:vAlign w:val="bottom"/>
            <w:hideMark/>
          </w:tcPr>
          <w:p w14:paraId="5C8067BC"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45,326,416.59</w:t>
            </w:r>
          </w:p>
        </w:tc>
        <w:tc>
          <w:tcPr>
            <w:tcW w:w="1224" w:type="dxa"/>
            <w:tcBorders>
              <w:top w:val="nil"/>
              <w:left w:val="nil"/>
              <w:bottom w:val="single" w:sz="4" w:space="0" w:color="auto"/>
              <w:right w:val="single" w:sz="4" w:space="0" w:color="auto"/>
            </w:tcBorders>
            <w:shd w:val="clear" w:color="auto" w:fill="auto"/>
            <w:vAlign w:val="bottom"/>
            <w:hideMark/>
          </w:tcPr>
          <w:p w14:paraId="45188D16"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32,723,206.79</w:t>
            </w:r>
          </w:p>
        </w:tc>
        <w:tc>
          <w:tcPr>
            <w:tcW w:w="1224" w:type="dxa"/>
            <w:tcBorders>
              <w:top w:val="nil"/>
              <w:left w:val="nil"/>
              <w:bottom w:val="single" w:sz="4" w:space="0" w:color="auto"/>
              <w:right w:val="single" w:sz="4" w:space="0" w:color="auto"/>
            </w:tcBorders>
            <w:shd w:val="clear" w:color="auto" w:fill="auto"/>
            <w:vAlign w:val="bottom"/>
            <w:hideMark/>
          </w:tcPr>
          <w:p w14:paraId="59E94D26"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r>
      <w:tr w:rsidR="0025230E" w:rsidRPr="0025230E" w14:paraId="36A69A7C" w14:textId="77777777" w:rsidTr="0025230E">
        <w:trPr>
          <w:trHeight w:val="205"/>
        </w:trPr>
        <w:tc>
          <w:tcPr>
            <w:tcW w:w="2072" w:type="dxa"/>
            <w:tcBorders>
              <w:top w:val="nil"/>
              <w:left w:val="single" w:sz="4" w:space="0" w:color="auto"/>
              <w:bottom w:val="single" w:sz="4" w:space="0" w:color="auto"/>
              <w:right w:val="single" w:sz="4" w:space="0" w:color="auto"/>
            </w:tcBorders>
            <w:shd w:val="clear" w:color="auto" w:fill="auto"/>
            <w:vAlign w:val="bottom"/>
            <w:hideMark/>
          </w:tcPr>
          <w:p w14:paraId="7A14A4EA" w14:textId="77777777" w:rsidR="0025230E" w:rsidRPr="0025230E" w:rsidRDefault="0025230E" w:rsidP="0025230E">
            <w:pPr>
              <w:rPr>
                <w:rFonts w:ascii="Tahoma" w:hAnsi="Tahoma" w:cs="Tahoma"/>
                <w:color w:val="000000"/>
                <w:sz w:val="16"/>
                <w:szCs w:val="16"/>
                <w:lang w:val="es-MX" w:eastAsia="es-MX"/>
              </w:rPr>
            </w:pPr>
            <w:r w:rsidRPr="0025230E">
              <w:rPr>
                <w:rFonts w:ascii="Tahoma" w:hAnsi="Tahoma" w:cs="Tahoma"/>
                <w:color w:val="000000"/>
                <w:sz w:val="16"/>
                <w:szCs w:val="16"/>
                <w:lang w:val="es-MX" w:eastAsia="es-MX"/>
              </w:rPr>
              <w:t>RECURSOS PROPIOS/ GASTOS CORRIENTES</w:t>
            </w:r>
          </w:p>
        </w:tc>
        <w:tc>
          <w:tcPr>
            <w:tcW w:w="1224" w:type="dxa"/>
            <w:tcBorders>
              <w:top w:val="nil"/>
              <w:left w:val="nil"/>
              <w:bottom w:val="single" w:sz="4" w:space="0" w:color="auto"/>
              <w:right w:val="single" w:sz="4" w:space="0" w:color="auto"/>
            </w:tcBorders>
            <w:shd w:val="clear" w:color="auto" w:fill="auto"/>
            <w:vAlign w:val="bottom"/>
            <w:hideMark/>
          </w:tcPr>
          <w:p w14:paraId="05078DE9"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0DDBE283"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3,591,540.29</w:t>
            </w:r>
          </w:p>
        </w:tc>
        <w:tc>
          <w:tcPr>
            <w:tcW w:w="1224" w:type="dxa"/>
            <w:tcBorders>
              <w:top w:val="nil"/>
              <w:left w:val="nil"/>
              <w:bottom w:val="single" w:sz="4" w:space="0" w:color="auto"/>
              <w:right w:val="single" w:sz="4" w:space="0" w:color="auto"/>
            </w:tcBorders>
            <w:shd w:val="clear" w:color="auto" w:fill="auto"/>
            <w:vAlign w:val="bottom"/>
            <w:hideMark/>
          </w:tcPr>
          <w:p w14:paraId="478D7E47"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1A323699"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13654607"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2F3C4818"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3,591,540.29</w:t>
            </w:r>
          </w:p>
        </w:tc>
      </w:tr>
      <w:tr w:rsidR="0025230E" w:rsidRPr="0025230E" w14:paraId="5A3591EE" w14:textId="77777777" w:rsidTr="0025230E">
        <w:trPr>
          <w:trHeight w:val="205"/>
        </w:trPr>
        <w:tc>
          <w:tcPr>
            <w:tcW w:w="2072" w:type="dxa"/>
            <w:tcBorders>
              <w:top w:val="nil"/>
              <w:left w:val="single" w:sz="4" w:space="0" w:color="auto"/>
              <w:bottom w:val="single" w:sz="4" w:space="0" w:color="auto"/>
              <w:right w:val="single" w:sz="4" w:space="0" w:color="auto"/>
            </w:tcBorders>
            <w:shd w:val="clear" w:color="auto" w:fill="auto"/>
            <w:vAlign w:val="bottom"/>
            <w:hideMark/>
          </w:tcPr>
          <w:p w14:paraId="308151C0" w14:textId="77777777" w:rsidR="0025230E" w:rsidRPr="0025230E" w:rsidRDefault="0025230E" w:rsidP="0025230E">
            <w:pPr>
              <w:rPr>
                <w:rFonts w:ascii="Tahoma" w:hAnsi="Tahoma" w:cs="Tahoma"/>
                <w:color w:val="000000"/>
                <w:sz w:val="16"/>
                <w:szCs w:val="16"/>
                <w:lang w:val="es-MX" w:eastAsia="es-MX"/>
              </w:rPr>
            </w:pPr>
            <w:r w:rsidRPr="0025230E">
              <w:rPr>
                <w:rFonts w:ascii="Tahoma" w:hAnsi="Tahoma" w:cs="Tahoma"/>
                <w:color w:val="000000"/>
                <w:sz w:val="16"/>
                <w:szCs w:val="16"/>
                <w:lang w:val="es-MX" w:eastAsia="es-MX"/>
              </w:rPr>
              <w:t>HSBC 4008935934 GASTO CORRIENTE</w:t>
            </w:r>
          </w:p>
        </w:tc>
        <w:tc>
          <w:tcPr>
            <w:tcW w:w="1224" w:type="dxa"/>
            <w:tcBorders>
              <w:top w:val="nil"/>
              <w:left w:val="nil"/>
              <w:bottom w:val="single" w:sz="4" w:space="0" w:color="auto"/>
              <w:right w:val="single" w:sz="4" w:space="0" w:color="auto"/>
            </w:tcBorders>
            <w:shd w:val="clear" w:color="auto" w:fill="auto"/>
            <w:vAlign w:val="bottom"/>
            <w:hideMark/>
          </w:tcPr>
          <w:p w14:paraId="6C2A1042"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24BEA831"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3,591,913.76</w:t>
            </w:r>
          </w:p>
        </w:tc>
        <w:tc>
          <w:tcPr>
            <w:tcW w:w="1224" w:type="dxa"/>
            <w:tcBorders>
              <w:top w:val="nil"/>
              <w:left w:val="nil"/>
              <w:bottom w:val="single" w:sz="4" w:space="0" w:color="auto"/>
              <w:right w:val="single" w:sz="4" w:space="0" w:color="auto"/>
            </w:tcBorders>
            <w:shd w:val="clear" w:color="auto" w:fill="auto"/>
            <w:vAlign w:val="bottom"/>
            <w:hideMark/>
          </w:tcPr>
          <w:p w14:paraId="41472F26"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62E8AC5B"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1328F9F3"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26099F6B"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3,591,913.76</w:t>
            </w:r>
          </w:p>
        </w:tc>
      </w:tr>
      <w:tr w:rsidR="0025230E" w:rsidRPr="0025230E" w14:paraId="74157120" w14:textId="77777777" w:rsidTr="0025230E">
        <w:trPr>
          <w:trHeight w:val="205"/>
        </w:trPr>
        <w:tc>
          <w:tcPr>
            <w:tcW w:w="2072" w:type="dxa"/>
            <w:tcBorders>
              <w:top w:val="nil"/>
              <w:left w:val="single" w:sz="4" w:space="0" w:color="auto"/>
              <w:bottom w:val="single" w:sz="4" w:space="0" w:color="auto"/>
              <w:right w:val="single" w:sz="4" w:space="0" w:color="auto"/>
            </w:tcBorders>
            <w:shd w:val="clear" w:color="auto" w:fill="auto"/>
            <w:vAlign w:val="bottom"/>
            <w:hideMark/>
          </w:tcPr>
          <w:p w14:paraId="542C2AEE" w14:textId="77777777" w:rsidR="0025230E" w:rsidRPr="0025230E" w:rsidRDefault="0025230E" w:rsidP="0025230E">
            <w:pPr>
              <w:rPr>
                <w:rFonts w:ascii="Tahoma" w:hAnsi="Tahoma" w:cs="Tahoma"/>
                <w:color w:val="000000"/>
                <w:sz w:val="16"/>
                <w:szCs w:val="16"/>
                <w:lang w:val="es-MX" w:eastAsia="es-MX"/>
              </w:rPr>
            </w:pPr>
            <w:r w:rsidRPr="0025230E">
              <w:rPr>
                <w:rFonts w:ascii="Tahoma" w:hAnsi="Tahoma" w:cs="Tahoma"/>
                <w:color w:val="000000"/>
                <w:sz w:val="16"/>
                <w:szCs w:val="16"/>
                <w:lang w:val="es-MX" w:eastAsia="es-MX"/>
              </w:rPr>
              <w:t>HSBC 4041573726 FIDEICOMISO BANOBRAS</w:t>
            </w:r>
          </w:p>
        </w:tc>
        <w:tc>
          <w:tcPr>
            <w:tcW w:w="1224" w:type="dxa"/>
            <w:tcBorders>
              <w:top w:val="nil"/>
              <w:left w:val="nil"/>
              <w:bottom w:val="single" w:sz="4" w:space="0" w:color="auto"/>
              <w:right w:val="single" w:sz="4" w:space="0" w:color="auto"/>
            </w:tcBorders>
            <w:shd w:val="clear" w:color="auto" w:fill="auto"/>
            <w:vAlign w:val="bottom"/>
            <w:hideMark/>
          </w:tcPr>
          <w:p w14:paraId="3D77D3A3"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310.41</w:t>
            </w:r>
          </w:p>
        </w:tc>
        <w:tc>
          <w:tcPr>
            <w:tcW w:w="1224" w:type="dxa"/>
            <w:tcBorders>
              <w:top w:val="nil"/>
              <w:left w:val="nil"/>
              <w:bottom w:val="single" w:sz="4" w:space="0" w:color="auto"/>
              <w:right w:val="single" w:sz="4" w:space="0" w:color="auto"/>
            </w:tcBorders>
            <w:shd w:val="clear" w:color="auto" w:fill="auto"/>
            <w:vAlign w:val="bottom"/>
            <w:hideMark/>
          </w:tcPr>
          <w:p w14:paraId="38FEF2A0"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27AEB8DF"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74F70732"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43DBEE3E"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310.41</w:t>
            </w:r>
          </w:p>
        </w:tc>
        <w:tc>
          <w:tcPr>
            <w:tcW w:w="1224" w:type="dxa"/>
            <w:tcBorders>
              <w:top w:val="nil"/>
              <w:left w:val="nil"/>
              <w:bottom w:val="single" w:sz="4" w:space="0" w:color="auto"/>
              <w:right w:val="single" w:sz="4" w:space="0" w:color="auto"/>
            </w:tcBorders>
            <w:shd w:val="clear" w:color="auto" w:fill="auto"/>
            <w:vAlign w:val="bottom"/>
            <w:hideMark/>
          </w:tcPr>
          <w:p w14:paraId="674F9BB6"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r>
      <w:tr w:rsidR="0025230E" w:rsidRPr="0025230E" w14:paraId="49524FB4" w14:textId="77777777" w:rsidTr="0025230E">
        <w:trPr>
          <w:trHeight w:val="205"/>
        </w:trPr>
        <w:tc>
          <w:tcPr>
            <w:tcW w:w="2072" w:type="dxa"/>
            <w:tcBorders>
              <w:top w:val="nil"/>
              <w:left w:val="single" w:sz="4" w:space="0" w:color="auto"/>
              <w:bottom w:val="single" w:sz="4" w:space="0" w:color="auto"/>
              <w:right w:val="single" w:sz="4" w:space="0" w:color="auto"/>
            </w:tcBorders>
            <w:shd w:val="clear" w:color="auto" w:fill="auto"/>
            <w:vAlign w:val="bottom"/>
            <w:hideMark/>
          </w:tcPr>
          <w:p w14:paraId="75A1DAEC" w14:textId="77777777" w:rsidR="0025230E" w:rsidRPr="0025230E" w:rsidRDefault="0025230E" w:rsidP="0025230E">
            <w:pPr>
              <w:rPr>
                <w:rFonts w:ascii="Tahoma" w:hAnsi="Tahoma" w:cs="Tahoma"/>
                <w:color w:val="000000"/>
                <w:sz w:val="16"/>
                <w:szCs w:val="16"/>
                <w:lang w:val="es-MX" w:eastAsia="es-MX"/>
              </w:rPr>
            </w:pPr>
            <w:r w:rsidRPr="0025230E">
              <w:rPr>
                <w:rFonts w:ascii="Tahoma" w:hAnsi="Tahoma" w:cs="Tahoma"/>
                <w:color w:val="000000"/>
                <w:sz w:val="16"/>
                <w:szCs w:val="16"/>
                <w:lang w:val="es-MX" w:eastAsia="es-MX"/>
              </w:rPr>
              <w:t>HSBC 4041573809 GASOLINA Y DIESEL</w:t>
            </w:r>
          </w:p>
        </w:tc>
        <w:tc>
          <w:tcPr>
            <w:tcW w:w="1224" w:type="dxa"/>
            <w:tcBorders>
              <w:top w:val="nil"/>
              <w:left w:val="nil"/>
              <w:bottom w:val="single" w:sz="4" w:space="0" w:color="auto"/>
              <w:right w:val="single" w:sz="4" w:space="0" w:color="auto"/>
            </w:tcBorders>
            <w:shd w:val="clear" w:color="auto" w:fill="auto"/>
            <w:vAlign w:val="bottom"/>
            <w:hideMark/>
          </w:tcPr>
          <w:p w14:paraId="5D588B24"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63.06</w:t>
            </w:r>
          </w:p>
        </w:tc>
        <w:tc>
          <w:tcPr>
            <w:tcW w:w="1224" w:type="dxa"/>
            <w:tcBorders>
              <w:top w:val="nil"/>
              <w:left w:val="nil"/>
              <w:bottom w:val="single" w:sz="4" w:space="0" w:color="auto"/>
              <w:right w:val="single" w:sz="4" w:space="0" w:color="auto"/>
            </w:tcBorders>
            <w:shd w:val="clear" w:color="auto" w:fill="auto"/>
            <w:vAlign w:val="bottom"/>
            <w:hideMark/>
          </w:tcPr>
          <w:p w14:paraId="28DEC436"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051A272F"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575DE833"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48A1DA39"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63.06</w:t>
            </w:r>
          </w:p>
        </w:tc>
        <w:tc>
          <w:tcPr>
            <w:tcW w:w="1224" w:type="dxa"/>
            <w:tcBorders>
              <w:top w:val="nil"/>
              <w:left w:val="nil"/>
              <w:bottom w:val="single" w:sz="4" w:space="0" w:color="auto"/>
              <w:right w:val="single" w:sz="4" w:space="0" w:color="auto"/>
            </w:tcBorders>
            <w:shd w:val="clear" w:color="auto" w:fill="auto"/>
            <w:vAlign w:val="bottom"/>
            <w:hideMark/>
          </w:tcPr>
          <w:p w14:paraId="043D938E"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r>
      <w:tr w:rsidR="0025230E" w:rsidRPr="0025230E" w14:paraId="44400405" w14:textId="77777777" w:rsidTr="0025230E">
        <w:trPr>
          <w:trHeight w:val="205"/>
        </w:trPr>
        <w:tc>
          <w:tcPr>
            <w:tcW w:w="2072" w:type="dxa"/>
            <w:tcBorders>
              <w:top w:val="nil"/>
              <w:left w:val="single" w:sz="4" w:space="0" w:color="auto"/>
              <w:bottom w:val="single" w:sz="4" w:space="0" w:color="auto"/>
              <w:right w:val="single" w:sz="4" w:space="0" w:color="auto"/>
            </w:tcBorders>
            <w:shd w:val="clear" w:color="auto" w:fill="auto"/>
            <w:vAlign w:val="bottom"/>
            <w:hideMark/>
          </w:tcPr>
          <w:p w14:paraId="75C8912B" w14:textId="77777777" w:rsidR="0025230E" w:rsidRPr="0025230E" w:rsidRDefault="0025230E" w:rsidP="0025230E">
            <w:pPr>
              <w:rPr>
                <w:rFonts w:ascii="Tahoma" w:hAnsi="Tahoma" w:cs="Tahoma"/>
                <w:color w:val="000000"/>
                <w:sz w:val="16"/>
                <w:szCs w:val="16"/>
                <w:lang w:val="es-MX" w:eastAsia="es-MX"/>
              </w:rPr>
            </w:pPr>
            <w:r w:rsidRPr="0025230E">
              <w:rPr>
                <w:rFonts w:ascii="Tahoma" w:hAnsi="Tahoma" w:cs="Tahoma"/>
                <w:color w:val="000000"/>
                <w:sz w:val="16"/>
                <w:szCs w:val="16"/>
                <w:lang w:val="es-MX" w:eastAsia="es-MX"/>
              </w:rPr>
              <w:t>RECURSOS FAISM</w:t>
            </w:r>
          </w:p>
        </w:tc>
        <w:tc>
          <w:tcPr>
            <w:tcW w:w="1224" w:type="dxa"/>
            <w:tcBorders>
              <w:top w:val="nil"/>
              <w:left w:val="nil"/>
              <w:bottom w:val="single" w:sz="4" w:space="0" w:color="auto"/>
              <w:right w:val="single" w:sz="4" w:space="0" w:color="auto"/>
            </w:tcBorders>
            <w:shd w:val="clear" w:color="auto" w:fill="auto"/>
            <w:vAlign w:val="bottom"/>
            <w:hideMark/>
          </w:tcPr>
          <w:p w14:paraId="2A76043A"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3,683,194.47</w:t>
            </w:r>
          </w:p>
        </w:tc>
        <w:tc>
          <w:tcPr>
            <w:tcW w:w="1224" w:type="dxa"/>
            <w:tcBorders>
              <w:top w:val="nil"/>
              <w:left w:val="nil"/>
              <w:bottom w:val="single" w:sz="4" w:space="0" w:color="auto"/>
              <w:right w:val="single" w:sz="4" w:space="0" w:color="auto"/>
            </w:tcBorders>
            <w:shd w:val="clear" w:color="auto" w:fill="auto"/>
            <w:vAlign w:val="bottom"/>
            <w:hideMark/>
          </w:tcPr>
          <w:p w14:paraId="0C8CE43D"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141CB05C"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58.05</w:t>
            </w:r>
          </w:p>
        </w:tc>
        <w:tc>
          <w:tcPr>
            <w:tcW w:w="1224" w:type="dxa"/>
            <w:tcBorders>
              <w:top w:val="nil"/>
              <w:left w:val="nil"/>
              <w:bottom w:val="single" w:sz="4" w:space="0" w:color="auto"/>
              <w:right w:val="single" w:sz="4" w:space="0" w:color="auto"/>
            </w:tcBorders>
            <w:shd w:val="clear" w:color="auto" w:fill="auto"/>
            <w:vAlign w:val="bottom"/>
            <w:hideMark/>
          </w:tcPr>
          <w:p w14:paraId="2BA675BE"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2BFFB5F8"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3,683,252.52</w:t>
            </w:r>
          </w:p>
        </w:tc>
        <w:tc>
          <w:tcPr>
            <w:tcW w:w="1224" w:type="dxa"/>
            <w:tcBorders>
              <w:top w:val="nil"/>
              <w:left w:val="nil"/>
              <w:bottom w:val="single" w:sz="4" w:space="0" w:color="auto"/>
              <w:right w:val="single" w:sz="4" w:space="0" w:color="auto"/>
            </w:tcBorders>
            <w:shd w:val="clear" w:color="auto" w:fill="auto"/>
            <w:vAlign w:val="bottom"/>
            <w:hideMark/>
          </w:tcPr>
          <w:p w14:paraId="0BF4AA90"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r>
      <w:tr w:rsidR="0025230E" w:rsidRPr="0025230E" w14:paraId="6BDC3E07" w14:textId="77777777" w:rsidTr="0025230E">
        <w:trPr>
          <w:trHeight w:val="205"/>
        </w:trPr>
        <w:tc>
          <w:tcPr>
            <w:tcW w:w="2072" w:type="dxa"/>
            <w:tcBorders>
              <w:top w:val="nil"/>
              <w:left w:val="single" w:sz="4" w:space="0" w:color="auto"/>
              <w:bottom w:val="single" w:sz="4" w:space="0" w:color="auto"/>
              <w:right w:val="single" w:sz="4" w:space="0" w:color="auto"/>
            </w:tcBorders>
            <w:shd w:val="clear" w:color="auto" w:fill="auto"/>
            <w:vAlign w:val="bottom"/>
            <w:hideMark/>
          </w:tcPr>
          <w:p w14:paraId="66E70603" w14:textId="77777777" w:rsidR="0025230E" w:rsidRPr="0025230E" w:rsidRDefault="0025230E" w:rsidP="0025230E">
            <w:pPr>
              <w:rPr>
                <w:rFonts w:ascii="Tahoma" w:hAnsi="Tahoma" w:cs="Tahoma"/>
                <w:color w:val="000000"/>
                <w:sz w:val="16"/>
                <w:szCs w:val="16"/>
                <w:lang w:val="es-MX" w:eastAsia="es-MX"/>
              </w:rPr>
            </w:pPr>
            <w:r w:rsidRPr="0025230E">
              <w:rPr>
                <w:rFonts w:ascii="Tahoma" w:hAnsi="Tahoma" w:cs="Tahoma"/>
                <w:color w:val="000000"/>
                <w:sz w:val="16"/>
                <w:szCs w:val="16"/>
                <w:lang w:val="es-MX" w:eastAsia="es-MX"/>
              </w:rPr>
              <w:t>HSBC 4043543396 FAISM 2009</w:t>
            </w:r>
          </w:p>
        </w:tc>
        <w:tc>
          <w:tcPr>
            <w:tcW w:w="1224" w:type="dxa"/>
            <w:tcBorders>
              <w:top w:val="nil"/>
              <w:left w:val="nil"/>
              <w:bottom w:val="single" w:sz="4" w:space="0" w:color="auto"/>
              <w:right w:val="single" w:sz="4" w:space="0" w:color="auto"/>
            </w:tcBorders>
            <w:shd w:val="clear" w:color="auto" w:fill="auto"/>
            <w:vAlign w:val="bottom"/>
            <w:hideMark/>
          </w:tcPr>
          <w:p w14:paraId="47DE84E5"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168,934.52</w:t>
            </w:r>
          </w:p>
        </w:tc>
        <w:tc>
          <w:tcPr>
            <w:tcW w:w="1224" w:type="dxa"/>
            <w:tcBorders>
              <w:top w:val="nil"/>
              <w:left w:val="nil"/>
              <w:bottom w:val="single" w:sz="4" w:space="0" w:color="auto"/>
              <w:right w:val="single" w:sz="4" w:space="0" w:color="auto"/>
            </w:tcBorders>
            <w:shd w:val="clear" w:color="auto" w:fill="auto"/>
            <w:vAlign w:val="bottom"/>
            <w:hideMark/>
          </w:tcPr>
          <w:p w14:paraId="3E9D1CEF"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2C6BCB33"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3E5F3D38"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66BC5114"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168,934.52</w:t>
            </w:r>
          </w:p>
        </w:tc>
        <w:tc>
          <w:tcPr>
            <w:tcW w:w="1224" w:type="dxa"/>
            <w:tcBorders>
              <w:top w:val="nil"/>
              <w:left w:val="nil"/>
              <w:bottom w:val="single" w:sz="4" w:space="0" w:color="auto"/>
              <w:right w:val="single" w:sz="4" w:space="0" w:color="auto"/>
            </w:tcBorders>
            <w:shd w:val="clear" w:color="auto" w:fill="auto"/>
            <w:vAlign w:val="bottom"/>
            <w:hideMark/>
          </w:tcPr>
          <w:p w14:paraId="617F4DE5"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r>
      <w:tr w:rsidR="0025230E" w:rsidRPr="0025230E" w14:paraId="385BF620" w14:textId="77777777" w:rsidTr="0025230E">
        <w:trPr>
          <w:trHeight w:val="205"/>
        </w:trPr>
        <w:tc>
          <w:tcPr>
            <w:tcW w:w="2072" w:type="dxa"/>
            <w:tcBorders>
              <w:top w:val="nil"/>
              <w:left w:val="single" w:sz="4" w:space="0" w:color="auto"/>
              <w:bottom w:val="single" w:sz="4" w:space="0" w:color="auto"/>
              <w:right w:val="single" w:sz="4" w:space="0" w:color="auto"/>
            </w:tcBorders>
            <w:shd w:val="clear" w:color="auto" w:fill="auto"/>
            <w:vAlign w:val="bottom"/>
            <w:hideMark/>
          </w:tcPr>
          <w:p w14:paraId="7B448BB3" w14:textId="77777777" w:rsidR="0025230E" w:rsidRPr="0025230E" w:rsidRDefault="0025230E" w:rsidP="0025230E">
            <w:pPr>
              <w:rPr>
                <w:rFonts w:ascii="Tahoma" w:hAnsi="Tahoma" w:cs="Tahoma"/>
                <w:color w:val="000000"/>
                <w:sz w:val="16"/>
                <w:szCs w:val="16"/>
                <w:lang w:val="es-MX" w:eastAsia="es-MX"/>
              </w:rPr>
            </w:pPr>
            <w:r w:rsidRPr="0025230E">
              <w:rPr>
                <w:rFonts w:ascii="Tahoma" w:hAnsi="Tahoma" w:cs="Tahoma"/>
                <w:color w:val="000000"/>
                <w:sz w:val="16"/>
                <w:szCs w:val="16"/>
                <w:lang w:val="es-MX" w:eastAsia="es-MX"/>
              </w:rPr>
              <w:t>HSBC 4046011466 FAISM 2010</w:t>
            </w:r>
          </w:p>
        </w:tc>
        <w:tc>
          <w:tcPr>
            <w:tcW w:w="1224" w:type="dxa"/>
            <w:tcBorders>
              <w:top w:val="nil"/>
              <w:left w:val="nil"/>
              <w:bottom w:val="single" w:sz="4" w:space="0" w:color="auto"/>
              <w:right w:val="single" w:sz="4" w:space="0" w:color="auto"/>
            </w:tcBorders>
            <w:shd w:val="clear" w:color="auto" w:fill="auto"/>
            <w:vAlign w:val="bottom"/>
            <w:hideMark/>
          </w:tcPr>
          <w:p w14:paraId="0FB0474B"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39,466.13</w:t>
            </w:r>
          </w:p>
        </w:tc>
        <w:tc>
          <w:tcPr>
            <w:tcW w:w="1224" w:type="dxa"/>
            <w:tcBorders>
              <w:top w:val="nil"/>
              <w:left w:val="nil"/>
              <w:bottom w:val="single" w:sz="4" w:space="0" w:color="auto"/>
              <w:right w:val="single" w:sz="4" w:space="0" w:color="auto"/>
            </w:tcBorders>
            <w:shd w:val="clear" w:color="auto" w:fill="auto"/>
            <w:vAlign w:val="bottom"/>
            <w:hideMark/>
          </w:tcPr>
          <w:p w14:paraId="78ABC60F"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70DA2807"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7C3E9B09"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08CEAA46"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39,466.13</w:t>
            </w:r>
          </w:p>
        </w:tc>
        <w:tc>
          <w:tcPr>
            <w:tcW w:w="1224" w:type="dxa"/>
            <w:tcBorders>
              <w:top w:val="nil"/>
              <w:left w:val="nil"/>
              <w:bottom w:val="single" w:sz="4" w:space="0" w:color="auto"/>
              <w:right w:val="single" w:sz="4" w:space="0" w:color="auto"/>
            </w:tcBorders>
            <w:shd w:val="clear" w:color="auto" w:fill="auto"/>
            <w:vAlign w:val="bottom"/>
            <w:hideMark/>
          </w:tcPr>
          <w:p w14:paraId="7B66F899"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r>
      <w:tr w:rsidR="0025230E" w:rsidRPr="0025230E" w14:paraId="10F4BDF0" w14:textId="77777777" w:rsidTr="0025230E">
        <w:trPr>
          <w:trHeight w:val="205"/>
        </w:trPr>
        <w:tc>
          <w:tcPr>
            <w:tcW w:w="2072" w:type="dxa"/>
            <w:tcBorders>
              <w:top w:val="nil"/>
              <w:left w:val="single" w:sz="4" w:space="0" w:color="auto"/>
              <w:bottom w:val="single" w:sz="4" w:space="0" w:color="auto"/>
              <w:right w:val="single" w:sz="4" w:space="0" w:color="auto"/>
            </w:tcBorders>
            <w:shd w:val="clear" w:color="auto" w:fill="auto"/>
            <w:vAlign w:val="bottom"/>
            <w:hideMark/>
          </w:tcPr>
          <w:p w14:paraId="3AFDFCDF" w14:textId="77777777" w:rsidR="0025230E" w:rsidRPr="0025230E" w:rsidRDefault="0025230E" w:rsidP="0025230E">
            <w:pPr>
              <w:rPr>
                <w:rFonts w:ascii="Tahoma" w:hAnsi="Tahoma" w:cs="Tahoma"/>
                <w:color w:val="000000"/>
                <w:sz w:val="16"/>
                <w:szCs w:val="16"/>
                <w:lang w:val="es-MX" w:eastAsia="es-MX"/>
              </w:rPr>
            </w:pPr>
            <w:r w:rsidRPr="0025230E">
              <w:rPr>
                <w:rFonts w:ascii="Tahoma" w:hAnsi="Tahoma" w:cs="Tahoma"/>
                <w:color w:val="000000"/>
                <w:sz w:val="16"/>
                <w:szCs w:val="16"/>
                <w:lang w:val="es-MX" w:eastAsia="es-MX"/>
              </w:rPr>
              <w:t>HSBC 4050652098 FAISM 2011</w:t>
            </w:r>
          </w:p>
        </w:tc>
        <w:tc>
          <w:tcPr>
            <w:tcW w:w="1224" w:type="dxa"/>
            <w:tcBorders>
              <w:top w:val="nil"/>
              <w:left w:val="nil"/>
              <w:bottom w:val="single" w:sz="4" w:space="0" w:color="auto"/>
              <w:right w:val="single" w:sz="4" w:space="0" w:color="auto"/>
            </w:tcBorders>
            <w:shd w:val="clear" w:color="auto" w:fill="auto"/>
            <w:vAlign w:val="bottom"/>
            <w:hideMark/>
          </w:tcPr>
          <w:p w14:paraId="3CDAC949"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85,695.73</w:t>
            </w:r>
          </w:p>
        </w:tc>
        <w:tc>
          <w:tcPr>
            <w:tcW w:w="1224" w:type="dxa"/>
            <w:tcBorders>
              <w:top w:val="nil"/>
              <w:left w:val="nil"/>
              <w:bottom w:val="single" w:sz="4" w:space="0" w:color="auto"/>
              <w:right w:val="single" w:sz="4" w:space="0" w:color="auto"/>
            </w:tcBorders>
            <w:shd w:val="clear" w:color="auto" w:fill="auto"/>
            <w:vAlign w:val="bottom"/>
            <w:hideMark/>
          </w:tcPr>
          <w:p w14:paraId="3068B9EE"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3CB1B315"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082FFB62"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33CB8E68"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85,695.73</w:t>
            </w:r>
          </w:p>
        </w:tc>
        <w:tc>
          <w:tcPr>
            <w:tcW w:w="1224" w:type="dxa"/>
            <w:tcBorders>
              <w:top w:val="nil"/>
              <w:left w:val="nil"/>
              <w:bottom w:val="single" w:sz="4" w:space="0" w:color="auto"/>
              <w:right w:val="single" w:sz="4" w:space="0" w:color="auto"/>
            </w:tcBorders>
            <w:shd w:val="clear" w:color="auto" w:fill="auto"/>
            <w:vAlign w:val="bottom"/>
            <w:hideMark/>
          </w:tcPr>
          <w:p w14:paraId="23230147"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r>
      <w:tr w:rsidR="0025230E" w:rsidRPr="0025230E" w14:paraId="5DD727BD" w14:textId="77777777" w:rsidTr="0025230E">
        <w:trPr>
          <w:trHeight w:val="205"/>
        </w:trPr>
        <w:tc>
          <w:tcPr>
            <w:tcW w:w="2072" w:type="dxa"/>
            <w:tcBorders>
              <w:top w:val="nil"/>
              <w:left w:val="single" w:sz="4" w:space="0" w:color="auto"/>
              <w:bottom w:val="single" w:sz="4" w:space="0" w:color="auto"/>
              <w:right w:val="single" w:sz="4" w:space="0" w:color="auto"/>
            </w:tcBorders>
            <w:shd w:val="clear" w:color="auto" w:fill="auto"/>
            <w:vAlign w:val="bottom"/>
            <w:hideMark/>
          </w:tcPr>
          <w:p w14:paraId="18275C0F" w14:textId="77777777" w:rsidR="0025230E" w:rsidRPr="0025230E" w:rsidRDefault="0025230E" w:rsidP="0025230E">
            <w:pPr>
              <w:rPr>
                <w:rFonts w:ascii="Tahoma" w:hAnsi="Tahoma" w:cs="Tahoma"/>
                <w:color w:val="000000"/>
                <w:sz w:val="16"/>
                <w:szCs w:val="16"/>
                <w:lang w:val="es-MX" w:eastAsia="es-MX"/>
              </w:rPr>
            </w:pPr>
            <w:r w:rsidRPr="0025230E">
              <w:rPr>
                <w:rFonts w:ascii="Tahoma" w:hAnsi="Tahoma" w:cs="Tahoma"/>
                <w:color w:val="000000"/>
                <w:sz w:val="16"/>
                <w:szCs w:val="16"/>
                <w:lang w:val="es-MX" w:eastAsia="es-MX"/>
              </w:rPr>
              <w:t>SCOTIABANK 2400906166 FAISM 2012</w:t>
            </w:r>
          </w:p>
        </w:tc>
        <w:tc>
          <w:tcPr>
            <w:tcW w:w="1224" w:type="dxa"/>
            <w:tcBorders>
              <w:top w:val="nil"/>
              <w:left w:val="nil"/>
              <w:bottom w:val="single" w:sz="4" w:space="0" w:color="auto"/>
              <w:right w:val="single" w:sz="4" w:space="0" w:color="auto"/>
            </w:tcBorders>
            <w:shd w:val="clear" w:color="auto" w:fill="auto"/>
            <w:vAlign w:val="bottom"/>
            <w:hideMark/>
          </w:tcPr>
          <w:p w14:paraId="390363F2"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521E131B"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64,230.08</w:t>
            </w:r>
          </w:p>
        </w:tc>
        <w:tc>
          <w:tcPr>
            <w:tcW w:w="1224" w:type="dxa"/>
            <w:tcBorders>
              <w:top w:val="nil"/>
              <w:left w:val="nil"/>
              <w:bottom w:val="single" w:sz="4" w:space="0" w:color="auto"/>
              <w:right w:val="single" w:sz="4" w:space="0" w:color="auto"/>
            </w:tcBorders>
            <w:shd w:val="clear" w:color="auto" w:fill="auto"/>
            <w:vAlign w:val="bottom"/>
            <w:hideMark/>
          </w:tcPr>
          <w:p w14:paraId="66CFC4A1"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4.01</w:t>
            </w:r>
          </w:p>
        </w:tc>
        <w:tc>
          <w:tcPr>
            <w:tcW w:w="1224" w:type="dxa"/>
            <w:tcBorders>
              <w:top w:val="nil"/>
              <w:left w:val="nil"/>
              <w:bottom w:val="single" w:sz="4" w:space="0" w:color="auto"/>
              <w:right w:val="single" w:sz="4" w:space="0" w:color="auto"/>
            </w:tcBorders>
            <w:shd w:val="clear" w:color="auto" w:fill="auto"/>
            <w:vAlign w:val="bottom"/>
            <w:hideMark/>
          </w:tcPr>
          <w:p w14:paraId="4BB73BD0"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4F7E86E8"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440A6525"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64,226.07</w:t>
            </w:r>
          </w:p>
        </w:tc>
      </w:tr>
      <w:tr w:rsidR="0025230E" w:rsidRPr="0025230E" w14:paraId="7EF8187D" w14:textId="77777777" w:rsidTr="0025230E">
        <w:trPr>
          <w:trHeight w:val="205"/>
        </w:trPr>
        <w:tc>
          <w:tcPr>
            <w:tcW w:w="2072" w:type="dxa"/>
            <w:tcBorders>
              <w:top w:val="nil"/>
              <w:left w:val="single" w:sz="4" w:space="0" w:color="auto"/>
              <w:bottom w:val="single" w:sz="4" w:space="0" w:color="auto"/>
              <w:right w:val="single" w:sz="4" w:space="0" w:color="auto"/>
            </w:tcBorders>
            <w:shd w:val="clear" w:color="auto" w:fill="auto"/>
            <w:vAlign w:val="bottom"/>
            <w:hideMark/>
          </w:tcPr>
          <w:p w14:paraId="221C5BB3" w14:textId="77777777" w:rsidR="0025230E" w:rsidRPr="0025230E" w:rsidRDefault="0025230E" w:rsidP="0025230E">
            <w:pPr>
              <w:rPr>
                <w:rFonts w:ascii="Tahoma" w:hAnsi="Tahoma" w:cs="Tahoma"/>
                <w:color w:val="000000"/>
                <w:sz w:val="16"/>
                <w:szCs w:val="16"/>
                <w:lang w:val="es-MX" w:eastAsia="es-MX"/>
              </w:rPr>
            </w:pPr>
            <w:r w:rsidRPr="0025230E">
              <w:rPr>
                <w:rFonts w:ascii="Tahoma" w:hAnsi="Tahoma" w:cs="Tahoma"/>
                <w:color w:val="000000"/>
                <w:sz w:val="16"/>
                <w:szCs w:val="16"/>
                <w:lang w:val="es-MX" w:eastAsia="es-MX"/>
              </w:rPr>
              <w:t>HSBC 4008936239 FAISM 2008</w:t>
            </w:r>
          </w:p>
        </w:tc>
        <w:tc>
          <w:tcPr>
            <w:tcW w:w="1224" w:type="dxa"/>
            <w:tcBorders>
              <w:top w:val="nil"/>
              <w:left w:val="nil"/>
              <w:bottom w:val="single" w:sz="4" w:space="0" w:color="auto"/>
              <w:right w:val="single" w:sz="4" w:space="0" w:color="auto"/>
            </w:tcBorders>
            <w:shd w:val="clear" w:color="auto" w:fill="auto"/>
            <w:vAlign w:val="bottom"/>
            <w:hideMark/>
          </w:tcPr>
          <w:p w14:paraId="34F693EE"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3,657.82</w:t>
            </w:r>
          </w:p>
        </w:tc>
        <w:tc>
          <w:tcPr>
            <w:tcW w:w="1224" w:type="dxa"/>
            <w:tcBorders>
              <w:top w:val="nil"/>
              <w:left w:val="nil"/>
              <w:bottom w:val="single" w:sz="4" w:space="0" w:color="auto"/>
              <w:right w:val="single" w:sz="4" w:space="0" w:color="auto"/>
            </w:tcBorders>
            <w:shd w:val="clear" w:color="auto" w:fill="auto"/>
            <w:vAlign w:val="bottom"/>
            <w:hideMark/>
          </w:tcPr>
          <w:p w14:paraId="7295EA40"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7C487C74"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03DB5ADE"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11399958"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3,657.82</w:t>
            </w:r>
          </w:p>
        </w:tc>
        <w:tc>
          <w:tcPr>
            <w:tcW w:w="1224" w:type="dxa"/>
            <w:tcBorders>
              <w:top w:val="nil"/>
              <w:left w:val="nil"/>
              <w:bottom w:val="single" w:sz="4" w:space="0" w:color="auto"/>
              <w:right w:val="single" w:sz="4" w:space="0" w:color="auto"/>
            </w:tcBorders>
            <w:shd w:val="clear" w:color="auto" w:fill="auto"/>
            <w:vAlign w:val="bottom"/>
            <w:hideMark/>
          </w:tcPr>
          <w:p w14:paraId="69BC7C43"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r>
      <w:tr w:rsidR="0025230E" w:rsidRPr="0025230E" w14:paraId="4D1A3F53" w14:textId="77777777" w:rsidTr="0025230E">
        <w:trPr>
          <w:trHeight w:val="205"/>
        </w:trPr>
        <w:tc>
          <w:tcPr>
            <w:tcW w:w="2072" w:type="dxa"/>
            <w:tcBorders>
              <w:top w:val="nil"/>
              <w:left w:val="single" w:sz="4" w:space="0" w:color="auto"/>
              <w:bottom w:val="single" w:sz="4" w:space="0" w:color="auto"/>
              <w:right w:val="single" w:sz="4" w:space="0" w:color="auto"/>
            </w:tcBorders>
            <w:shd w:val="clear" w:color="auto" w:fill="auto"/>
            <w:vAlign w:val="bottom"/>
            <w:hideMark/>
          </w:tcPr>
          <w:p w14:paraId="0ED060CF" w14:textId="77777777" w:rsidR="0025230E" w:rsidRPr="0025230E" w:rsidRDefault="0025230E" w:rsidP="0025230E">
            <w:pPr>
              <w:rPr>
                <w:rFonts w:ascii="Tahoma" w:hAnsi="Tahoma" w:cs="Tahoma"/>
                <w:color w:val="000000"/>
                <w:sz w:val="16"/>
                <w:szCs w:val="16"/>
                <w:lang w:val="es-MX" w:eastAsia="es-MX"/>
              </w:rPr>
            </w:pPr>
            <w:r w:rsidRPr="0025230E">
              <w:rPr>
                <w:rFonts w:ascii="Tahoma" w:hAnsi="Tahoma" w:cs="Tahoma"/>
                <w:color w:val="000000"/>
                <w:sz w:val="16"/>
                <w:szCs w:val="16"/>
                <w:lang w:val="es-MX" w:eastAsia="es-MX"/>
              </w:rPr>
              <w:t>SCOTIABANK 2400930709 FAISM 2013</w:t>
            </w:r>
          </w:p>
        </w:tc>
        <w:tc>
          <w:tcPr>
            <w:tcW w:w="1224" w:type="dxa"/>
            <w:tcBorders>
              <w:top w:val="nil"/>
              <w:left w:val="nil"/>
              <w:bottom w:val="single" w:sz="4" w:space="0" w:color="auto"/>
              <w:right w:val="single" w:sz="4" w:space="0" w:color="auto"/>
            </w:tcBorders>
            <w:shd w:val="clear" w:color="auto" w:fill="auto"/>
            <w:vAlign w:val="bottom"/>
            <w:hideMark/>
          </w:tcPr>
          <w:p w14:paraId="6B1EA02A"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155,319.06</w:t>
            </w:r>
          </w:p>
        </w:tc>
        <w:tc>
          <w:tcPr>
            <w:tcW w:w="1224" w:type="dxa"/>
            <w:tcBorders>
              <w:top w:val="nil"/>
              <w:left w:val="nil"/>
              <w:bottom w:val="single" w:sz="4" w:space="0" w:color="auto"/>
              <w:right w:val="single" w:sz="4" w:space="0" w:color="auto"/>
            </w:tcBorders>
            <w:shd w:val="clear" w:color="auto" w:fill="auto"/>
            <w:vAlign w:val="bottom"/>
            <w:hideMark/>
          </w:tcPr>
          <w:p w14:paraId="10F36997"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652682EC"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14.83</w:t>
            </w:r>
          </w:p>
        </w:tc>
        <w:tc>
          <w:tcPr>
            <w:tcW w:w="1224" w:type="dxa"/>
            <w:tcBorders>
              <w:top w:val="nil"/>
              <w:left w:val="nil"/>
              <w:bottom w:val="single" w:sz="4" w:space="0" w:color="auto"/>
              <w:right w:val="single" w:sz="4" w:space="0" w:color="auto"/>
            </w:tcBorders>
            <w:shd w:val="clear" w:color="auto" w:fill="auto"/>
            <w:vAlign w:val="bottom"/>
            <w:hideMark/>
          </w:tcPr>
          <w:p w14:paraId="11797300"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7B3D839D"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155,333.89</w:t>
            </w:r>
          </w:p>
        </w:tc>
        <w:tc>
          <w:tcPr>
            <w:tcW w:w="1224" w:type="dxa"/>
            <w:tcBorders>
              <w:top w:val="nil"/>
              <w:left w:val="nil"/>
              <w:bottom w:val="single" w:sz="4" w:space="0" w:color="auto"/>
              <w:right w:val="single" w:sz="4" w:space="0" w:color="auto"/>
            </w:tcBorders>
            <w:shd w:val="clear" w:color="auto" w:fill="auto"/>
            <w:vAlign w:val="bottom"/>
            <w:hideMark/>
          </w:tcPr>
          <w:p w14:paraId="01EF1C38"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r>
      <w:tr w:rsidR="0025230E" w:rsidRPr="0025230E" w14:paraId="6DCC5545" w14:textId="77777777" w:rsidTr="0025230E">
        <w:trPr>
          <w:trHeight w:val="205"/>
        </w:trPr>
        <w:tc>
          <w:tcPr>
            <w:tcW w:w="2072" w:type="dxa"/>
            <w:tcBorders>
              <w:top w:val="nil"/>
              <w:left w:val="single" w:sz="4" w:space="0" w:color="auto"/>
              <w:bottom w:val="single" w:sz="4" w:space="0" w:color="auto"/>
              <w:right w:val="single" w:sz="4" w:space="0" w:color="auto"/>
            </w:tcBorders>
            <w:shd w:val="clear" w:color="auto" w:fill="auto"/>
            <w:vAlign w:val="bottom"/>
            <w:hideMark/>
          </w:tcPr>
          <w:p w14:paraId="02FC28BA" w14:textId="77777777" w:rsidR="0025230E" w:rsidRPr="0025230E" w:rsidRDefault="0025230E" w:rsidP="0025230E">
            <w:pPr>
              <w:rPr>
                <w:rFonts w:ascii="Tahoma" w:hAnsi="Tahoma" w:cs="Tahoma"/>
                <w:color w:val="000000"/>
                <w:sz w:val="16"/>
                <w:szCs w:val="16"/>
                <w:lang w:val="es-MX" w:eastAsia="es-MX"/>
              </w:rPr>
            </w:pPr>
            <w:r w:rsidRPr="0025230E">
              <w:rPr>
                <w:rFonts w:ascii="Tahoma" w:hAnsi="Tahoma" w:cs="Tahoma"/>
                <w:color w:val="000000"/>
                <w:sz w:val="16"/>
                <w:szCs w:val="16"/>
                <w:lang w:val="es-MX" w:eastAsia="es-MX"/>
              </w:rPr>
              <w:t>SCOTIABANK 2400948721 FAISM 2014</w:t>
            </w:r>
          </w:p>
        </w:tc>
        <w:tc>
          <w:tcPr>
            <w:tcW w:w="1224" w:type="dxa"/>
            <w:tcBorders>
              <w:top w:val="nil"/>
              <w:left w:val="nil"/>
              <w:bottom w:val="single" w:sz="4" w:space="0" w:color="auto"/>
              <w:right w:val="single" w:sz="4" w:space="0" w:color="auto"/>
            </w:tcBorders>
            <w:shd w:val="clear" w:color="auto" w:fill="auto"/>
            <w:vAlign w:val="bottom"/>
            <w:hideMark/>
          </w:tcPr>
          <w:p w14:paraId="1EB31C52"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172,579.68</w:t>
            </w:r>
          </w:p>
        </w:tc>
        <w:tc>
          <w:tcPr>
            <w:tcW w:w="1224" w:type="dxa"/>
            <w:tcBorders>
              <w:top w:val="nil"/>
              <w:left w:val="nil"/>
              <w:bottom w:val="single" w:sz="4" w:space="0" w:color="auto"/>
              <w:right w:val="single" w:sz="4" w:space="0" w:color="auto"/>
            </w:tcBorders>
            <w:shd w:val="clear" w:color="auto" w:fill="auto"/>
            <w:vAlign w:val="bottom"/>
            <w:hideMark/>
          </w:tcPr>
          <w:p w14:paraId="58524AD5"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680DC470"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38.20</w:t>
            </w:r>
          </w:p>
        </w:tc>
        <w:tc>
          <w:tcPr>
            <w:tcW w:w="1224" w:type="dxa"/>
            <w:tcBorders>
              <w:top w:val="nil"/>
              <w:left w:val="nil"/>
              <w:bottom w:val="single" w:sz="4" w:space="0" w:color="auto"/>
              <w:right w:val="single" w:sz="4" w:space="0" w:color="auto"/>
            </w:tcBorders>
            <w:shd w:val="clear" w:color="auto" w:fill="auto"/>
            <w:vAlign w:val="bottom"/>
            <w:hideMark/>
          </w:tcPr>
          <w:p w14:paraId="7335EE93"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770E8133"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172,617.88</w:t>
            </w:r>
          </w:p>
        </w:tc>
        <w:tc>
          <w:tcPr>
            <w:tcW w:w="1224" w:type="dxa"/>
            <w:tcBorders>
              <w:top w:val="nil"/>
              <w:left w:val="nil"/>
              <w:bottom w:val="single" w:sz="4" w:space="0" w:color="auto"/>
              <w:right w:val="single" w:sz="4" w:space="0" w:color="auto"/>
            </w:tcBorders>
            <w:shd w:val="clear" w:color="auto" w:fill="auto"/>
            <w:vAlign w:val="bottom"/>
            <w:hideMark/>
          </w:tcPr>
          <w:p w14:paraId="027F6EDA"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r>
      <w:tr w:rsidR="0025230E" w:rsidRPr="0025230E" w14:paraId="7EA7828C" w14:textId="77777777" w:rsidTr="0025230E">
        <w:trPr>
          <w:trHeight w:val="205"/>
        </w:trPr>
        <w:tc>
          <w:tcPr>
            <w:tcW w:w="2072" w:type="dxa"/>
            <w:tcBorders>
              <w:top w:val="nil"/>
              <w:left w:val="single" w:sz="4" w:space="0" w:color="auto"/>
              <w:bottom w:val="single" w:sz="4" w:space="0" w:color="auto"/>
              <w:right w:val="single" w:sz="4" w:space="0" w:color="auto"/>
            </w:tcBorders>
            <w:shd w:val="clear" w:color="auto" w:fill="auto"/>
            <w:vAlign w:val="bottom"/>
            <w:hideMark/>
          </w:tcPr>
          <w:p w14:paraId="52F01B20" w14:textId="77777777" w:rsidR="0025230E" w:rsidRPr="0025230E" w:rsidRDefault="0025230E" w:rsidP="0025230E">
            <w:pPr>
              <w:rPr>
                <w:rFonts w:ascii="Tahoma" w:hAnsi="Tahoma" w:cs="Tahoma"/>
                <w:color w:val="000000"/>
                <w:sz w:val="16"/>
                <w:szCs w:val="16"/>
                <w:lang w:val="es-MX" w:eastAsia="es-MX"/>
              </w:rPr>
            </w:pPr>
            <w:r w:rsidRPr="0025230E">
              <w:rPr>
                <w:rFonts w:ascii="Tahoma" w:hAnsi="Tahoma" w:cs="Tahoma"/>
                <w:color w:val="000000"/>
                <w:sz w:val="16"/>
                <w:szCs w:val="16"/>
                <w:lang w:val="es-MX" w:eastAsia="es-MX"/>
              </w:rPr>
              <w:t>SCOTIABANK 2400963607 FOPADEP 2014</w:t>
            </w:r>
          </w:p>
        </w:tc>
        <w:tc>
          <w:tcPr>
            <w:tcW w:w="1224" w:type="dxa"/>
            <w:tcBorders>
              <w:top w:val="nil"/>
              <w:left w:val="nil"/>
              <w:bottom w:val="single" w:sz="4" w:space="0" w:color="auto"/>
              <w:right w:val="single" w:sz="4" w:space="0" w:color="auto"/>
            </w:tcBorders>
            <w:shd w:val="clear" w:color="auto" w:fill="auto"/>
            <w:vAlign w:val="bottom"/>
            <w:hideMark/>
          </w:tcPr>
          <w:p w14:paraId="604D6A1F"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3,117,444.52</w:t>
            </w:r>
          </w:p>
        </w:tc>
        <w:tc>
          <w:tcPr>
            <w:tcW w:w="1224" w:type="dxa"/>
            <w:tcBorders>
              <w:top w:val="nil"/>
              <w:left w:val="nil"/>
              <w:bottom w:val="single" w:sz="4" w:space="0" w:color="auto"/>
              <w:right w:val="single" w:sz="4" w:space="0" w:color="auto"/>
            </w:tcBorders>
            <w:shd w:val="clear" w:color="auto" w:fill="auto"/>
            <w:vAlign w:val="bottom"/>
            <w:hideMark/>
          </w:tcPr>
          <w:p w14:paraId="14ED1CC1"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6774C465"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1.01</w:t>
            </w:r>
          </w:p>
        </w:tc>
        <w:tc>
          <w:tcPr>
            <w:tcW w:w="1224" w:type="dxa"/>
            <w:tcBorders>
              <w:top w:val="nil"/>
              <w:left w:val="nil"/>
              <w:bottom w:val="single" w:sz="4" w:space="0" w:color="auto"/>
              <w:right w:val="single" w:sz="4" w:space="0" w:color="auto"/>
            </w:tcBorders>
            <w:shd w:val="clear" w:color="auto" w:fill="auto"/>
            <w:vAlign w:val="bottom"/>
            <w:hideMark/>
          </w:tcPr>
          <w:p w14:paraId="059F3DF2"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49182BEE"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3,117,445.53</w:t>
            </w:r>
          </w:p>
        </w:tc>
        <w:tc>
          <w:tcPr>
            <w:tcW w:w="1224" w:type="dxa"/>
            <w:tcBorders>
              <w:top w:val="nil"/>
              <w:left w:val="nil"/>
              <w:bottom w:val="single" w:sz="4" w:space="0" w:color="auto"/>
              <w:right w:val="single" w:sz="4" w:space="0" w:color="auto"/>
            </w:tcBorders>
            <w:shd w:val="clear" w:color="auto" w:fill="auto"/>
            <w:vAlign w:val="bottom"/>
            <w:hideMark/>
          </w:tcPr>
          <w:p w14:paraId="3F5A1A16"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r>
      <w:tr w:rsidR="0025230E" w:rsidRPr="0025230E" w14:paraId="491ACE03" w14:textId="77777777" w:rsidTr="0025230E">
        <w:trPr>
          <w:trHeight w:val="349"/>
        </w:trPr>
        <w:tc>
          <w:tcPr>
            <w:tcW w:w="2072" w:type="dxa"/>
            <w:tcBorders>
              <w:top w:val="nil"/>
              <w:left w:val="single" w:sz="4" w:space="0" w:color="auto"/>
              <w:bottom w:val="single" w:sz="4" w:space="0" w:color="auto"/>
              <w:right w:val="single" w:sz="4" w:space="0" w:color="auto"/>
            </w:tcBorders>
            <w:shd w:val="clear" w:color="auto" w:fill="auto"/>
            <w:vAlign w:val="bottom"/>
            <w:hideMark/>
          </w:tcPr>
          <w:p w14:paraId="7B483CC7" w14:textId="77777777" w:rsidR="0025230E" w:rsidRPr="0025230E" w:rsidRDefault="0025230E" w:rsidP="0025230E">
            <w:pPr>
              <w:rPr>
                <w:rFonts w:ascii="Tahoma" w:hAnsi="Tahoma" w:cs="Tahoma"/>
                <w:color w:val="000000"/>
                <w:sz w:val="16"/>
                <w:szCs w:val="16"/>
                <w:lang w:val="es-MX" w:eastAsia="es-MX"/>
              </w:rPr>
            </w:pPr>
            <w:r w:rsidRPr="0025230E">
              <w:rPr>
                <w:rFonts w:ascii="Tahoma" w:hAnsi="Tahoma" w:cs="Tahoma"/>
                <w:color w:val="000000"/>
                <w:sz w:val="16"/>
                <w:szCs w:val="16"/>
                <w:lang w:val="es-MX" w:eastAsia="es-MX"/>
              </w:rPr>
              <w:t xml:space="preserve">SCOTIABANK 2400963615 </w:t>
            </w:r>
            <w:r w:rsidRPr="0025230E">
              <w:rPr>
                <w:rFonts w:ascii="Tahoma" w:hAnsi="Tahoma" w:cs="Tahoma"/>
                <w:color w:val="000000"/>
                <w:sz w:val="16"/>
                <w:szCs w:val="16"/>
                <w:lang w:val="es-MX" w:eastAsia="es-MX"/>
              </w:rPr>
              <w:lastRenderedPageBreak/>
              <w:t>INFRAESTRUCTURA DEPORTIVA 2014</w:t>
            </w:r>
          </w:p>
        </w:tc>
        <w:tc>
          <w:tcPr>
            <w:tcW w:w="1224" w:type="dxa"/>
            <w:tcBorders>
              <w:top w:val="nil"/>
              <w:left w:val="nil"/>
              <w:bottom w:val="single" w:sz="4" w:space="0" w:color="auto"/>
              <w:right w:val="single" w:sz="4" w:space="0" w:color="auto"/>
            </w:tcBorders>
            <w:shd w:val="clear" w:color="auto" w:fill="auto"/>
            <w:vAlign w:val="bottom"/>
            <w:hideMark/>
          </w:tcPr>
          <w:p w14:paraId="1D508B51"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lastRenderedPageBreak/>
              <w:t>4,327.09</w:t>
            </w:r>
          </w:p>
        </w:tc>
        <w:tc>
          <w:tcPr>
            <w:tcW w:w="1224" w:type="dxa"/>
            <w:tcBorders>
              <w:top w:val="nil"/>
              <w:left w:val="nil"/>
              <w:bottom w:val="single" w:sz="4" w:space="0" w:color="auto"/>
              <w:right w:val="single" w:sz="4" w:space="0" w:color="auto"/>
            </w:tcBorders>
            <w:shd w:val="clear" w:color="auto" w:fill="auto"/>
            <w:vAlign w:val="bottom"/>
            <w:hideMark/>
          </w:tcPr>
          <w:p w14:paraId="35FD60FE"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547EBD73"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1D36C211"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58BFBF1F"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4,327.09</w:t>
            </w:r>
          </w:p>
        </w:tc>
        <w:tc>
          <w:tcPr>
            <w:tcW w:w="1224" w:type="dxa"/>
            <w:tcBorders>
              <w:top w:val="nil"/>
              <w:left w:val="nil"/>
              <w:bottom w:val="single" w:sz="4" w:space="0" w:color="auto"/>
              <w:right w:val="single" w:sz="4" w:space="0" w:color="auto"/>
            </w:tcBorders>
            <w:shd w:val="clear" w:color="auto" w:fill="auto"/>
            <w:vAlign w:val="bottom"/>
            <w:hideMark/>
          </w:tcPr>
          <w:p w14:paraId="4F13E3E6"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r>
      <w:tr w:rsidR="0025230E" w:rsidRPr="0025230E" w14:paraId="0A4C56C9" w14:textId="77777777" w:rsidTr="0025230E">
        <w:trPr>
          <w:trHeight w:val="205"/>
        </w:trPr>
        <w:tc>
          <w:tcPr>
            <w:tcW w:w="2072" w:type="dxa"/>
            <w:tcBorders>
              <w:top w:val="nil"/>
              <w:left w:val="single" w:sz="4" w:space="0" w:color="auto"/>
              <w:bottom w:val="single" w:sz="4" w:space="0" w:color="auto"/>
              <w:right w:val="single" w:sz="4" w:space="0" w:color="auto"/>
            </w:tcBorders>
            <w:shd w:val="clear" w:color="auto" w:fill="auto"/>
            <w:vAlign w:val="bottom"/>
            <w:hideMark/>
          </w:tcPr>
          <w:p w14:paraId="245E32AA" w14:textId="77777777" w:rsidR="0025230E" w:rsidRPr="0025230E" w:rsidRDefault="0025230E" w:rsidP="0025230E">
            <w:pPr>
              <w:rPr>
                <w:rFonts w:ascii="Tahoma" w:hAnsi="Tahoma" w:cs="Tahoma"/>
                <w:color w:val="000000"/>
                <w:sz w:val="16"/>
                <w:szCs w:val="16"/>
                <w:lang w:val="es-MX" w:eastAsia="es-MX"/>
              </w:rPr>
            </w:pPr>
            <w:r w:rsidRPr="0025230E">
              <w:rPr>
                <w:rFonts w:ascii="Tahoma" w:hAnsi="Tahoma" w:cs="Tahoma"/>
                <w:color w:val="000000"/>
                <w:sz w:val="16"/>
                <w:szCs w:val="16"/>
                <w:lang w:val="es-MX" w:eastAsia="es-MX"/>
              </w:rPr>
              <w:t>RECURSOS FORTAMUN</w:t>
            </w:r>
          </w:p>
        </w:tc>
        <w:tc>
          <w:tcPr>
            <w:tcW w:w="1224" w:type="dxa"/>
            <w:tcBorders>
              <w:top w:val="nil"/>
              <w:left w:val="nil"/>
              <w:bottom w:val="single" w:sz="4" w:space="0" w:color="auto"/>
              <w:right w:val="single" w:sz="4" w:space="0" w:color="auto"/>
            </w:tcBorders>
            <w:shd w:val="clear" w:color="auto" w:fill="auto"/>
            <w:vAlign w:val="bottom"/>
            <w:hideMark/>
          </w:tcPr>
          <w:p w14:paraId="4CCA7AF9"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678,124.37</w:t>
            </w:r>
          </w:p>
        </w:tc>
        <w:tc>
          <w:tcPr>
            <w:tcW w:w="1224" w:type="dxa"/>
            <w:tcBorders>
              <w:top w:val="nil"/>
              <w:left w:val="nil"/>
              <w:bottom w:val="single" w:sz="4" w:space="0" w:color="auto"/>
              <w:right w:val="single" w:sz="4" w:space="0" w:color="auto"/>
            </w:tcBorders>
            <w:shd w:val="clear" w:color="auto" w:fill="auto"/>
            <w:vAlign w:val="bottom"/>
            <w:hideMark/>
          </w:tcPr>
          <w:p w14:paraId="0EDC8CC9"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3E11A4D4"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45ED407E"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39CFF5B2"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678,124.37</w:t>
            </w:r>
          </w:p>
        </w:tc>
        <w:tc>
          <w:tcPr>
            <w:tcW w:w="1224" w:type="dxa"/>
            <w:tcBorders>
              <w:top w:val="nil"/>
              <w:left w:val="nil"/>
              <w:bottom w:val="single" w:sz="4" w:space="0" w:color="auto"/>
              <w:right w:val="single" w:sz="4" w:space="0" w:color="auto"/>
            </w:tcBorders>
            <w:shd w:val="clear" w:color="auto" w:fill="auto"/>
            <w:vAlign w:val="bottom"/>
            <w:hideMark/>
          </w:tcPr>
          <w:p w14:paraId="7A1171EC"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r>
      <w:tr w:rsidR="0025230E" w:rsidRPr="0025230E" w14:paraId="22E73EF7" w14:textId="77777777" w:rsidTr="0025230E">
        <w:trPr>
          <w:trHeight w:val="205"/>
        </w:trPr>
        <w:tc>
          <w:tcPr>
            <w:tcW w:w="2072" w:type="dxa"/>
            <w:tcBorders>
              <w:top w:val="nil"/>
              <w:left w:val="single" w:sz="4" w:space="0" w:color="auto"/>
              <w:bottom w:val="single" w:sz="4" w:space="0" w:color="auto"/>
              <w:right w:val="single" w:sz="4" w:space="0" w:color="auto"/>
            </w:tcBorders>
            <w:shd w:val="clear" w:color="auto" w:fill="auto"/>
            <w:vAlign w:val="bottom"/>
            <w:hideMark/>
          </w:tcPr>
          <w:p w14:paraId="2DAA0DCD" w14:textId="77777777" w:rsidR="0025230E" w:rsidRPr="0025230E" w:rsidRDefault="0025230E" w:rsidP="0025230E">
            <w:pPr>
              <w:rPr>
                <w:rFonts w:ascii="Tahoma" w:hAnsi="Tahoma" w:cs="Tahoma"/>
                <w:color w:val="000000"/>
                <w:sz w:val="16"/>
                <w:szCs w:val="16"/>
                <w:lang w:val="es-MX" w:eastAsia="es-MX"/>
              </w:rPr>
            </w:pPr>
            <w:r w:rsidRPr="0025230E">
              <w:rPr>
                <w:rFonts w:ascii="Tahoma" w:hAnsi="Tahoma" w:cs="Tahoma"/>
                <w:color w:val="000000"/>
                <w:sz w:val="16"/>
                <w:szCs w:val="16"/>
                <w:lang w:val="es-MX" w:eastAsia="es-MX"/>
              </w:rPr>
              <w:t>HSBC 4043543388 FORTAMUN 2009</w:t>
            </w:r>
          </w:p>
        </w:tc>
        <w:tc>
          <w:tcPr>
            <w:tcW w:w="1224" w:type="dxa"/>
            <w:tcBorders>
              <w:top w:val="nil"/>
              <w:left w:val="nil"/>
              <w:bottom w:val="single" w:sz="4" w:space="0" w:color="auto"/>
              <w:right w:val="single" w:sz="4" w:space="0" w:color="auto"/>
            </w:tcBorders>
            <w:shd w:val="clear" w:color="auto" w:fill="auto"/>
            <w:vAlign w:val="bottom"/>
            <w:hideMark/>
          </w:tcPr>
          <w:p w14:paraId="6FE02E76"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68.06</w:t>
            </w:r>
          </w:p>
        </w:tc>
        <w:tc>
          <w:tcPr>
            <w:tcW w:w="1224" w:type="dxa"/>
            <w:tcBorders>
              <w:top w:val="nil"/>
              <w:left w:val="nil"/>
              <w:bottom w:val="single" w:sz="4" w:space="0" w:color="auto"/>
              <w:right w:val="single" w:sz="4" w:space="0" w:color="auto"/>
            </w:tcBorders>
            <w:shd w:val="clear" w:color="auto" w:fill="auto"/>
            <w:vAlign w:val="bottom"/>
            <w:hideMark/>
          </w:tcPr>
          <w:p w14:paraId="06635F87"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2D547EDB"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1D9375F8"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3D217FD7"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68.06</w:t>
            </w:r>
          </w:p>
        </w:tc>
        <w:tc>
          <w:tcPr>
            <w:tcW w:w="1224" w:type="dxa"/>
            <w:tcBorders>
              <w:top w:val="nil"/>
              <w:left w:val="nil"/>
              <w:bottom w:val="single" w:sz="4" w:space="0" w:color="auto"/>
              <w:right w:val="single" w:sz="4" w:space="0" w:color="auto"/>
            </w:tcBorders>
            <w:shd w:val="clear" w:color="auto" w:fill="auto"/>
            <w:vAlign w:val="bottom"/>
            <w:hideMark/>
          </w:tcPr>
          <w:p w14:paraId="49321F4A"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r>
      <w:tr w:rsidR="0025230E" w:rsidRPr="0025230E" w14:paraId="1DD60973" w14:textId="77777777" w:rsidTr="0025230E">
        <w:trPr>
          <w:trHeight w:val="205"/>
        </w:trPr>
        <w:tc>
          <w:tcPr>
            <w:tcW w:w="2072" w:type="dxa"/>
            <w:tcBorders>
              <w:top w:val="nil"/>
              <w:left w:val="single" w:sz="4" w:space="0" w:color="auto"/>
              <w:bottom w:val="single" w:sz="4" w:space="0" w:color="auto"/>
              <w:right w:val="single" w:sz="4" w:space="0" w:color="auto"/>
            </w:tcBorders>
            <w:shd w:val="clear" w:color="auto" w:fill="auto"/>
            <w:vAlign w:val="bottom"/>
            <w:hideMark/>
          </w:tcPr>
          <w:p w14:paraId="1C673E7C" w14:textId="77777777" w:rsidR="0025230E" w:rsidRPr="0025230E" w:rsidRDefault="0025230E" w:rsidP="0025230E">
            <w:pPr>
              <w:rPr>
                <w:rFonts w:ascii="Tahoma" w:hAnsi="Tahoma" w:cs="Tahoma"/>
                <w:color w:val="000000"/>
                <w:sz w:val="16"/>
                <w:szCs w:val="16"/>
                <w:lang w:val="es-MX" w:eastAsia="es-MX"/>
              </w:rPr>
            </w:pPr>
            <w:r w:rsidRPr="0025230E">
              <w:rPr>
                <w:rFonts w:ascii="Tahoma" w:hAnsi="Tahoma" w:cs="Tahoma"/>
                <w:color w:val="000000"/>
                <w:sz w:val="16"/>
                <w:szCs w:val="16"/>
                <w:lang w:val="es-MX" w:eastAsia="es-MX"/>
              </w:rPr>
              <w:t>HSBC 4046011474 FORTAMUN 2010</w:t>
            </w:r>
          </w:p>
        </w:tc>
        <w:tc>
          <w:tcPr>
            <w:tcW w:w="1224" w:type="dxa"/>
            <w:tcBorders>
              <w:top w:val="nil"/>
              <w:left w:val="nil"/>
              <w:bottom w:val="single" w:sz="4" w:space="0" w:color="auto"/>
              <w:right w:val="single" w:sz="4" w:space="0" w:color="auto"/>
            </w:tcBorders>
            <w:shd w:val="clear" w:color="auto" w:fill="auto"/>
            <w:vAlign w:val="bottom"/>
            <w:hideMark/>
          </w:tcPr>
          <w:p w14:paraId="3FD4C9BA"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24,478.61</w:t>
            </w:r>
          </w:p>
        </w:tc>
        <w:tc>
          <w:tcPr>
            <w:tcW w:w="1224" w:type="dxa"/>
            <w:tcBorders>
              <w:top w:val="nil"/>
              <w:left w:val="nil"/>
              <w:bottom w:val="single" w:sz="4" w:space="0" w:color="auto"/>
              <w:right w:val="single" w:sz="4" w:space="0" w:color="auto"/>
            </w:tcBorders>
            <w:shd w:val="clear" w:color="auto" w:fill="auto"/>
            <w:vAlign w:val="bottom"/>
            <w:hideMark/>
          </w:tcPr>
          <w:p w14:paraId="614BC4A0"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32C32915"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040BE73F"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57B2FC7B"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24,478.61</w:t>
            </w:r>
          </w:p>
        </w:tc>
        <w:tc>
          <w:tcPr>
            <w:tcW w:w="1224" w:type="dxa"/>
            <w:tcBorders>
              <w:top w:val="nil"/>
              <w:left w:val="nil"/>
              <w:bottom w:val="single" w:sz="4" w:space="0" w:color="auto"/>
              <w:right w:val="single" w:sz="4" w:space="0" w:color="auto"/>
            </w:tcBorders>
            <w:shd w:val="clear" w:color="auto" w:fill="auto"/>
            <w:vAlign w:val="bottom"/>
            <w:hideMark/>
          </w:tcPr>
          <w:p w14:paraId="088CD50D"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r>
      <w:tr w:rsidR="0025230E" w:rsidRPr="0025230E" w14:paraId="5059214E" w14:textId="77777777" w:rsidTr="0025230E">
        <w:trPr>
          <w:trHeight w:val="205"/>
        </w:trPr>
        <w:tc>
          <w:tcPr>
            <w:tcW w:w="2072" w:type="dxa"/>
            <w:tcBorders>
              <w:top w:val="nil"/>
              <w:left w:val="single" w:sz="4" w:space="0" w:color="auto"/>
              <w:bottom w:val="single" w:sz="4" w:space="0" w:color="auto"/>
              <w:right w:val="single" w:sz="4" w:space="0" w:color="auto"/>
            </w:tcBorders>
            <w:shd w:val="clear" w:color="auto" w:fill="auto"/>
            <w:vAlign w:val="bottom"/>
            <w:hideMark/>
          </w:tcPr>
          <w:p w14:paraId="37353D52" w14:textId="77777777" w:rsidR="0025230E" w:rsidRPr="0025230E" w:rsidRDefault="0025230E" w:rsidP="0025230E">
            <w:pPr>
              <w:rPr>
                <w:rFonts w:ascii="Tahoma" w:hAnsi="Tahoma" w:cs="Tahoma"/>
                <w:color w:val="000000"/>
                <w:sz w:val="16"/>
                <w:szCs w:val="16"/>
                <w:lang w:val="es-MX" w:eastAsia="es-MX"/>
              </w:rPr>
            </w:pPr>
            <w:r w:rsidRPr="0025230E">
              <w:rPr>
                <w:rFonts w:ascii="Tahoma" w:hAnsi="Tahoma" w:cs="Tahoma"/>
                <w:color w:val="000000"/>
                <w:sz w:val="16"/>
                <w:szCs w:val="16"/>
                <w:lang w:val="es-MX" w:eastAsia="es-MX"/>
              </w:rPr>
              <w:t>HSBC 4050652106 FORTAMUN 2011</w:t>
            </w:r>
          </w:p>
        </w:tc>
        <w:tc>
          <w:tcPr>
            <w:tcW w:w="1224" w:type="dxa"/>
            <w:tcBorders>
              <w:top w:val="nil"/>
              <w:left w:val="nil"/>
              <w:bottom w:val="single" w:sz="4" w:space="0" w:color="auto"/>
              <w:right w:val="single" w:sz="4" w:space="0" w:color="auto"/>
            </w:tcBorders>
            <w:shd w:val="clear" w:color="auto" w:fill="auto"/>
            <w:vAlign w:val="bottom"/>
            <w:hideMark/>
          </w:tcPr>
          <w:p w14:paraId="107E43A4"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7,623.52</w:t>
            </w:r>
          </w:p>
        </w:tc>
        <w:tc>
          <w:tcPr>
            <w:tcW w:w="1224" w:type="dxa"/>
            <w:tcBorders>
              <w:top w:val="nil"/>
              <w:left w:val="nil"/>
              <w:bottom w:val="single" w:sz="4" w:space="0" w:color="auto"/>
              <w:right w:val="single" w:sz="4" w:space="0" w:color="auto"/>
            </w:tcBorders>
            <w:shd w:val="clear" w:color="auto" w:fill="auto"/>
            <w:vAlign w:val="bottom"/>
            <w:hideMark/>
          </w:tcPr>
          <w:p w14:paraId="56F59DAE"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27AEF168"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7D6FEA69"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4980B0DC"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7,623.52</w:t>
            </w:r>
          </w:p>
        </w:tc>
        <w:tc>
          <w:tcPr>
            <w:tcW w:w="1224" w:type="dxa"/>
            <w:tcBorders>
              <w:top w:val="nil"/>
              <w:left w:val="nil"/>
              <w:bottom w:val="single" w:sz="4" w:space="0" w:color="auto"/>
              <w:right w:val="single" w:sz="4" w:space="0" w:color="auto"/>
            </w:tcBorders>
            <w:shd w:val="clear" w:color="auto" w:fill="auto"/>
            <w:vAlign w:val="bottom"/>
            <w:hideMark/>
          </w:tcPr>
          <w:p w14:paraId="690DC55B"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r>
      <w:tr w:rsidR="0025230E" w:rsidRPr="0025230E" w14:paraId="722B8801" w14:textId="77777777" w:rsidTr="0025230E">
        <w:trPr>
          <w:trHeight w:val="205"/>
        </w:trPr>
        <w:tc>
          <w:tcPr>
            <w:tcW w:w="2072" w:type="dxa"/>
            <w:tcBorders>
              <w:top w:val="nil"/>
              <w:left w:val="single" w:sz="4" w:space="0" w:color="auto"/>
              <w:bottom w:val="single" w:sz="4" w:space="0" w:color="auto"/>
              <w:right w:val="single" w:sz="4" w:space="0" w:color="auto"/>
            </w:tcBorders>
            <w:shd w:val="clear" w:color="auto" w:fill="auto"/>
            <w:vAlign w:val="bottom"/>
            <w:hideMark/>
          </w:tcPr>
          <w:p w14:paraId="065F80BC" w14:textId="77777777" w:rsidR="0025230E" w:rsidRPr="0025230E" w:rsidRDefault="0025230E" w:rsidP="0025230E">
            <w:pPr>
              <w:rPr>
                <w:rFonts w:ascii="Tahoma" w:hAnsi="Tahoma" w:cs="Tahoma"/>
                <w:color w:val="000000"/>
                <w:sz w:val="16"/>
                <w:szCs w:val="16"/>
                <w:lang w:val="es-MX" w:eastAsia="es-MX"/>
              </w:rPr>
            </w:pPr>
            <w:r w:rsidRPr="0025230E">
              <w:rPr>
                <w:rFonts w:ascii="Tahoma" w:hAnsi="Tahoma" w:cs="Tahoma"/>
                <w:color w:val="000000"/>
                <w:sz w:val="16"/>
                <w:szCs w:val="16"/>
                <w:lang w:val="es-MX" w:eastAsia="es-MX"/>
              </w:rPr>
              <w:t>HSBC 4054079371 FORTAMUN 2012</w:t>
            </w:r>
          </w:p>
        </w:tc>
        <w:tc>
          <w:tcPr>
            <w:tcW w:w="1224" w:type="dxa"/>
            <w:tcBorders>
              <w:top w:val="nil"/>
              <w:left w:val="nil"/>
              <w:bottom w:val="single" w:sz="4" w:space="0" w:color="auto"/>
              <w:right w:val="single" w:sz="4" w:space="0" w:color="auto"/>
            </w:tcBorders>
            <w:shd w:val="clear" w:color="auto" w:fill="auto"/>
            <w:vAlign w:val="bottom"/>
            <w:hideMark/>
          </w:tcPr>
          <w:p w14:paraId="18DA6625"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148,414.43</w:t>
            </w:r>
          </w:p>
        </w:tc>
        <w:tc>
          <w:tcPr>
            <w:tcW w:w="1224" w:type="dxa"/>
            <w:tcBorders>
              <w:top w:val="nil"/>
              <w:left w:val="nil"/>
              <w:bottom w:val="single" w:sz="4" w:space="0" w:color="auto"/>
              <w:right w:val="single" w:sz="4" w:space="0" w:color="auto"/>
            </w:tcBorders>
            <w:shd w:val="clear" w:color="auto" w:fill="auto"/>
            <w:vAlign w:val="bottom"/>
            <w:hideMark/>
          </w:tcPr>
          <w:p w14:paraId="0D8D559D"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021A160C"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3DCC6BB4"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664CABB6"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148,414.43</w:t>
            </w:r>
          </w:p>
        </w:tc>
        <w:tc>
          <w:tcPr>
            <w:tcW w:w="1224" w:type="dxa"/>
            <w:tcBorders>
              <w:top w:val="nil"/>
              <w:left w:val="nil"/>
              <w:bottom w:val="single" w:sz="4" w:space="0" w:color="auto"/>
              <w:right w:val="single" w:sz="4" w:space="0" w:color="auto"/>
            </w:tcBorders>
            <w:shd w:val="clear" w:color="auto" w:fill="auto"/>
            <w:vAlign w:val="bottom"/>
            <w:hideMark/>
          </w:tcPr>
          <w:p w14:paraId="2664555D"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r>
      <w:tr w:rsidR="0025230E" w:rsidRPr="0025230E" w14:paraId="4D715C74" w14:textId="77777777" w:rsidTr="0025230E">
        <w:trPr>
          <w:trHeight w:val="205"/>
        </w:trPr>
        <w:tc>
          <w:tcPr>
            <w:tcW w:w="2072" w:type="dxa"/>
            <w:tcBorders>
              <w:top w:val="nil"/>
              <w:left w:val="single" w:sz="4" w:space="0" w:color="auto"/>
              <w:bottom w:val="single" w:sz="4" w:space="0" w:color="auto"/>
              <w:right w:val="single" w:sz="4" w:space="0" w:color="auto"/>
            </w:tcBorders>
            <w:shd w:val="clear" w:color="auto" w:fill="auto"/>
            <w:vAlign w:val="bottom"/>
            <w:hideMark/>
          </w:tcPr>
          <w:p w14:paraId="0B0D898D" w14:textId="77777777" w:rsidR="0025230E" w:rsidRPr="0025230E" w:rsidRDefault="0025230E" w:rsidP="0025230E">
            <w:pPr>
              <w:rPr>
                <w:rFonts w:ascii="Tahoma" w:hAnsi="Tahoma" w:cs="Tahoma"/>
                <w:color w:val="000000"/>
                <w:sz w:val="16"/>
                <w:szCs w:val="16"/>
                <w:lang w:val="es-MX" w:eastAsia="es-MX"/>
              </w:rPr>
            </w:pPr>
            <w:r w:rsidRPr="0025230E">
              <w:rPr>
                <w:rFonts w:ascii="Tahoma" w:hAnsi="Tahoma" w:cs="Tahoma"/>
                <w:color w:val="000000"/>
                <w:sz w:val="16"/>
                <w:szCs w:val="16"/>
                <w:lang w:val="es-MX" w:eastAsia="es-MX"/>
              </w:rPr>
              <w:t>HSBC 4008936247 FORTAMUN 2008</w:t>
            </w:r>
          </w:p>
        </w:tc>
        <w:tc>
          <w:tcPr>
            <w:tcW w:w="1224" w:type="dxa"/>
            <w:tcBorders>
              <w:top w:val="nil"/>
              <w:left w:val="nil"/>
              <w:bottom w:val="single" w:sz="4" w:space="0" w:color="auto"/>
              <w:right w:val="single" w:sz="4" w:space="0" w:color="auto"/>
            </w:tcBorders>
            <w:shd w:val="clear" w:color="auto" w:fill="auto"/>
            <w:vAlign w:val="bottom"/>
            <w:hideMark/>
          </w:tcPr>
          <w:p w14:paraId="21628B04"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25,370.11</w:t>
            </w:r>
          </w:p>
        </w:tc>
        <w:tc>
          <w:tcPr>
            <w:tcW w:w="1224" w:type="dxa"/>
            <w:tcBorders>
              <w:top w:val="nil"/>
              <w:left w:val="nil"/>
              <w:bottom w:val="single" w:sz="4" w:space="0" w:color="auto"/>
              <w:right w:val="single" w:sz="4" w:space="0" w:color="auto"/>
            </w:tcBorders>
            <w:shd w:val="clear" w:color="auto" w:fill="auto"/>
            <w:vAlign w:val="bottom"/>
            <w:hideMark/>
          </w:tcPr>
          <w:p w14:paraId="5C7BD30C"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155C4EDA"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1149AC5B"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5265EA83"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25,370.11</w:t>
            </w:r>
          </w:p>
        </w:tc>
        <w:tc>
          <w:tcPr>
            <w:tcW w:w="1224" w:type="dxa"/>
            <w:tcBorders>
              <w:top w:val="nil"/>
              <w:left w:val="nil"/>
              <w:bottom w:val="single" w:sz="4" w:space="0" w:color="auto"/>
              <w:right w:val="single" w:sz="4" w:space="0" w:color="auto"/>
            </w:tcBorders>
            <w:shd w:val="clear" w:color="auto" w:fill="auto"/>
            <w:vAlign w:val="bottom"/>
            <w:hideMark/>
          </w:tcPr>
          <w:p w14:paraId="2AE27A0F"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r>
      <w:tr w:rsidR="0025230E" w:rsidRPr="0025230E" w14:paraId="3FC5F1FE" w14:textId="77777777" w:rsidTr="0025230E">
        <w:trPr>
          <w:trHeight w:val="205"/>
        </w:trPr>
        <w:tc>
          <w:tcPr>
            <w:tcW w:w="2072" w:type="dxa"/>
            <w:tcBorders>
              <w:top w:val="nil"/>
              <w:left w:val="single" w:sz="4" w:space="0" w:color="auto"/>
              <w:bottom w:val="single" w:sz="4" w:space="0" w:color="auto"/>
              <w:right w:val="single" w:sz="4" w:space="0" w:color="auto"/>
            </w:tcBorders>
            <w:shd w:val="clear" w:color="auto" w:fill="auto"/>
            <w:vAlign w:val="bottom"/>
            <w:hideMark/>
          </w:tcPr>
          <w:p w14:paraId="10F4A12A" w14:textId="77777777" w:rsidR="0025230E" w:rsidRPr="0025230E" w:rsidRDefault="0025230E" w:rsidP="0025230E">
            <w:pPr>
              <w:rPr>
                <w:rFonts w:ascii="Tahoma" w:hAnsi="Tahoma" w:cs="Tahoma"/>
                <w:color w:val="000000"/>
                <w:sz w:val="16"/>
                <w:szCs w:val="16"/>
                <w:lang w:val="es-MX" w:eastAsia="es-MX"/>
              </w:rPr>
            </w:pPr>
            <w:r w:rsidRPr="0025230E">
              <w:rPr>
                <w:rFonts w:ascii="Tahoma" w:hAnsi="Tahoma" w:cs="Tahoma"/>
                <w:color w:val="000000"/>
                <w:sz w:val="16"/>
                <w:szCs w:val="16"/>
                <w:lang w:val="es-MX" w:eastAsia="es-MX"/>
              </w:rPr>
              <w:t>HSBC 4055922108 FORTAMUN 2013</w:t>
            </w:r>
          </w:p>
        </w:tc>
        <w:tc>
          <w:tcPr>
            <w:tcW w:w="1224" w:type="dxa"/>
            <w:tcBorders>
              <w:top w:val="nil"/>
              <w:left w:val="nil"/>
              <w:bottom w:val="single" w:sz="4" w:space="0" w:color="auto"/>
              <w:right w:val="single" w:sz="4" w:space="0" w:color="auto"/>
            </w:tcBorders>
            <w:shd w:val="clear" w:color="auto" w:fill="auto"/>
            <w:vAlign w:val="bottom"/>
            <w:hideMark/>
          </w:tcPr>
          <w:p w14:paraId="13D785A1"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485,127.49</w:t>
            </w:r>
          </w:p>
        </w:tc>
        <w:tc>
          <w:tcPr>
            <w:tcW w:w="1224" w:type="dxa"/>
            <w:tcBorders>
              <w:top w:val="nil"/>
              <w:left w:val="nil"/>
              <w:bottom w:val="single" w:sz="4" w:space="0" w:color="auto"/>
              <w:right w:val="single" w:sz="4" w:space="0" w:color="auto"/>
            </w:tcBorders>
            <w:shd w:val="clear" w:color="auto" w:fill="auto"/>
            <w:vAlign w:val="bottom"/>
            <w:hideMark/>
          </w:tcPr>
          <w:p w14:paraId="4E2E1BE6"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59F1190D"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115AE10A"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667803E3"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485,127.49</w:t>
            </w:r>
          </w:p>
        </w:tc>
        <w:tc>
          <w:tcPr>
            <w:tcW w:w="1224" w:type="dxa"/>
            <w:tcBorders>
              <w:top w:val="nil"/>
              <w:left w:val="nil"/>
              <w:bottom w:val="single" w:sz="4" w:space="0" w:color="auto"/>
              <w:right w:val="single" w:sz="4" w:space="0" w:color="auto"/>
            </w:tcBorders>
            <w:shd w:val="clear" w:color="auto" w:fill="auto"/>
            <w:vAlign w:val="bottom"/>
            <w:hideMark/>
          </w:tcPr>
          <w:p w14:paraId="253A11B4"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r>
      <w:tr w:rsidR="0025230E" w:rsidRPr="0025230E" w14:paraId="3E5323F1" w14:textId="77777777" w:rsidTr="0025230E">
        <w:trPr>
          <w:trHeight w:val="205"/>
        </w:trPr>
        <w:tc>
          <w:tcPr>
            <w:tcW w:w="2072" w:type="dxa"/>
            <w:tcBorders>
              <w:top w:val="nil"/>
              <w:left w:val="single" w:sz="4" w:space="0" w:color="auto"/>
              <w:bottom w:val="single" w:sz="4" w:space="0" w:color="auto"/>
              <w:right w:val="single" w:sz="4" w:space="0" w:color="auto"/>
            </w:tcBorders>
            <w:shd w:val="clear" w:color="auto" w:fill="auto"/>
            <w:vAlign w:val="bottom"/>
            <w:hideMark/>
          </w:tcPr>
          <w:p w14:paraId="27E181AE" w14:textId="77777777" w:rsidR="0025230E" w:rsidRPr="0025230E" w:rsidRDefault="0025230E" w:rsidP="0025230E">
            <w:pPr>
              <w:rPr>
                <w:rFonts w:ascii="Tahoma" w:hAnsi="Tahoma" w:cs="Tahoma"/>
                <w:color w:val="000000"/>
                <w:sz w:val="16"/>
                <w:szCs w:val="16"/>
                <w:lang w:val="es-MX" w:eastAsia="es-MX"/>
              </w:rPr>
            </w:pPr>
            <w:r w:rsidRPr="0025230E">
              <w:rPr>
                <w:rFonts w:ascii="Tahoma" w:hAnsi="Tahoma" w:cs="Tahoma"/>
                <w:color w:val="000000"/>
                <w:sz w:val="16"/>
                <w:szCs w:val="16"/>
                <w:lang w:val="es-MX" w:eastAsia="es-MX"/>
              </w:rPr>
              <w:t>HSBC 4056885361 FORTAMUN 2014</w:t>
            </w:r>
          </w:p>
        </w:tc>
        <w:tc>
          <w:tcPr>
            <w:tcW w:w="1224" w:type="dxa"/>
            <w:tcBorders>
              <w:top w:val="nil"/>
              <w:left w:val="nil"/>
              <w:bottom w:val="single" w:sz="4" w:space="0" w:color="auto"/>
              <w:right w:val="single" w:sz="4" w:space="0" w:color="auto"/>
            </w:tcBorders>
            <w:shd w:val="clear" w:color="auto" w:fill="auto"/>
            <w:vAlign w:val="bottom"/>
            <w:hideMark/>
          </w:tcPr>
          <w:p w14:paraId="1138B2FA"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4736CE3A"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12,957.85</w:t>
            </w:r>
          </w:p>
        </w:tc>
        <w:tc>
          <w:tcPr>
            <w:tcW w:w="1224" w:type="dxa"/>
            <w:tcBorders>
              <w:top w:val="nil"/>
              <w:left w:val="nil"/>
              <w:bottom w:val="single" w:sz="4" w:space="0" w:color="auto"/>
              <w:right w:val="single" w:sz="4" w:space="0" w:color="auto"/>
            </w:tcBorders>
            <w:shd w:val="clear" w:color="auto" w:fill="auto"/>
            <w:vAlign w:val="bottom"/>
            <w:hideMark/>
          </w:tcPr>
          <w:p w14:paraId="1C9263C2"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3709D767"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0F9960AA"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0A1E0FDC"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12,957.85</w:t>
            </w:r>
          </w:p>
        </w:tc>
      </w:tr>
      <w:tr w:rsidR="0025230E" w:rsidRPr="0025230E" w14:paraId="38475FC3" w14:textId="77777777" w:rsidTr="0025230E">
        <w:trPr>
          <w:trHeight w:val="205"/>
        </w:trPr>
        <w:tc>
          <w:tcPr>
            <w:tcW w:w="2072" w:type="dxa"/>
            <w:tcBorders>
              <w:top w:val="nil"/>
              <w:left w:val="single" w:sz="4" w:space="0" w:color="auto"/>
              <w:bottom w:val="single" w:sz="4" w:space="0" w:color="auto"/>
              <w:right w:val="single" w:sz="4" w:space="0" w:color="auto"/>
            </w:tcBorders>
            <w:shd w:val="clear" w:color="auto" w:fill="auto"/>
            <w:vAlign w:val="bottom"/>
            <w:hideMark/>
          </w:tcPr>
          <w:p w14:paraId="1696B729" w14:textId="77777777" w:rsidR="0025230E" w:rsidRPr="0025230E" w:rsidRDefault="0025230E" w:rsidP="0025230E">
            <w:pPr>
              <w:rPr>
                <w:rFonts w:ascii="Tahoma" w:hAnsi="Tahoma" w:cs="Tahoma"/>
                <w:color w:val="000000"/>
                <w:sz w:val="16"/>
                <w:szCs w:val="16"/>
                <w:lang w:val="es-MX" w:eastAsia="es-MX"/>
              </w:rPr>
            </w:pPr>
            <w:r w:rsidRPr="0025230E">
              <w:rPr>
                <w:rFonts w:ascii="Tahoma" w:hAnsi="Tahoma" w:cs="Tahoma"/>
                <w:color w:val="000000"/>
                <w:sz w:val="16"/>
                <w:szCs w:val="16"/>
                <w:lang w:val="es-MX" w:eastAsia="es-MX"/>
              </w:rPr>
              <w:t>RECURSOS DE PROGRAMAS FEDERALES</w:t>
            </w:r>
          </w:p>
        </w:tc>
        <w:tc>
          <w:tcPr>
            <w:tcW w:w="1224" w:type="dxa"/>
            <w:tcBorders>
              <w:top w:val="nil"/>
              <w:left w:val="nil"/>
              <w:bottom w:val="single" w:sz="4" w:space="0" w:color="auto"/>
              <w:right w:val="single" w:sz="4" w:space="0" w:color="auto"/>
            </w:tcBorders>
            <w:shd w:val="clear" w:color="auto" w:fill="auto"/>
            <w:vAlign w:val="bottom"/>
            <w:hideMark/>
          </w:tcPr>
          <w:p w14:paraId="2EFD54DF"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17,314,808.38</w:t>
            </w:r>
          </w:p>
        </w:tc>
        <w:tc>
          <w:tcPr>
            <w:tcW w:w="1224" w:type="dxa"/>
            <w:tcBorders>
              <w:top w:val="nil"/>
              <w:left w:val="nil"/>
              <w:bottom w:val="single" w:sz="4" w:space="0" w:color="auto"/>
              <w:right w:val="single" w:sz="4" w:space="0" w:color="auto"/>
            </w:tcBorders>
            <w:shd w:val="clear" w:color="auto" w:fill="auto"/>
            <w:vAlign w:val="bottom"/>
            <w:hideMark/>
          </w:tcPr>
          <w:p w14:paraId="47ADB299"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6DA96B46"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51,527,799.54</w:t>
            </w:r>
          </w:p>
        </w:tc>
        <w:tc>
          <w:tcPr>
            <w:tcW w:w="1224" w:type="dxa"/>
            <w:tcBorders>
              <w:top w:val="nil"/>
              <w:left w:val="nil"/>
              <w:bottom w:val="single" w:sz="4" w:space="0" w:color="auto"/>
              <w:right w:val="single" w:sz="4" w:space="0" w:color="auto"/>
            </w:tcBorders>
            <w:shd w:val="clear" w:color="auto" w:fill="auto"/>
            <w:vAlign w:val="bottom"/>
            <w:hideMark/>
          </w:tcPr>
          <w:p w14:paraId="17855884"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44,874,583.01</w:t>
            </w:r>
          </w:p>
        </w:tc>
        <w:tc>
          <w:tcPr>
            <w:tcW w:w="1224" w:type="dxa"/>
            <w:tcBorders>
              <w:top w:val="nil"/>
              <w:left w:val="nil"/>
              <w:bottom w:val="single" w:sz="4" w:space="0" w:color="auto"/>
              <w:right w:val="single" w:sz="4" w:space="0" w:color="auto"/>
            </w:tcBorders>
            <w:shd w:val="clear" w:color="auto" w:fill="auto"/>
            <w:vAlign w:val="bottom"/>
            <w:hideMark/>
          </w:tcPr>
          <w:p w14:paraId="71A16BA2"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23,968,024.91</w:t>
            </w:r>
          </w:p>
        </w:tc>
        <w:tc>
          <w:tcPr>
            <w:tcW w:w="1224" w:type="dxa"/>
            <w:tcBorders>
              <w:top w:val="nil"/>
              <w:left w:val="nil"/>
              <w:bottom w:val="single" w:sz="4" w:space="0" w:color="auto"/>
              <w:right w:val="single" w:sz="4" w:space="0" w:color="auto"/>
            </w:tcBorders>
            <w:shd w:val="clear" w:color="auto" w:fill="auto"/>
            <w:vAlign w:val="bottom"/>
            <w:hideMark/>
          </w:tcPr>
          <w:p w14:paraId="58AB2215"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r>
      <w:tr w:rsidR="0025230E" w:rsidRPr="0025230E" w14:paraId="279AAFEA" w14:textId="77777777" w:rsidTr="0025230E">
        <w:trPr>
          <w:trHeight w:val="349"/>
        </w:trPr>
        <w:tc>
          <w:tcPr>
            <w:tcW w:w="2072" w:type="dxa"/>
            <w:tcBorders>
              <w:top w:val="nil"/>
              <w:left w:val="single" w:sz="4" w:space="0" w:color="auto"/>
              <w:bottom w:val="single" w:sz="4" w:space="0" w:color="auto"/>
              <w:right w:val="single" w:sz="4" w:space="0" w:color="auto"/>
            </w:tcBorders>
            <w:shd w:val="clear" w:color="auto" w:fill="auto"/>
            <w:vAlign w:val="bottom"/>
            <w:hideMark/>
          </w:tcPr>
          <w:p w14:paraId="25319767" w14:textId="77777777" w:rsidR="0025230E" w:rsidRPr="0025230E" w:rsidRDefault="0025230E" w:rsidP="0025230E">
            <w:pPr>
              <w:rPr>
                <w:rFonts w:ascii="Tahoma" w:hAnsi="Tahoma" w:cs="Tahoma"/>
                <w:color w:val="000000"/>
                <w:sz w:val="16"/>
                <w:szCs w:val="16"/>
                <w:lang w:val="es-MX" w:eastAsia="es-MX"/>
              </w:rPr>
            </w:pPr>
            <w:r w:rsidRPr="0025230E">
              <w:rPr>
                <w:rFonts w:ascii="Tahoma" w:hAnsi="Tahoma" w:cs="Tahoma"/>
                <w:color w:val="000000"/>
                <w:sz w:val="16"/>
                <w:szCs w:val="16"/>
                <w:lang w:val="es-MX" w:eastAsia="es-MX"/>
              </w:rPr>
              <w:t>SCOTIABANK 2400880140 ZONAS PRIORITARIAS 2011</w:t>
            </w:r>
          </w:p>
        </w:tc>
        <w:tc>
          <w:tcPr>
            <w:tcW w:w="1224" w:type="dxa"/>
            <w:tcBorders>
              <w:top w:val="nil"/>
              <w:left w:val="nil"/>
              <w:bottom w:val="single" w:sz="4" w:space="0" w:color="auto"/>
              <w:right w:val="single" w:sz="4" w:space="0" w:color="auto"/>
            </w:tcBorders>
            <w:shd w:val="clear" w:color="auto" w:fill="auto"/>
            <w:vAlign w:val="bottom"/>
            <w:hideMark/>
          </w:tcPr>
          <w:p w14:paraId="7A8A22E8"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4,883.87</w:t>
            </w:r>
          </w:p>
        </w:tc>
        <w:tc>
          <w:tcPr>
            <w:tcW w:w="1224" w:type="dxa"/>
            <w:tcBorders>
              <w:top w:val="nil"/>
              <w:left w:val="nil"/>
              <w:bottom w:val="single" w:sz="4" w:space="0" w:color="auto"/>
              <w:right w:val="single" w:sz="4" w:space="0" w:color="auto"/>
            </w:tcBorders>
            <w:shd w:val="clear" w:color="auto" w:fill="auto"/>
            <w:vAlign w:val="bottom"/>
            <w:hideMark/>
          </w:tcPr>
          <w:p w14:paraId="206A0BFB"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1F5A4CAA"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663BDD3D"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21A351F1"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4,883.87</w:t>
            </w:r>
          </w:p>
        </w:tc>
        <w:tc>
          <w:tcPr>
            <w:tcW w:w="1224" w:type="dxa"/>
            <w:tcBorders>
              <w:top w:val="nil"/>
              <w:left w:val="nil"/>
              <w:bottom w:val="single" w:sz="4" w:space="0" w:color="auto"/>
              <w:right w:val="single" w:sz="4" w:space="0" w:color="auto"/>
            </w:tcBorders>
            <w:shd w:val="clear" w:color="auto" w:fill="auto"/>
            <w:vAlign w:val="bottom"/>
            <w:hideMark/>
          </w:tcPr>
          <w:p w14:paraId="118B49CB"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r>
      <w:tr w:rsidR="0025230E" w:rsidRPr="0025230E" w14:paraId="7A9C9735" w14:textId="77777777" w:rsidTr="0025230E">
        <w:trPr>
          <w:trHeight w:val="205"/>
        </w:trPr>
        <w:tc>
          <w:tcPr>
            <w:tcW w:w="2072" w:type="dxa"/>
            <w:tcBorders>
              <w:top w:val="nil"/>
              <w:left w:val="single" w:sz="4" w:space="0" w:color="auto"/>
              <w:bottom w:val="single" w:sz="4" w:space="0" w:color="auto"/>
              <w:right w:val="single" w:sz="4" w:space="0" w:color="auto"/>
            </w:tcBorders>
            <w:shd w:val="clear" w:color="auto" w:fill="auto"/>
            <w:vAlign w:val="bottom"/>
            <w:hideMark/>
          </w:tcPr>
          <w:p w14:paraId="745B5C33" w14:textId="77777777" w:rsidR="0025230E" w:rsidRPr="0025230E" w:rsidRDefault="0025230E" w:rsidP="0025230E">
            <w:pPr>
              <w:rPr>
                <w:rFonts w:ascii="Tahoma" w:hAnsi="Tahoma" w:cs="Tahoma"/>
                <w:color w:val="000000"/>
                <w:sz w:val="16"/>
                <w:szCs w:val="16"/>
                <w:lang w:val="es-MX" w:eastAsia="es-MX"/>
              </w:rPr>
            </w:pPr>
            <w:r w:rsidRPr="0025230E">
              <w:rPr>
                <w:rFonts w:ascii="Tahoma" w:hAnsi="Tahoma" w:cs="Tahoma"/>
                <w:color w:val="000000"/>
                <w:sz w:val="16"/>
                <w:szCs w:val="16"/>
                <w:lang w:val="es-MX" w:eastAsia="es-MX"/>
              </w:rPr>
              <w:t>SCOTIABANK 2400879533 HABITAT 2011</w:t>
            </w:r>
          </w:p>
        </w:tc>
        <w:tc>
          <w:tcPr>
            <w:tcW w:w="1224" w:type="dxa"/>
            <w:tcBorders>
              <w:top w:val="nil"/>
              <w:left w:val="nil"/>
              <w:bottom w:val="single" w:sz="4" w:space="0" w:color="auto"/>
              <w:right w:val="single" w:sz="4" w:space="0" w:color="auto"/>
            </w:tcBorders>
            <w:shd w:val="clear" w:color="auto" w:fill="auto"/>
            <w:vAlign w:val="bottom"/>
            <w:hideMark/>
          </w:tcPr>
          <w:p w14:paraId="6FED1992"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75FAD86B"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4,791.37</w:t>
            </w:r>
          </w:p>
        </w:tc>
        <w:tc>
          <w:tcPr>
            <w:tcW w:w="1224" w:type="dxa"/>
            <w:tcBorders>
              <w:top w:val="nil"/>
              <w:left w:val="nil"/>
              <w:bottom w:val="single" w:sz="4" w:space="0" w:color="auto"/>
              <w:right w:val="single" w:sz="4" w:space="0" w:color="auto"/>
            </w:tcBorders>
            <w:shd w:val="clear" w:color="auto" w:fill="auto"/>
            <w:vAlign w:val="bottom"/>
            <w:hideMark/>
          </w:tcPr>
          <w:p w14:paraId="334D6DBE"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3C77E904"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5F3313DF"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458E2E8C"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4,791.37</w:t>
            </w:r>
          </w:p>
        </w:tc>
      </w:tr>
      <w:tr w:rsidR="0025230E" w:rsidRPr="0025230E" w14:paraId="40FB832C" w14:textId="77777777" w:rsidTr="0025230E">
        <w:trPr>
          <w:trHeight w:val="349"/>
        </w:trPr>
        <w:tc>
          <w:tcPr>
            <w:tcW w:w="2072" w:type="dxa"/>
            <w:tcBorders>
              <w:top w:val="nil"/>
              <w:left w:val="single" w:sz="4" w:space="0" w:color="auto"/>
              <w:bottom w:val="single" w:sz="4" w:space="0" w:color="auto"/>
              <w:right w:val="single" w:sz="4" w:space="0" w:color="auto"/>
            </w:tcBorders>
            <w:shd w:val="clear" w:color="auto" w:fill="auto"/>
            <w:vAlign w:val="bottom"/>
            <w:hideMark/>
          </w:tcPr>
          <w:p w14:paraId="6461D11A" w14:textId="77777777" w:rsidR="0025230E" w:rsidRPr="0025230E" w:rsidRDefault="0025230E" w:rsidP="0025230E">
            <w:pPr>
              <w:rPr>
                <w:rFonts w:ascii="Tahoma" w:hAnsi="Tahoma" w:cs="Tahoma"/>
                <w:color w:val="000000"/>
                <w:sz w:val="16"/>
                <w:szCs w:val="16"/>
                <w:lang w:val="es-MX" w:eastAsia="es-MX"/>
              </w:rPr>
            </w:pPr>
            <w:r w:rsidRPr="0025230E">
              <w:rPr>
                <w:rFonts w:ascii="Tahoma" w:hAnsi="Tahoma" w:cs="Tahoma"/>
                <w:color w:val="000000"/>
                <w:sz w:val="16"/>
                <w:szCs w:val="16"/>
                <w:lang w:val="es-MX" w:eastAsia="es-MX"/>
              </w:rPr>
              <w:t>SCOTIABANK 2400879541 PROYECTO CONTRA LA OBESIDAD</w:t>
            </w:r>
          </w:p>
        </w:tc>
        <w:tc>
          <w:tcPr>
            <w:tcW w:w="1224" w:type="dxa"/>
            <w:tcBorders>
              <w:top w:val="nil"/>
              <w:left w:val="nil"/>
              <w:bottom w:val="single" w:sz="4" w:space="0" w:color="auto"/>
              <w:right w:val="single" w:sz="4" w:space="0" w:color="auto"/>
            </w:tcBorders>
            <w:shd w:val="clear" w:color="auto" w:fill="auto"/>
            <w:vAlign w:val="bottom"/>
            <w:hideMark/>
          </w:tcPr>
          <w:p w14:paraId="179FAE3C"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63EBFAD4"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8,970.11</w:t>
            </w:r>
          </w:p>
        </w:tc>
        <w:tc>
          <w:tcPr>
            <w:tcW w:w="1224" w:type="dxa"/>
            <w:tcBorders>
              <w:top w:val="nil"/>
              <w:left w:val="nil"/>
              <w:bottom w:val="single" w:sz="4" w:space="0" w:color="auto"/>
              <w:right w:val="single" w:sz="4" w:space="0" w:color="auto"/>
            </w:tcBorders>
            <w:shd w:val="clear" w:color="auto" w:fill="auto"/>
            <w:vAlign w:val="bottom"/>
            <w:hideMark/>
          </w:tcPr>
          <w:p w14:paraId="6F027858"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4CCFC64C"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59F7350A"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7BBA9BE4"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8,970.11</w:t>
            </w:r>
          </w:p>
        </w:tc>
      </w:tr>
      <w:tr w:rsidR="0025230E" w:rsidRPr="0025230E" w14:paraId="474673B7" w14:textId="77777777" w:rsidTr="0025230E">
        <w:trPr>
          <w:trHeight w:val="349"/>
        </w:trPr>
        <w:tc>
          <w:tcPr>
            <w:tcW w:w="2072" w:type="dxa"/>
            <w:tcBorders>
              <w:top w:val="nil"/>
              <w:left w:val="single" w:sz="4" w:space="0" w:color="auto"/>
              <w:bottom w:val="single" w:sz="4" w:space="0" w:color="auto"/>
              <w:right w:val="single" w:sz="4" w:space="0" w:color="auto"/>
            </w:tcBorders>
            <w:shd w:val="clear" w:color="auto" w:fill="auto"/>
            <w:vAlign w:val="bottom"/>
            <w:hideMark/>
          </w:tcPr>
          <w:p w14:paraId="0BE406E1" w14:textId="77777777" w:rsidR="0025230E" w:rsidRPr="0025230E" w:rsidRDefault="0025230E" w:rsidP="0025230E">
            <w:pPr>
              <w:rPr>
                <w:rFonts w:ascii="Tahoma" w:hAnsi="Tahoma" w:cs="Tahoma"/>
                <w:color w:val="000000"/>
                <w:sz w:val="16"/>
                <w:szCs w:val="16"/>
                <w:lang w:val="es-MX" w:eastAsia="es-MX"/>
              </w:rPr>
            </w:pPr>
            <w:r w:rsidRPr="0025230E">
              <w:rPr>
                <w:rFonts w:ascii="Tahoma" w:hAnsi="Tahoma" w:cs="Tahoma"/>
                <w:color w:val="000000"/>
                <w:sz w:val="16"/>
                <w:szCs w:val="16"/>
                <w:lang w:val="es-MX" w:eastAsia="es-MX"/>
              </w:rPr>
              <w:t>SCOTIABANK 2400853178 ACTIVOS PRODUCTIVOS 2010</w:t>
            </w:r>
          </w:p>
        </w:tc>
        <w:tc>
          <w:tcPr>
            <w:tcW w:w="1224" w:type="dxa"/>
            <w:tcBorders>
              <w:top w:val="nil"/>
              <w:left w:val="nil"/>
              <w:bottom w:val="single" w:sz="4" w:space="0" w:color="auto"/>
              <w:right w:val="single" w:sz="4" w:space="0" w:color="auto"/>
            </w:tcBorders>
            <w:shd w:val="clear" w:color="auto" w:fill="auto"/>
            <w:vAlign w:val="bottom"/>
            <w:hideMark/>
          </w:tcPr>
          <w:p w14:paraId="45E89BB0"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119.88</w:t>
            </w:r>
          </w:p>
        </w:tc>
        <w:tc>
          <w:tcPr>
            <w:tcW w:w="1224" w:type="dxa"/>
            <w:tcBorders>
              <w:top w:val="nil"/>
              <w:left w:val="nil"/>
              <w:bottom w:val="single" w:sz="4" w:space="0" w:color="auto"/>
              <w:right w:val="single" w:sz="4" w:space="0" w:color="auto"/>
            </w:tcBorders>
            <w:shd w:val="clear" w:color="auto" w:fill="auto"/>
            <w:vAlign w:val="bottom"/>
            <w:hideMark/>
          </w:tcPr>
          <w:p w14:paraId="07A98063"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0CAF1A74"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3496885E"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0DFA48C8"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119.88</w:t>
            </w:r>
          </w:p>
        </w:tc>
        <w:tc>
          <w:tcPr>
            <w:tcW w:w="1224" w:type="dxa"/>
            <w:tcBorders>
              <w:top w:val="nil"/>
              <w:left w:val="nil"/>
              <w:bottom w:val="single" w:sz="4" w:space="0" w:color="auto"/>
              <w:right w:val="single" w:sz="4" w:space="0" w:color="auto"/>
            </w:tcBorders>
            <w:shd w:val="clear" w:color="auto" w:fill="auto"/>
            <w:vAlign w:val="bottom"/>
            <w:hideMark/>
          </w:tcPr>
          <w:p w14:paraId="55C6D0D6"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r>
      <w:tr w:rsidR="0025230E" w:rsidRPr="0025230E" w14:paraId="3D56F45C" w14:textId="77777777" w:rsidTr="0025230E">
        <w:trPr>
          <w:trHeight w:val="205"/>
        </w:trPr>
        <w:tc>
          <w:tcPr>
            <w:tcW w:w="2072" w:type="dxa"/>
            <w:tcBorders>
              <w:top w:val="nil"/>
              <w:left w:val="single" w:sz="4" w:space="0" w:color="auto"/>
              <w:bottom w:val="single" w:sz="4" w:space="0" w:color="auto"/>
              <w:right w:val="single" w:sz="4" w:space="0" w:color="auto"/>
            </w:tcBorders>
            <w:shd w:val="clear" w:color="auto" w:fill="auto"/>
            <w:vAlign w:val="bottom"/>
            <w:hideMark/>
          </w:tcPr>
          <w:p w14:paraId="74D20261" w14:textId="77777777" w:rsidR="0025230E" w:rsidRPr="0025230E" w:rsidRDefault="0025230E" w:rsidP="0025230E">
            <w:pPr>
              <w:rPr>
                <w:rFonts w:ascii="Tahoma" w:hAnsi="Tahoma" w:cs="Tahoma"/>
                <w:color w:val="000000"/>
                <w:sz w:val="16"/>
                <w:szCs w:val="16"/>
                <w:lang w:val="es-MX" w:eastAsia="es-MX"/>
              </w:rPr>
            </w:pPr>
            <w:r w:rsidRPr="0025230E">
              <w:rPr>
                <w:rFonts w:ascii="Tahoma" w:hAnsi="Tahoma" w:cs="Tahoma"/>
                <w:color w:val="000000"/>
                <w:sz w:val="16"/>
                <w:szCs w:val="16"/>
                <w:lang w:val="es-MX" w:eastAsia="es-MX"/>
              </w:rPr>
              <w:t>SCOTIABANK 2400852996 HABITAT 2010</w:t>
            </w:r>
          </w:p>
        </w:tc>
        <w:tc>
          <w:tcPr>
            <w:tcW w:w="1224" w:type="dxa"/>
            <w:tcBorders>
              <w:top w:val="nil"/>
              <w:left w:val="nil"/>
              <w:bottom w:val="single" w:sz="4" w:space="0" w:color="auto"/>
              <w:right w:val="single" w:sz="4" w:space="0" w:color="auto"/>
            </w:tcBorders>
            <w:shd w:val="clear" w:color="auto" w:fill="auto"/>
            <w:vAlign w:val="bottom"/>
            <w:hideMark/>
          </w:tcPr>
          <w:p w14:paraId="37B22758"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32,381.00</w:t>
            </w:r>
          </w:p>
        </w:tc>
        <w:tc>
          <w:tcPr>
            <w:tcW w:w="1224" w:type="dxa"/>
            <w:tcBorders>
              <w:top w:val="nil"/>
              <w:left w:val="nil"/>
              <w:bottom w:val="single" w:sz="4" w:space="0" w:color="auto"/>
              <w:right w:val="single" w:sz="4" w:space="0" w:color="auto"/>
            </w:tcBorders>
            <w:shd w:val="clear" w:color="auto" w:fill="auto"/>
            <w:vAlign w:val="bottom"/>
            <w:hideMark/>
          </w:tcPr>
          <w:p w14:paraId="489C2838"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29BFD099"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8.79</w:t>
            </w:r>
          </w:p>
        </w:tc>
        <w:tc>
          <w:tcPr>
            <w:tcW w:w="1224" w:type="dxa"/>
            <w:tcBorders>
              <w:top w:val="nil"/>
              <w:left w:val="nil"/>
              <w:bottom w:val="single" w:sz="4" w:space="0" w:color="auto"/>
              <w:right w:val="single" w:sz="4" w:space="0" w:color="auto"/>
            </w:tcBorders>
            <w:shd w:val="clear" w:color="auto" w:fill="auto"/>
            <w:vAlign w:val="bottom"/>
            <w:hideMark/>
          </w:tcPr>
          <w:p w14:paraId="3EB258C5"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5B045994"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32,389.79</w:t>
            </w:r>
          </w:p>
        </w:tc>
        <w:tc>
          <w:tcPr>
            <w:tcW w:w="1224" w:type="dxa"/>
            <w:tcBorders>
              <w:top w:val="nil"/>
              <w:left w:val="nil"/>
              <w:bottom w:val="single" w:sz="4" w:space="0" w:color="auto"/>
              <w:right w:val="single" w:sz="4" w:space="0" w:color="auto"/>
            </w:tcBorders>
            <w:shd w:val="clear" w:color="auto" w:fill="auto"/>
            <w:vAlign w:val="bottom"/>
            <w:hideMark/>
          </w:tcPr>
          <w:p w14:paraId="50ED5EB4"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r>
      <w:tr w:rsidR="0025230E" w:rsidRPr="0025230E" w14:paraId="7EF3F1AB" w14:textId="77777777" w:rsidTr="0025230E">
        <w:trPr>
          <w:trHeight w:val="205"/>
        </w:trPr>
        <w:tc>
          <w:tcPr>
            <w:tcW w:w="2072" w:type="dxa"/>
            <w:tcBorders>
              <w:top w:val="nil"/>
              <w:left w:val="single" w:sz="4" w:space="0" w:color="auto"/>
              <w:bottom w:val="single" w:sz="4" w:space="0" w:color="auto"/>
              <w:right w:val="single" w:sz="4" w:space="0" w:color="auto"/>
            </w:tcBorders>
            <w:shd w:val="clear" w:color="auto" w:fill="auto"/>
            <w:vAlign w:val="bottom"/>
            <w:hideMark/>
          </w:tcPr>
          <w:p w14:paraId="4BE94683" w14:textId="77777777" w:rsidR="0025230E" w:rsidRPr="0025230E" w:rsidRDefault="0025230E" w:rsidP="0025230E">
            <w:pPr>
              <w:rPr>
                <w:rFonts w:ascii="Tahoma" w:hAnsi="Tahoma" w:cs="Tahoma"/>
                <w:color w:val="000000"/>
                <w:sz w:val="16"/>
                <w:szCs w:val="16"/>
                <w:lang w:val="es-MX" w:eastAsia="es-MX"/>
              </w:rPr>
            </w:pPr>
            <w:r w:rsidRPr="0025230E">
              <w:rPr>
                <w:rFonts w:ascii="Tahoma" w:hAnsi="Tahoma" w:cs="Tahoma"/>
                <w:color w:val="000000"/>
                <w:sz w:val="16"/>
                <w:szCs w:val="16"/>
                <w:lang w:val="es-MX" w:eastAsia="es-MX"/>
              </w:rPr>
              <w:t>SCOTIABANK 2400853003 RESCATE 2010</w:t>
            </w:r>
          </w:p>
        </w:tc>
        <w:tc>
          <w:tcPr>
            <w:tcW w:w="1224" w:type="dxa"/>
            <w:tcBorders>
              <w:top w:val="nil"/>
              <w:left w:val="nil"/>
              <w:bottom w:val="single" w:sz="4" w:space="0" w:color="auto"/>
              <w:right w:val="single" w:sz="4" w:space="0" w:color="auto"/>
            </w:tcBorders>
            <w:shd w:val="clear" w:color="auto" w:fill="auto"/>
            <w:vAlign w:val="bottom"/>
            <w:hideMark/>
          </w:tcPr>
          <w:p w14:paraId="4F42E84E"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54D6D492"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233.64</w:t>
            </w:r>
          </w:p>
        </w:tc>
        <w:tc>
          <w:tcPr>
            <w:tcW w:w="1224" w:type="dxa"/>
            <w:tcBorders>
              <w:top w:val="nil"/>
              <w:left w:val="nil"/>
              <w:bottom w:val="single" w:sz="4" w:space="0" w:color="auto"/>
              <w:right w:val="single" w:sz="4" w:space="0" w:color="auto"/>
            </w:tcBorders>
            <w:shd w:val="clear" w:color="auto" w:fill="auto"/>
            <w:vAlign w:val="bottom"/>
            <w:hideMark/>
          </w:tcPr>
          <w:p w14:paraId="50A5D5E1"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050B07B6"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133384F8"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3A80EC3F"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233.64</w:t>
            </w:r>
          </w:p>
        </w:tc>
      </w:tr>
      <w:tr w:rsidR="0025230E" w:rsidRPr="0025230E" w14:paraId="0D5CB55A" w14:textId="77777777" w:rsidTr="0025230E">
        <w:trPr>
          <w:trHeight w:val="205"/>
        </w:trPr>
        <w:tc>
          <w:tcPr>
            <w:tcW w:w="2072" w:type="dxa"/>
            <w:tcBorders>
              <w:top w:val="nil"/>
              <w:left w:val="single" w:sz="4" w:space="0" w:color="auto"/>
              <w:bottom w:val="single" w:sz="4" w:space="0" w:color="auto"/>
              <w:right w:val="single" w:sz="4" w:space="0" w:color="auto"/>
            </w:tcBorders>
            <w:shd w:val="clear" w:color="auto" w:fill="auto"/>
            <w:vAlign w:val="bottom"/>
            <w:hideMark/>
          </w:tcPr>
          <w:p w14:paraId="6F8B2395" w14:textId="77777777" w:rsidR="0025230E" w:rsidRPr="0025230E" w:rsidRDefault="0025230E" w:rsidP="0025230E">
            <w:pPr>
              <w:rPr>
                <w:rFonts w:ascii="Tahoma" w:hAnsi="Tahoma" w:cs="Tahoma"/>
                <w:color w:val="000000"/>
                <w:sz w:val="16"/>
                <w:szCs w:val="16"/>
                <w:lang w:val="es-MX" w:eastAsia="es-MX"/>
              </w:rPr>
            </w:pPr>
            <w:r w:rsidRPr="0025230E">
              <w:rPr>
                <w:rFonts w:ascii="Tahoma" w:hAnsi="Tahoma" w:cs="Tahoma"/>
                <w:color w:val="000000"/>
                <w:sz w:val="16"/>
                <w:szCs w:val="16"/>
                <w:lang w:val="es-MX" w:eastAsia="es-MX"/>
              </w:rPr>
              <w:t>HSBC 4043543263 TRES POR UNO</w:t>
            </w:r>
          </w:p>
        </w:tc>
        <w:tc>
          <w:tcPr>
            <w:tcW w:w="1224" w:type="dxa"/>
            <w:tcBorders>
              <w:top w:val="nil"/>
              <w:left w:val="nil"/>
              <w:bottom w:val="single" w:sz="4" w:space="0" w:color="auto"/>
              <w:right w:val="single" w:sz="4" w:space="0" w:color="auto"/>
            </w:tcBorders>
            <w:shd w:val="clear" w:color="auto" w:fill="auto"/>
            <w:vAlign w:val="bottom"/>
            <w:hideMark/>
          </w:tcPr>
          <w:p w14:paraId="47E0EBB6"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3,635.40</w:t>
            </w:r>
          </w:p>
        </w:tc>
        <w:tc>
          <w:tcPr>
            <w:tcW w:w="1224" w:type="dxa"/>
            <w:tcBorders>
              <w:top w:val="nil"/>
              <w:left w:val="nil"/>
              <w:bottom w:val="single" w:sz="4" w:space="0" w:color="auto"/>
              <w:right w:val="single" w:sz="4" w:space="0" w:color="auto"/>
            </w:tcBorders>
            <w:shd w:val="clear" w:color="auto" w:fill="auto"/>
            <w:vAlign w:val="bottom"/>
            <w:hideMark/>
          </w:tcPr>
          <w:p w14:paraId="1ABF8434"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403F85A0"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5FF61095"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7DE70C93"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3,635.40</w:t>
            </w:r>
          </w:p>
        </w:tc>
        <w:tc>
          <w:tcPr>
            <w:tcW w:w="1224" w:type="dxa"/>
            <w:tcBorders>
              <w:top w:val="nil"/>
              <w:left w:val="nil"/>
              <w:bottom w:val="single" w:sz="4" w:space="0" w:color="auto"/>
              <w:right w:val="single" w:sz="4" w:space="0" w:color="auto"/>
            </w:tcBorders>
            <w:shd w:val="clear" w:color="auto" w:fill="auto"/>
            <w:vAlign w:val="bottom"/>
            <w:hideMark/>
          </w:tcPr>
          <w:p w14:paraId="23DA6B8D"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r>
      <w:tr w:rsidR="0025230E" w:rsidRPr="0025230E" w14:paraId="4B2D8F8D" w14:textId="77777777" w:rsidTr="0025230E">
        <w:trPr>
          <w:trHeight w:val="205"/>
        </w:trPr>
        <w:tc>
          <w:tcPr>
            <w:tcW w:w="2072" w:type="dxa"/>
            <w:tcBorders>
              <w:top w:val="nil"/>
              <w:left w:val="single" w:sz="4" w:space="0" w:color="auto"/>
              <w:bottom w:val="single" w:sz="4" w:space="0" w:color="auto"/>
              <w:right w:val="single" w:sz="4" w:space="0" w:color="auto"/>
            </w:tcBorders>
            <w:shd w:val="clear" w:color="auto" w:fill="auto"/>
            <w:vAlign w:val="bottom"/>
            <w:hideMark/>
          </w:tcPr>
          <w:p w14:paraId="38A5E8DB" w14:textId="77777777" w:rsidR="0025230E" w:rsidRPr="0025230E" w:rsidRDefault="0025230E" w:rsidP="0025230E">
            <w:pPr>
              <w:rPr>
                <w:rFonts w:ascii="Tahoma" w:hAnsi="Tahoma" w:cs="Tahoma"/>
                <w:color w:val="000000"/>
                <w:sz w:val="16"/>
                <w:szCs w:val="16"/>
                <w:lang w:val="es-MX" w:eastAsia="es-MX"/>
              </w:rPr>
            </w:pPr>
            <w:r w:rsidRPr="0025230E">
              <w:rPr>
                <w:rFonts w:ascii="Tahoma" w:hAnsi="Tahoma" w:cs="Tahoma"/>
                <w:color w:val="000000"/>
                <w:sz w:val="16"/>
                <w:szCs w:val="16"/>
                <w:lang w:val="es-MX" w:eastAsia="es-MX"/>
              </w:rPr>
              <w:t>HSBC 4044585644 RESCATE DE ESPACIOS</w:t>
            </w:r>
          </w:p>
        </w:tc>
        <w:tc>
          <w:tcPr>
            <w:tcW w:w="1224" w:type="dxa"/>
            <w:tcBorders>
              <w:top w:val="nil"/>
              <w:left w:val="nil"/>
              <w:bottom w:val="single" w:sz="4" w:space="0" w:color="auto"/>
              <w:right w:val="single" w:sz="4" w:space="0" w:color="auto"/>
            </w:tcBorders>
            <w:shd w:val="clear" w:color="auto" w:fill="auto"/>
            <w:vAlign w:val="bottom"/>
            <w:hideMark/>
          </w:tcPr>
          <w:p w14:paraId="4FE2E503"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4,266.07</w:t>
            </w:r>
          </w:p>
        </w:tc>
        <w:tc>
          <w:tcPr>
            <w:tcW w:w="1224" w:type="dxa"/>
            <w:tcBorders>
              <w:top w:val="nil"/>
              <w:left w:val="nil"/>
              <w:bottom w:val="single" w:sz="4" w:space="0" w:color="auto"/>
              <w:right w:val="single" w:sz="4" w:space="0" w:color="auto"/>
            </w:tcBorders>
            <w:shd w:val="clear" w:color="auto" w:fill="auto"/>
            <w:vAlign w:val="bottom"/>
            <w:hideMark/>
          </w:tcPr>
          <w:p w14:paraId="4E787A8E"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7F028AF3"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1F9985AA"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5FA9881F"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4,266.07</w:t>
            </w:r>
          </w:p>
        </w:tc>
        <w:tc>
          <w:tcPr>
            <w:tcW w:w="1224" w:type="dxa"/>
            <w:tcBorders>
              <w:top w:val="nil"/>
              <w:left w:val="nil"/>
              <w:bottom w:val="single" w:sz="4" w:space="0" w:color="auto"/>
              <w:right w:val="single" w:sz="4" w:space="0" w:color="auto"/>
            </w:tcBorders>
            <w:shd w:val="clear" w:color="auto" w:fill="auto"/>
            <w:vAlign w:val="bottom"/>
            <w:hideMark/>
          </w:tcPr>
          <w:p w14:paraId="05D80467"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r>
      <w:tr w:rsidR="0025230E" w:rsidRPr="0025230E" w14:paraId="0A17CA22" w14:textId="77777777" w:rsidTr="0025230E">
        <w:trPr>
          <w:trHeight w:val="205"/>
        </w:trPr>
        <w:tc>
          <w:tcPr>
            <w:tcW w:w="2072" w:type="dxa"/>
            <w:tcBorders>
              <w:top w:val="nil"/>
              <w:left w:val="single" w:sz="4" w:space="0" w:color="auto"/>
              <w:bottom w:val="single" w:sz="4" w:space="0" w:color="auto"/>
              <w:right w:val="single" w:sz="4" w:space="0" w:color="auto"/>
            </w:tcBorders>
            <w:shd w:val="clear" w:color="auto" w:fill="auto"/>
            <w:vAlign w:val="bottom"/>
            <w:hideMark/>
          </w:tcPr>
          <w:p w14:paraId="2DE8ED8A" w14:textId="77777777" w:rsidR="0025230E" w:rsidRPr="0025230E" w:rsidRDefault="0025230E" w:rsidP="0025230E">
            <w:pPr>
              <w:rPr>
                <w:rFonts w:ascii="Tahoma" w:hAnsi="Tahoma" w:cs="Tahoma"/>
                <w:color w:val="000000"/>
                <w:sz w:val="16"/>
                <w:szCs w:val="16"/>
                <w:lang w:val="es-MX" w:eastAsia="es-MX"/>
              </w:rPr>
            </w:pPr>
            <w:r w:rsidRPr="0025230E">
              <w:rPr>
                <w:rFonts w:ascii="Tahoma" w:hAnsi="Tahoma" w:cs="Tahoma"/>
                <w:color w:val="000000"/>
                <w:sz w:val="16"/>
                <w:szCs w:val="16"/>
                <w:lang w:val="es-MX" w:eastAsia="es-MX"/>
              </w:rPr>
              <w:t>HSBC 4044585669 HABITAT 2009</w:t>
            </w:r>
          </w:p>
        </w:tc>
        <w:tc>
          <w:tcPr>
            <w:tcW w:w="1224" w:type="dxa"/>
            <w:tcBorders>
              <w:top w:val="nil"/>
              <w:left w:val="nil"/>
              <w:bottom w:val="single" w:sz="4" w:space="0" w:color="auto"/>
              <w:right w:val="single" w:sz="4" w:space="0" w:color="auto"/>
            </w:tcBorders>
            <w:shd w:val="clear" w:color="auto" w:fill="auto"/>
            <w:vAlign w:val="bottom"/>
            <w:hideMark/>
          </w:tcPr>
          <w:p w14:paraId="5BED8E63"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961.27</w:t>
            </w:r>
          </w:p>
        </w:tc>
        <w:tc>
          <w:tcPr>
            <w:tcW w:w="1224" w:type="dxa"/>
            <w:tcBorders>
              <w:top w:val="nil"/>
              <w:left w:val="nil"/>
              <w:bottom w:val="single" w:sz="4" w:space="0" w:color="auto"/>
              <w:right w:val="single" w:sz="4" w:space="0" w:color="auto"/>
            </w:tcBorders>
            <w:shd w:val="clear" w:color="auto" w:fill="auto"/>
            <w:vAlign w:val="bottom"/>
            <w:hideMark/>
          </w:tcPr>
          <w:p w14:paraId="437C6234"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15D0307F"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6EE1362D"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50E84579"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961.27</w:t>
            </w:r>
          </w:p>
        </w:tc>
        <w:tc>
          <w:tcPr>
            <w:tcW w:w="1224" w:type="dxa"/>
            <w:tcBorders>
              <w:top w:val="nil"/>
              <w:left w:val="nil"/>
              <w:bottom w:val="single" w:sz="4" w:space="0" w:color="auto"/>
              <w:right w:val="single" w:sz="4" w:space="0" w:color="auto"/>
            </w:tcBorders>
            <w:shd w:val="clear" w:color="auto" w:fill="auto"/>
            <w:vAlign w:val="bottom"/>
            <w:hideMark/>
          </w:tcPr>
          <w:p w14:paraId="79BE06CC"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r>
      <w:tr w:rsidR="0025230E" w:rsidRPr="0025230E" w14:paraId="6AB72819" w14:textId="77777777" w:rsidTr="0025230E">
        <w:trPr>
          <w:trHeight w:val="205"/>
        </w:trPr>
        <w:tc>
          <w:tcPr>
            <w:tcW w:w="2072" w:type="dxa"/>
            <w:tcBorders>
              <w:top w:val="nil"/>
              <w:left w:val="single" w:sz="4" w:space="0" w:color="auto"/>
              <w:bottom w:val="single" w:sz="4" w:space="0" w:color="auto"/>
              <w:right w:val="single" w:sz="4" w:space="0" w:color="auto"/>
            </w:tcBorders>
            <w:shd w:val="clear" w:color="auto" w:fill="auto"/>
            <w:vAlign w:val="bottom"/>
            <w:hideMark/>
          </w:tcPr>
          <w:p w14:paraId="4DB21DF1" w14:textId="77777777" w:rsidR="0025230E" w:rsidRPr="0025230E" w:rsidRDefault="0025230E" w:rsidP="0025230E">
            <w:pPr>
              <w:rPr>
                <w:rFonts w:ascii="Tahoma" w:hAnsi="Tahoma" w:cs="Tahoma"/>
                <w:color w:val="000000"/>
                <w:sz w:val="16"/>
                <w:szCs w:val="16"/>
                <w:lang w:val="es-MX" w:eastAsia="es-MX"/>
              </w:rPr>
            </w:pPr>
            <w:r w:rsidRPr="0025230E">
              <w:rPr>
                <w:rFonts w:ascii="Tahoma" w:hAnsi="Tahoma" w:cs="Tahoma"/>
                <w:color w:val="000000"/>
                <w:sz w:val="16"/>
                <w:szCs w:val="16"/>
                <w:lang w:val="es-MX" w:eastAsia="es-MX"/>
              </w:rPr>
              <w:t>HSBC 4008935801 VIVIENDA DIGNA</w:t>
            </w:r>
          </w:p>
        </w:tc>
        <w:tc>
          <w:tcPr>
            <w:tcW w:w="1224" w:type="dxa"/>
            <w:tcBorders>
              <w:top w:val="nil"/>
              <w:left w:val="nil"/>
              <w:bottom w:val="single" w:sz="4" w:space="0" w:color="auto"/>
              <w:right w:val="single" w:sz="4" w:space="0" w:color="auto"/>
            </w:tcBorders>
            <w:shd w:val="clear" w:color="auto" w:fill="auto"/>
            <w:vAlign w:val="bottom"/>
            <w:hideMark/>
          </w:tcPr>
          <w:p w14:paraId="45338B1B"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475.06</w:t>
            </w:r>
          </w:p>
        </w:tc>
        <w:tc>
          <w:tcPr>
            <w:tcW w:w="1224" w:type="dxa"/>
            <w:tcBorders>
              <w:top w:val="nil"/>
              <w:left w:val="nil"/>
              <w:bottom w:val="single" w:sz="4" w:space="0" w:color="auto"/>
              <w:right w:val="single" w:sz="4" w:space="0" w:color="auto"/>
            </w:tcBorders>
            <w:shd w:val="clear" w:color="auto" w:fill="auto"/>
            <w:vAlign w:val="bottom"/>
            <w:hideMark/>
          </w:tcPr>
          <w:p w14:paraId="656C5B81"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08FF55C2"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4689AA8C"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2A60AA1B"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475.06</w:t>
            </w:r>
          </w:p>
        </w:tc>
        <w:tc>
          <w:tcPr>
            <w:tcW w:w="1224" w:type="dxa"/>
            <w:tcBorders>
              <w:top w:val="nil"/>
              <w:left w:val="nil"/>
              <w:bottom w:val="single" w:sz="4" w:space="0" w:color="auto"/>
              <w:right w:val="single" w:sz="4" w:space="0" w:color="auto"/>
            </w:tcBorders>
            <w:shd w:val="clear" w:color="auto" w:fill="auto"/>
            <w:vAlign w:val="bottom"/>
            <w:hideMark/>
          </w:tcPr>
          <w:p w14:paraId="596AA134"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r>
      <w:tr w:rsidR="0025230E" w:rsidRPr="0025230E" w14:paraId="05880FD9" w14:textId="77777777" w:rsidTr="0025230E">
        <w:trPr>
          <w:trHeight w:val="349"/>
        </w:trPr>
        <w:tc>
          <w:tcPr>
            <w:tcW w:w="2072" w:type="dxa"/>
            <w:tcBorders>
              <w:top w:val="nil"/>
              <w:left w:val="single" w:sz="4" w:space="0" w:color="auto"/>
              <w:bottom w:val="single" w:sz="4" w:space="0" w:color="auto"/>
              <w:right w:val="single" w:sz="4" w:space="0" w:color="auto"/>
            </w:tcBorders>
            <w:shd w:val="clear" w:color="auto" w:fill="auto"/>
            <w:vAlign w:val="bottom"/>
            <w:hideMark/>
          </w:tcPr>
          <w:p w14:paraId="0F8A299E" w14:textId="77777777" w:rsidR="0025230E" w:rsidRPr="0025230E" w:rsidRDefault="0025230E" w:rsidP="0025230E">
            <w:pPr>
              <w:rPr>
                <w:rFonts w:ascii="Tahoma" w:hAnsi="Tahoma" w:cs="Tahoma"/>
                <w:color w:val="000000"/>
                <w:sz w:val="16"/>
                <w:szCs w:val="16"/>
                <w:lang w:val="es-MX" w:eastAsia="es-MX"/>
              </w:rPr>
            </w:pPr>
            <w:r w:rsidRPr="0025230E">
              <w:rPr>
                <w:rFonts w:ascii="Tahoma" w:hAnsi="Tahoma" w:cs="Tahoma"/>
                <w:color w:val="000000"/>
                <w:sz w:val="16"/>
                <w:szCs w:val="16"/>
                <w:lang w:val="es-MX" w:eastAsia="es-MX"/>
              </w:rPr>
              <w:t>SCOTIABANK 200915084 TRES POR UNO 2013</w:t>
            </w:r>
          </w:p>
        </w:tc>
        <w:tc>
          <w:tcPr>
            <w:tcW w:w="1224" w:type="dxa"/>
            <w:tcBorders>
              <w:top w:val="nil"/>
              <w:left w:val="nil"/>
              <w:bottom w:val="single" w:sz="4" w:space="0" w:color="auto"/>
              <w:right w:val="single" w:sz="4" w:space="0" w:color="auto"/>
            </w:tcBorders>
            <w:shd w:val="clear" w:color="auto" w:fill="auto"/>
            <w:vAlign w:val="bottom"/>
            <w:hideMark/>
          </w:tcPr>
          <w:p w14:paraId="426B4068"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27929D7D"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92,306.08</w:t>
            </w:r>
          </w:p>
        </w:tc>
        <w:tc>
          <w:tcPr>
            <w:tcW w:w="1224" w:type="dxa"/>
            <w:tcBorders>
              <w:top w:val="nil"/>
              <w:left w:val="nil"/>
              <w:bottom w:val="single" w:sz="4" w:space="0" w:color="auto"/>
              <w:right w:val="single" w:sz="4" w:space="0" w:color="auto"/>
            </w:tcBorders>
            <w:shd w:val="clear" w:color="auto" w:fill="auto"/>
            <w:vAlign w:val="bottom"/>
            <w:hideMark/>
          </w:tcPr>
          <w:p w14:paraId="3EB097BB"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11.66</w:t>
            </w:r>
          </w:p>
        </w:tc>
        <w:tc>
          <w:tcPr>
            <w:tcW w:w="1224" w:type="dxa"/>
            <w:tcBorders>
              <w:top w:val="nil"/>
              <w:left w:val="nil"/>
              <w:bottom w:val="single" w:sz="4" w:space="0" w:color="auto"/>
              <w:right w:val="single" w:sz="4" w:space="0" w:color="auto"/>
            </w:tcBorders>
            <w:shd w:val="clear" w:color="auto" w:fill="auto"/>
            <w:vAlign w:val="bottom"/>
            <w:hideMark/>
          </w:tcPr>
          <w:p w14:paraId="17B9BA2D"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4B2810A3"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5B131135"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92,294.42</w:t>
            </w:r>
          </w:p>
        </w:tc>
      </w:tr>
      <w:tr w:rsidR="0025230E" w:rsidRPr="0025230E" w14:paraId="7542996D" w14:textId="77777777" w:rsidTr="0025230E">
        <w:trPr>
          <w:trHeight w:val="518"/>
        </w:trPr>
        <w:tc>
          <w:tcPr>
            <w:tcW w:w="2072" w:type="dxa"/>
            <w:tcBorders>
              <w:top w:val="nil"/>
              <w:left w:val="single" w:sz="4" w:space="0" w:color="auto"/>
              <w:bottom w:val="single" w:sz="4" w:space="0" w:color="auto"/>
              <w:right w:val="single" w:sz="4" w:space="0" w:color="auto"/>
            </w:tcBorders>
            <w:shd w:val="clear" w:color="auto" w:fill="auto"/>
            <w:vAlign w:val="bottom"/>
            <w:hideMark/>
          </w:tcPr>
          <w:p w14:paraId="4FD4B965" w14:textId="77777777" w:rsidR="0025230E" w:rsidRPr="0025230E" w:rsidRDefault="0025230E" w:rsidP="0025230E">
            <w:pPr>
              <w:rPr>
                <w:rFonts w:ascii="Tahoma" w:hAnsi="Tahoma" w:cs="Tahoma"/>
                <w:color w:val="000000"/>
                <w:sz w:val="16"/>
                <w:szCs w:val="16"/>
                <w:lang w:val="es-MX" w:eastAsia="es-MX"/>
              </w:rPr>
            </w:pPr>
            <w:r w:rsidRPr="0025230E">
              <w:rPr>
                <w:rFonts w:ascii="Tahoma" w:hAnsi="Tahoma" w:cs="Tahoma"/>
                <w:color w:val="000000"/>
                <w:sz w:val="16"/>
                <w:szCs w:val="16"/>
                <w:lang w:val="es-MX" w:eastAsia="es-MX"/>
              </w:rPr>
              <w:t>SCOTIABANK 2400944580 (PRAH) PREVENCION DE RIESGOS EN LOS ASENTAMIENTOS HUMANOS</w:t>
            </w:r>
          </w:p>
        </w:tc>
        <w:tc>
          <w:tcPr>
            <w:tcW w:w="1224" w:type="dxa"/>
            <w:tcBorders>
              <w:top w:val="nil"/>
              <w:left w:val="nil"/>
              <w:bottom w:val="single" w:sz="4" w:space="0" w:color="auto"/>
              <w:right w:val="single" w:sz="4" w:space="0" w:color="auto"/>
            </w:tcBorders>
            <w:shd w:val="clear" w:color="auto" w:fill="auto"/>
            <w:vAlign w:val="bottom"/>
            <w:hideMark/>
          </w:tcPr>
          <w:p w14:paraId="2ED92F0F"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5CEF2458"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4,994.71</w:t>
            </w:r>
          </w:p>
        </w:tc>
        <w:tc>
          <w:tcPr>
            <w:tcW w:w="1224" w:type="dxa"/>
            <w:tcBorders>
              <w:top w:val="nil"/>
              <w:left w:val="nil"/>
              <w:bottom w:val="single" w:sz="4" w:space="0" w:color="auto"/>
              <w:right w:val="single" w:sz="4" w:space="0" w:color="auto"/>
            </w:tcBorders>
            <w:shd w:val="clear" w:color="auto" w:fill="auto"/>
            <w:vAlign w:val="bottom"/>
            <w:hideMark/>
          </w:tcPr>
          <w:p w14:paraId="5D523243"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3.47</w:t>
            </w:r>
          </w:p>
        </w:tc>
        <w:tc>
          <w:tcPr>
            <w:tcW w:w="1224" w:type="dxa"/>
            <w:tcBorders>
              <w:top w:val="nil"/>
              <w:left w:val="nil"/>
              <w:bottom w:val="single" w:sz="4" w:space="0" w:color="auto"/>
              <w:right w:val="single" w:sz="4" w:space="0" w:color="auto"/>
            </w:tcBorders>
            <w:shd w:val="clear" w:color="auto" w:fill="auto"/>
            <w:vAlign w:val="bottom"/>
            <w:hideMark/>
          </w:tcPr>
          <w:p w14:paraId="355F1C91"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1CD7B38E"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1A101000"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4,991.24</w:t>
            </w:r>
          </w:p>
        </w:tc>
      </w:tr>
      <w:tr w:rsidR="0025230E" w:rsidRPr="0025230E" w14:paraId="27EC7746" w14:textId="77777777" w:rsidTr="0025230E">
        <w:trPr>
          <w:trHeight w:val="205"/>
        </w:trPr>
        <w:tc>
          <w:tcPr>
            <w:tcW w:w="2072" w:type="dxa"/>
            <w:tcBorders>
              <w:top w:val="nil"/>
              <w:left w:val="single" w:sz="4" w:space="0" w:color="auto"/>
              <w:bottom w:val="single" w:sz="4" w:space="0" w:color="auto"/>
              <w:right w:val="single" w:sz="4" w:space="0" w:color="auto"/>
            </w:tcBorders>
            <w:shd w:val="clear" w:color="auto" w:fill="auto"/>
            <w:vAlign w:val="bottom"/>
            <w:hideMark/>
          </w:tcPr>
          <w:p w14:paraId="1704EB1A" w14:textId="77777777" w:rsidR="0025230E" w:rsidRPr="0025230E" w:rsidRDefault="0025230E" w:rsidP="0025230E">
            <w:pPr>
              <w:rPr>
                <w:rFonts w:ascii="Tahoma" w:hAnsi="Tahoma" w:cs="Tahoma"/>
                <w:color w:val="000000"/>
                <w:sz w:val="16"/>
                <w:szCs w:val="16"/>
                <w:lang w:val="es-MX" w:eastAsia="es-MX"/>
              </w:rPr>
            </w:pPr>
            <w:r w:rsidRPr="0025230E">
              <w:rPr>
                <w:rFonts w:ascii="Tahoma" w:hAnsi="Tahoma" w:cs="Tahoma"/>
                <w:color w:val="000000"/>
                <w:sz w:val="16"/>
                <w:szCs w:val="16"/>
                <w:lang w:val="es-MX" w:eastAsia="es-MX"/>
              </w:rPr>
              <w:t>HSBC 4056288632 FOPEDEP</w:t>
            </w:r>
          </w:p>
        </w:tc>
        <w:tc>
          <w:tcPr>
            <w:tcW w:w="1224" w:type="dxa"/>
            <w:tcBorders>
              <w:top w:val="nil"/>
              <w:left w:val="nil"/>
              <w:bottom w:val="single" w:sz="4" w:space="0" w:color="auto"/>
              <w:right w:val="single" w:sz="4" w:space="0" w:color="auto"/>
            </w:tcBorders>
            <w:shd w:val="clear" w:color="auto" w:fill="auto"/>
            <w:vAlign w:val="bottom"/>
            <w:hideMark/>
          </w:tcPr>
          <w:p w14:paraId="32BC0BB4"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0.01</w:t>
            </w:r>
          </w:p>
        </w:tc>
        <w:tc>
          <w:tcPr>
            <w:tcW w:w="1224" w:type="dxa"/>
            <w:tcBorders>
              <w:top w:val="nil"/>
              <w:left w:val="nil"/>
              <w:bottom w:val="single" w:sz="4" w:space="0" w:color="auto"/>
              <w:right w:val="single" w:sz="4" w:space="0" w:color="auto"/>
            </w:tcBorders>
            <w:shd w:val="clear" w:color="auto" w:fill="auto"/>
            <w:vAlign w:val="bottom"/>
            <w:hideMark/>
          </w:tcPr>
          <w:p w14:paraId="7319C843"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3F24A44E"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7BC028D0"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15EAA3A8"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0.01</w:t>
            </w:r>
          </w:p>
        </w:tc>
        <w:tc>
          <w:tcPr>
            <w:tcW w:w="1224" w:type="dxa"/>
            <w:tcBorders>
              <w:top w:val="nil"/>
              <w:left w:val="nil"/>
              <w:bottom w:val="single" w:sz="4" w:space="0" w:color="auto"/>
              <w:right w:val="single" w:sz="4" w:space="0" w:color="auto"/>
            </w:tcBorders>
            <w:shd w:val="clear" w:color="auto" w:fill="auto"/>
            <w:vAlign w:val="bottom"/>
            <w:hideMark/>
          </w:tcPr>
          <w:p w14:paraId="659533AE"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r>
      <w:tr w:rsidR="0025230E" w:rsidRPr="0025230E" w14:paraId="0ECA51E9" w14:textId="77777777" w:rsidTr="0025230E">
        <w:trPr>
          <w:trHeight w:val="205"/>
        </w:trPr>
        <w:tc>
          <w:tcPr>
            <w:tcW w:w="2072" w:type="dxa"/>
            <w:tcBorders>
              <w:top w:val="nil"/>
              <w:left w:val="single" w:sz="4" w:space="0" w:color="auto"/>
              <w:bottom w:val="single" w:sz="4" w:space="0" w:color="auto"/>
              <w:right w:val="single" w:sz="4" w:space="0" w:color="auto"/>
            </w:tcBorders>
            <w:shd w:val="clear" w:color="auto" w:fill="auto"/>
            <w:vAlign w:val="bottom"/>
            <w:hideMark/>
          </w:tcPr>
          <w:p w14:paraId="35A882D6" w14:textId="77777777" w:rsidR="0025230E" w:rsidRPr="0025230E" w:rsidRDefault="0025230E" w:rsidP="0025230E">
            <w:pPr>
              <w:rPr>
                <w:rFonts w:ascii="Tahoma" w:hAnsi="Tahoma" w:cs="Tahoma"/>
                <w:color w:val="000000"/>
                <w:sz w:val="16"/>
                <w:szCs w:val="16"/>
                <w:lang w:val="es-MX" w:eastAsia="es-MX"/>
              </w:rPr>
            </w:pPr>
            <w:r w:rsidRPr="0025230E">
              <w:rPr>
                <w:rFonts w:ascii="Tahoma" w:hAnsi="Tahoma" w:cs="Tahoma"/>
                <w:color w:val="000000"/>
                <w:sz w:val="16"/>
                <w:szCs w:val="16"/>
                <w:lang w:val="es-MX" w:eastAsia="es-MX"/>
              </w:rPr>
              <w:t>SCOTIABANK 024936839 HABITAT 2013</w:t>
            </w:r>
          </w:p>
        </w:tc>
        <w:tc>
          <w:tcPr>
            <w:tcW w:w="1224" w:type="dxa"/>
            <w:tcBorders>
              <w:top w:val="nil"/>
              <w:left w:val="nil"/>
              <w:bottom w:val="single" w:sz="4" w:space="0" w:color="auto"/>
              <w:right w:val="single" w:sz="4" w:space="0" w:color="auto"/>
            </w:tcBorders>
            <w:shd w:val="clear" w:color="auto" w:fill="auto"/>
            <w:vAlign w:val="bottom"/>
            <w:hideMark/>
          </w:tcPr>
          <w:p w14:paraId="1CB00D62"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6,111.83</w:t>
            </w:r>
          </w:p>
        </w:tc>
        <w:tc>
          <w:tcPr>
            <w:tcW w:w="1224" w:type="dxa"/>
            <w:tcBorders>
              <w:top w:val="nil"/>
              <w:left w:val="nil"/>
              <w:bottom w:val="single" w:sz="4" w:space="0" w:color="auto"/>
              <w:right w:val="single" w:sz="4" w:space="0" w:color="auto"/>
            </w:tcBorders>
            <w:shd w:val="clear" w:color="auto" w:fill="auto"/>
            <w:vAlign w:val="bottom"/>
            <w:hideMark/>
          </w:tcPr>
          <w:p w14:paraId="28FE2093"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3834752E"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3.28</w:t>
            </w:r>
          </w:p>
        </w:tc>
        <w:tc>
          <w:tcPr>
            <w:tcW w:w="1224" w:type="dxa"/>
            <w:tcBorders>
              <w:top w:val="nil"/>
              <w:left w:val="nil"/>
              <w:bottom w:val="single" w:sz="4" w:space="0" w:color="auto"/>
              <w:right w:val="single" w:sz="4" w:space="0" w:color="auto"/>
            </w:tcBorders>
            <w:shd w:val="clear" w:color="auto" w:fill="auto"/>
            <w:vAlign w:val="bottom"/>
            <w:hideMark/>
          </w:tcPr>
          <w:p w14:paraId="4F802E04"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03723429"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6,115.11</w:t>
            </w:r>
          </w:p>
        </w:tc>
        <w:tc>
          <w:tcPr>
            <w:tcW w:w="1224" w:type="dxa"/>
            <w:tcBorders>
              <w:top w:val="nil"/>
              <w:left w:val="nil"/>
              <w:bottom w:val="single" w:sz="4" w:space="0" w:color="auto"/>
              <w:right w:val="single" w:sz="4" w:space="0" w:color="auto"/>
            </w:tcBorders>
            <w:shd w:val="clear" w:color="auto" w:fill="auto"/>
            <w:vAlign w:val="bottom"/>
            <w:hideMark/>
          </w:tcPr>
          <w:p w14:paraId="4F47C12A"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r>
      <w:tr w:rsidR="0025230E" w:rsidRPr="0025230E" w14:paraId="2A991835" w14:textId="77777777" w:rsidTr="0025230E">
        <w:trPr>
          <w:trHeight w:val="349"/>
        </w:trPr>
        <w:tc>
          <w:tcPr>
            <w:tcW w:w="2072" w:type="dxa"/>
            <w:tcBorders>
              <w:top w:val="nil"/>
              <w:left w:val="single" w:sz="4" w:space="0" w:color="auto"/>
              <w:bottom w:val="single" w:sz="4" w:space="0" w:color="auto"/>
              <w:right w:val="single" w:sz="4" w:space="0" w:color="auto"/>
            </w:tcBorders>
            <w:shd w:val="clear" w:color="auto" w:fill="auto"/>
            <w:vAlign w:val="bottom"/>
            <w:hideMark/>
          </w:tcPr>
          <w:p w14:paraId="02B50F78" w14:textId="77777777" w:rsidR="0025230E" w:rsidRPr="0025230E" w:rsidRDefault="0025230E" w:rsidP="0025230E">
            <w:pPr>
              <w:rPr>
                <w:rFonts w:ascii="Tahoma" w:hAnsi="Tahoma" w:cs="Tahoma"/>
                <w:color w:val="000000"/>
                <w:sz w:val="16"/>
                <w:szCs w:val="16"/>
                <w:lang w:val="es-MX" w:eastAsia="es-MX"/>
              </w:rPr>
            </w:pPr>
            <w:r w:rsidRPr="0025230E">
              <w:rPr>
                <w:rFonts w:ascii="Tahoma" w:hAnsi="Tahoma" w:cs="Tahoma"/>
                <w:color w:val="000000"/>
                <w:sz w:val="16"/>
                <w:szCs w:val="16"/>
                <w:lang w:val="es-MX" w:eastAsia="es-MX"/>
              </w:rPr>
              <w:t xml:space="preserve">SCOTIABANK 24944661 FDO. </w:t>
            </w:r>
            <w:r w:rsidRPr="0025230E">
              <w:rPr>
                <w:rFonts w:ascii="Tahoma" w:hAnsi="Tahoma" w:cs="Tahoma"/>
                <w:color w:val="000000"/>
                <w:sz w:val="16"/>
                <w:szCs w:val="16"/>
                <w:lang w:val="es-MX" w:eastAsia="es-MX"/>
              </w:rPr>
              <w:lastRenderedPageBreak/>
              <w:t>APORTACIONES FORT. ENT. FED.</w:t>
            </w:r>
          </w:p>
        </w:tc>
        <w:tc>
          <w:tcPr>
            <w:tcW w:w="1224" w:type="dxa"/>
            <w:tcBorders>
              <w:top w:val="nil"/>
              <w:left w:val="nil"/>
              <w:bottom w:val="single" w:sz="4" w:space="0" w:color="auto"/>
              <w:right w:val="single" w:sz="4" w:space="0" w:color="auto"/>
            </w:tcBorders>
            <w:shd w:val="clear" w:color="auto" w:fill="auto"/>
            <w:vAlign w:val="bottom"/>
            <w:hideMark/>
          </w:tcPr>
          <w:p w14:paraId="771F2E6E"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lastRenderedPageBreak/>
              <w:t>0.00</w:t>
            </w:r>
          </w:p>
        </w:tc>
        <w:tc>
          <w:tcPr>
            <w:tcW w:w="1224" w:type="dxa"/>
            <w:tcBorders>
              <w:top w:val="nil"/>
              <w:left w:val="nil"/>
              <w:bottom w:val="single" w:sz="4" w:space="0" w:color="auto"/>
              <w:right w:val="single" w:sz="4" w:space="0" w:color="auto"/>
            </w:tcBorders>
            <w:shd w:val="clear" w:color="auto" w:fill="auto"/>
            <w:vAlign w:val="bottom"/>
            <w:hideMark/>
          </w:tcPr>
          <w:p w14:paraId="024528E1"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27,257.29</w:t>
            </w:r>
          </w:p>
        </w:tc>
        <w:tc>
          <w:tcPr>
            <w:tcW w:w="1224" w:type="dxa"/>
            <w:tcBorders>
              <w:top w:val="nil"/>
              <w:left w:val="nil"/>
              <w:bottom w:val="single" w:sz="4" w:space="0" w:color="auto"/>
              <w:right w:val="single" w:sz="4" w:space="0" w:color="auto"/>
            </w:tcBorders>
            <w:shd w:val="clear" w:color="auto" w:fill="auto"/>
            <w:vAlign w:val="bottom"/>
            <w:hideMark/>
          </w:tcPr>
          <w:p w14:paraId="323DEDF8"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6.16</w:t>
            </w:r>
          </w:p>
        </w:tc>
        <w:tc>
          <w:tcPr>
            <w:tcW w:w="1224" w:type="dxa"/>
            <w:tcBorders>
              <w:top w:val="nil"/>
              <w:left w:val="nil"/>
              <w:bottom w:val="single" w:sz="4" w:space="0" w:color="auto"/>
              <w:right w:val="single" w:sz="4" w:space="0" w:color="auto"/>
            </w:tcBorders>
            <w:shd w:val="clear" w:color="auto" w:fill="auto"/>
            <w:vAlign w:val="bottom"/>
            <w:hideMark/>
          </w:tcPr>
          <w:p w14:paraId="0CDF1FB6"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66D040B6"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5E4F7DC7"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27,251.13</w:t>
            </w:r>
          </w:p>
        </w:tc>
      </w:tr>
      <w:tr w:rsidR="0025230E" w:rsidRPr="0025230E" w14:paraId="2E1EF68F" w14:textId="77777777" w:rsidTr="0025230E">
        <w:trPr>
          <w:trHeight w:val="205"/>
        </w:trPr>
        <w:tc>
          <w:tcPr>
            <w:tcW w:w="2072" w:type="dxa"/>
            <w:tcBorders>
              <w:top w:val="nil"/>
              <w:left w:val="single" w:sz="4" w:space="0" w:color="auto"/>
              <w:bottom w:val="single" w:sz="4" w:space="0" w:color="auto"/>
              <w:right w:val="single" w:sz="4" w:space="0" w:color="auto"/>
            </w:tcBorders>
            <w:shd w:val="clear" w:color="auto" w:fill="auto"/>
            <w:vAlign w:val="bottom"/>
            <w:hideMark/>
          </w:tcPr>
          <w:p w14:paraId="4E4265B8" w14:textId="77777777" w:rsidR="0025230E" w:rsidRPr="0025230E" w:rsidRDefault="0025230E" w:rsidP="0025230E">
            <w:pPr>
              <w:rPr>
                <w:rFonts w:ascii="Tahoma" w:hAnsi="Tahoma" w:cs="Tahoma"/>
                <w:color w:val="000000"/>
                <w:sz w:val="16"/>
                <w:szCs w:val="16"/>
                <w:lang w:val="es-MX" w:eastAsia="es-MX"/>
              </w:rPr>
            </w:pPr>
            <w:r w:rsidRPr="0025230E">
              <w:rPr>
                <w:rFonts w:ascii="Tahoma" w:hAnsi="Tahoma" w:cs="Tahoma"/>
                <w:color w:val="000000"/>
                <w:sz w:val="16"/>
                <w:szCs w:val="16"/>
                <w:lang w:val="es-MX" w:eastAsia="es-MX"/>
              </w:rPr>
              <w:t>SCOTIABANK 024936847 PROGRAMA PREP</w:t>
            </w:r>
          </w:p>
        </w:tc>
        <w:tc>
          <w:tcPr>
            <w:tcW w:w="1224" w:type="dxa"/>
            <w:tcBorders>
              <w:top w:val="nil"/>
              <w:left w:val="nil"/>
              <w:bottom w:val="single" w:sz="4" w:space="0" w:color="auto"/>
              <w:right w:val="single" w:sz="4" w:space="0" w:color="auto"/>
            </w:tcBorders>
            <w:shd w:val="clear" w:color="auto" w:fill="auto"/>
            <w:vAlign w:val="bottom"/>
            <w:hideMark/>
          </w:tcPr>
          <w:p w14:paraId="64453416"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3,114.08</w:t>
            </w:r>
          </w:p>
        </w:tc>
        <w:tc>
          <w:tcPr>
            <w:tcW w:w="1224" w:type="dxa"/>
            <w:tcBorders>
              <w:top w:val="nil"/>
              <w:left w:val="nil"/>
              <w:bottom w:val="single" w:sz="4" w:space="0" w:color="auto"/>
              <w:right w:val="single" w:sz="4" w:space="0" w:color="auto"/>
            </w:tcBorders>
            <w:shd w:val="clear" w:color="auto" w:fill="auto"/>
            <w:vAlign w:val="bottom"/>
            <w:hideMark/>
          </w:tcPr>
          <w:p w14:paraId="4DEC0D94"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73D1BB95"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501634A5"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7EEE7EF8"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3,114.08</w:t>
            </w:r>
          </w:p>
        </w:tc>
        <w:tc>
          <w:tcPr>
            <w:tcW w:w="1224" w:type="dxa"/>
            <w:tcBorders>
              <w:top w:val="nil"/>
              <w:left w:val="nil"/>
              <w:bottom w:val="single" w:sz="4" w:space="0" w:color="auto"/>
              <w:right w:val="single" w:sz="4" w:space="0" w:color="auto"/>
            </w:tcBorders>
            <w:shd w:val="clear" w:color="auto" w:fill="auto"/>
            <w:vAlign w:val="bottom"/>
            <w:hideMark/>
          </w:tcPr>
          <w:p w14:paraId="1E89F8EA"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r>
      <w:tr w:rsidR="0025230E" w:rsidRPr="0025230E" w14:paraId="0B4C72C8" w14:textId="77777777" w:rsidTr="0025230E">
        <w:trPr>
          <w:trHeight w:val="349"/>
        </w:trPr>
        <w:tc>
          <w:tcPr>
            <w:tcW w:w="2072" w:type="dxa"/>
            <w:tcBorders>
              <w:top w:val="nil"/>
              <w:left w:val="single" w:sz="4" w:space="0" w:color="auto"/>
              <w:bottom w:val="single" w:sz="4" w:space="0" w:color="auto"/>
              <w:right w:val="single" w:sz="4" w:space="0" w:color="auto"/>
            </w:tcBorders>
            <w:shd w:val="clear" w:color="auto" w:fill="auto"/>
            <w:vAlign w:val="bottom"/>
            <w:hideMark/>
          </w:tcPr>
          <w:p w14:paraId="74E5A5B6" w14:textId="77777777" w:rsidR="0025230E" w:rsidRPr="0025230E" w:rsidRDefault="0025230E" w:rsidP="0025230E">
            <w:pPr>
              <w:rPr>
                <w:rFonts w:ascii="Tahoma" w:hAnsi="Tahoma" w:cs="Tahoma"/>
                <w:color w:val="000000"/>
                <w:sz w:val="16"/>
                <w:szCs w:val="16"/>
                <w:lang w:val="es-MX" w:eastAsia="es-MX"/>
              </w:rPr>
            </w:pPr>
            <w:r w:rsidRPr="0025230E">
              <w:rPr>
                <w:rFonts w:ascii="Tahoma" w:hAnsi="Tahoma" w:cs="Tahoma"/>
                <w:color w:val="000000"/>
                <w:sz w:val="16"/>
                <w:szCs w:val="16"/>
                <w:lang w:val="es-MX" w:eastAsia="es-MX"/>
              </w:rPr>
              <w:t>SCOTIABANK 02400968137 ACTI. COMIENDO SANO EN COQUIMATLAN</w:t>
            </w:r>
          </w:p>
        </w:tc>
        <w:tc>
          <w:tcPr>
            <w:tcW w:w="1224" w:type="dxa"/>
            <w:tcBorders>
              <w:top w:val="nil"/>
              <w:left w:val="nil"/>
              <w:bottom w:val="single" w:sz="4" w:space="0" w:color="auto"/>
              <w:right w:val="single" w:sz="4" w:space="0" w:color="auto"/>
            </w:tcBorders>
            <w:shd w:val="clear" w:color="auto" w:fill="auto"/>
            <w:vAlign w:val="bottom"/>
            <w:hideMark/>
          </w:tcPr>
          <w:p w14:paraId="29132830"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113,308.68</w:t>
            </w:r>
          </w:p>
        </w:tc>
        <w:tc>
          <w:tcPr>
            <w:tcW w:w="1224" w:type="dxa"/>
            <w:tcBorders>
              <w:top w:val="nil"/>
              <w:left w:val="nil"/>
              <w:bottom w:val="single" w:sz="4" w:space="0" w:color="auto"/>
              <w:right w:val="single" w:sz="4" w:space="0" w:color="auto"/>
            </w:tcBorders>
            <w:shd w:val="clear" w:color="auto" w:fill="auto"/>
            <w:vAlign w:val="bottom"/>
            <w:hideMark/>
          </w:tcPr>
          <w:p w14:paraId="5EF970A8"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2263D837"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313.93</w:t>
            </w:r>
          </w:p>
        </w:tc>
        <w:tc>
          <w:tcPr>
            <w:tcW w:w="1224" w:type="dxa"/>
            <w:tcBorders>
              <w:top w:val="nil"/>
              <w:left w:val="nil"/>
              <w:bottom w:val="single" w:sz="4" w:space="0" w:color="auto"/>
              <w:right w:val="single" w:sz="4" w:space="0" w:color="auto"/>
            </w:tcBorders>
            <w:shd w:val="clear" w:color="auto" w:fill="auto"/>
            <w:vAlign w:val="bottom"/>
            <w:hideMark/>
          </w:tcPr>
          <w:p w14:paraId="6B6A8122"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6FE8D64E"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113,622.61</w:t>
            </w:r>
          </w:p>
        </w:tc>
        <w:tc>
          <w:tcPr>
            <w:tcW w:w="1224" w:type="dxa"/>
            <w:tcBorders>
              <w:top w:val="nil"/>
              <w:left w:val="nil"/>
              <w:bottom w:val="single" w:sz="4" w:space="0" w:color="auto"/>
              <w:right w:val="single" w:sz="4" w:space="0" w:color="auto"/>
            </w:tcBorders>
            <w:shd w:val="clear" w:color="auto" w:fill="auto"/>
            <w:vAlign w:val="bottom"/>
            <w:hideMark/>
          </w:tcPr>
          <w:p w14:paraId="52727056"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r>
      <w:tr w:rsidR="0025230E" w:rsidRPr="0025230E" w14:paraId="38092F23" w14:textId="77777777" w:rsidTr="0025230E">
        <w:trPr>
          <w:trHeight w:val="205"/>
        </w:trPr>
        <w:tc>
          <w:tcPr>
            <w:tcW w:w="2072" w:type="dxa"/>
            <w:tcBorders>
              <w:top w:val="nil"/>
              <w:left w:val="single" w:sz="4" w:space="0" w:color="auto"/>
              <w:bottom w:val="single" w:sz="4" w:space="0" w:color="auto"/>
              <w:right w:val="single" w:sz="4" w:space="0" w:color="auto"/>
            </w:tcBorders>
            <w:shd w:val="clear" w:color="auto" w:fill="auto"/>
            <w:vAlign w:val="bottom"/>
            <w:hideMark/>
          </w:tcPr>
          <w:p w14:paraId="0EDC067A" w14:textId="77777777" w:rsidR="0025230E" w:rsidRPr="0025230E" w:rsidRDefault="0025230E" w:rsidP="0025230E">
            <w:pPr>
              <w:rPr>
                <w:rFonts w:ascii="Tahoma" w:hAnsi="Tahoma" w:cs="Tahoma"/>
                <w:color w:val="000000"/>
                <w:sz w:val="16"/>
                <w:szCs w:val="16"/>
                <w:lang w:val="es-MX" w:eastAsia="es-MX"/>
              </w:rPr>
            </w:pPr>
            <w:r w:rsidRPr="0025230E">
              <w:rPr>
                <w:rFonts w:ascii="Tahoma" w:hAnsi="Tahoma" w:cs="Tahoma"/>
                <w:color w:val="000000"/>
                <w:sz w:val="16"/>
                <w:szCs w:val="16"/>
                <w:lang w:val="es-MX" w:eastAsia="es-MX"/>
              </w:rPr>
              <w:t>SCOTIABANK 2400968145 PREP 2014</w:t>
            </w:r>
          </w:p>
        </w:tc>
        <w:tc>
          <w:tcPr>
            <w:tcW w:w="1224" w:type="dxa"/>
            <w:tcBorders>
              <w:top w:val="nil"/>
              <w:left w:val="nil"/>
              <w:bottom w:val="single" w:sz="4" w:space="0" w:color="auto"/>
              <w:right w:val="single" w:sz="4" w:space="0" w:color="auto"/>
            </w:tcBorders>
            <w:shd w:val="clear" w:color="auto" w:fill="auto"/>
            <w:vAlign w:val="bottom"/>
            <w:hideMark/>
          </w:tcPr>
          <w:p w14:paraId="29F1230E"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22DA946C"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265,147.57</w:t>
            </w:r>
          </w:p>
        </w:tc>
        <w:tc>
          <w:tcPr>
            <w:tcW w:w="1224" w:type="dxa"/>
            <w:tcBorders>
              <w:top w:val="nil"/>
              <w:left w:val="nil"/>
              <w:bottom w:val="single" w:sz="4" w:space="0" w:color="auto"/>
              <w:right w:val="single" w:sz="4" w:space="0" w:color="auto"/>
            </w:tcBorders>
            <w:shd w:val="clear" w:color="auto" w:fill="auto"/>
            <w:vAlign w:val="bottom"/>
            <w:hideMark/>
          </w:tcPr>
          <w:p w14:paraId="367CBFE3"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37.08</w:t>
            </w:r>
          </w:p>
        </w:tc>
        <w:tc>
          <w:tcPr>
            <w:tcW w:w="1224" w:type="dxa"/>
            <w:tcBorders>
              <w:top w:val="nil"/>
              <w:left w:val="nil"/>
              <w:bottom w:val="single" w:sz="4" w:space="0" w:color="auto"/>
              <w:right w:val="single" w:sz="4" w:space="0" w:color="auto"/>
            </w:tcBorders>
            <w:shd w:val="clear" w:color="auto" w:fill="auto"/>
            <w:vAlign w:val="bottom"/>
            <w:hideMark/>
          </w:tcPr>
          <w:p w14:paraId="6ADA3A55"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50FCCB09"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0D05F15D"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265,110.49</w:t>
            </w:r>
          </w:p>
        </w:tc>
      </w:tr>
      <w:tr w:rsidR="0025230E" w:rsidRPr="0025230E" w14:paraId="6A0506F6" w14:textId="77777777" w:rsidTr="0025230E">
        <w:trPr>
          <w:trHeight w:val="518"/>
        </w:trPr>
        <w:tc>
          <w:tcPr>
            <w:tcW w:w="2072" w:type="dxa"/>
            <w:tcBorders>
              <w:top w:val="nil"/>
              <w:left w:val="single" w:sz="4" w:space="0" w:color="auto"/>
              <w:bottom w:val="single" w:sz="4" w:space="0" w:color="auto"/>
              <w:right w:val="single" w:sz="4" w:space="0" w:color="auto"/>
            </w:tcBorders>
            <w:shd w:val="clear" w:color="auto" w:fill="auto"/>
            <w:vAlign w:val="bottom"/>
            <w:hideMark/>
          </w:tcPr>
          <w:p w14:paraId="53622DF3" w14:textId="77777777" w:rsidR="0025230E" w:rsidRPr="0025230E" w:rsidRDefault="0025230E" w:rsidP="0025230E">
            <w:pPr>
              <w:rPr>
                <w:rFonts w:ascii="Tahoma" w:hAnsi="Tahoma" w:cs="Tahoma"/>
                <w:color w:val="000000"/>
                <w:sz w:val="16"/>
                <w:szCs w:val="16"/>
                <w:lang w:val="es-MX" w:eastAsia="es-MX"/>
              </w:rPr>
            </w:pPr>
            <w:r w:rsidRPr="0025230E">
              <w:rPr>
                <w:rFonts w:ascii="Tahoma" w:hAnsi="Tahoma" w:cs="Tahoma"/>
                <w:color w:val="000000"/>
                <w:sz w:val="16"/>
                <w:szCs w:val="16"/>
                <w:lang w:val="es-MX" w:eastAsia="es-MX"/>
              </w:rPr>
              <w:t>SCOTIABANK  2400972363 FONDO DE CONTINGENCIAS ECONOMICAS PARA LA INVERSION 2014</w:t>
            </w:r>
          </w:p>
        </w:tc>
        <w:tc>
          <w:tcPr>
            <w:tcW w:w="1224" w:type="dxa"/>
            <w:tcBorders>
              <w:top w:val="nil"/>
              <w:left w:val="nil"/>
              <w:bottom w:val="single" w:sz="4" w:space="0" w:color="auto"/>
              <w:right w:val="single" w:sz="4" w:space="0" w:color="auto"/>
            </w:tcBorders>
            <w:shd w:val="clear" w:color="auto" w:fill="auto"/>
            <w:vAlign w:val="bottom"/>
            <w:hideMark/>
          </w:tcPr>
          <w:p w14:paraId="7889B41E"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12,995.53</w:t>
            </w:r>
          </w:p>
        </w:tc>
        <w:tc>
          <w:tcPr>
            <w:tcW w:w="1224" w:type="dxa"/>
            <w:tcBorders>
              <w:top w:val="nil"/>
              <w:left w:val="nil"/>
              <w:bottom w:val="single" w:sz="4" w:space="0" w:color="auto"/>
              <w:right w:val="single" w:sz="4" w:space="0" w:color="auto"/>
            </w:tcBorders>
            <w:shd w:val="clear" w:color="auto" w:fill="auto"/>
            <w:vAlign w:val="bottom"/>
            <w:hideMark/>
          </w:tcPr>
          <w:p w14:paraId="55CFD1DE"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20B30BF0"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4.74</w:t>
            </w:r>
          </w:p>
        </w:tc>
        <w:tc>
          <w:tcPr>
            <w:tcW w:w="1224" w:type="dxa"/>
            <w:tcBorders>
              <w:top w:val="nil"/>
              <w:left w:val="nil"/>
              <w:bottom w:val="single" w:sz="4" w:space="0" w:color="auto"/>
              <w:right w:val="single" w:sz="4" w:space="0" w:color="auto"/>
            </w:tcBorders>
            <w:shd w:val="clear" w:color="auto" w:fill="auto"/>
            <w:vAlign w:val="bottom"/>
            <w:hideMark/>
          </w:tcPr>
          <w:p w14:paraId="0FDDCB4F"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4ACD565D"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13,000.27</w:t>
            </w:r>
          </w:p>
        </w:tc>
        <w:tc>
          <w:tcPr>
            <w:tcW w:w="1224" w:type="dxa"/>
            <w:tcBorders>
              <w:top w:val="nil"/>
              <w:left w:val="nil"/>
              <w:bottom w:val="single" w:sz="4" w:space="0" w:color="auto"/>
              <w:right w:val="single" w:sz="4" w:space="0" w:color="auto"/>
            </w:tcBorders>
            <w:shd w:val="clear" w:color="auto" w:fill="auto"/>
            <w:vAlign w:val="bottom"/>
            <w:hideMark/>
          </w:tcPr>
          <w:p w14:paraId="4276FE42"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r>
      <w:tr w:rsidR="0025230E" w:rsidRPr="0025230E" w14:paraId="7851365F" w14:textId="77777777" w:rsidTr="0025230E">
        <w:trPr>
          <w:trHeight w:val="349"/>
        </w:trPr>
        <w:tc>
          <w:tcPr>
            <w:tcW w:w="2072" w:type="dxa"/>
            <w:tcBorders>
              <w:top w:val="nil"/>
              <w:left w:val="single" w:sz="4" w:space="0" w:color="auto"/>
              <w:bottom w:val="single" w:sz="4" w:space="0" w:color="auto"/>
              <w:right w:val="single" w:sz="4" w:space="0" w:color="auto"/>
            </w:tcBorders>
            <w:shd w:val="clear" w:color="auto" w:fill="auto"/>
            <w:vAlign w:val="bottom"/>
            <w:hideMark/>
          </w:tcPr>
          <w:p w14:paraId="5DE8F52A" w14:textId="77777777" w:rsidR="0025230E" w:rsidRPr="0025230E" w:rsidRDefault="0025230E" w:rsidP="0025230E">
            <w:pPr>
              <w:rPr>
                <w:rFonts w:ascii="Tahoma" w:hAnsi="Tahoma" w:cs="Tahoma"/>
                <w:color w:val="000000"/>
                <w:sz w:val="16"/>
                <w:szCs w:val="16"/>
                <w:lang w:val="es-MX" w:eastAsia="es-MX"/>
              </w:rPr>
            </w:pPr>
            <w:r w:rsidRPr="0025230E">
              <w:rPr>
                <w:rFonts w:ascii="Tahoma" w:hAnsi="Tahoma" w:cs="Tahoma"/>
                <w:color w:val="000000"/>
                <w:sz w:val="16"/>
                <w:szCs w:val="16"/>
                <w:lang w:val="es-MX" w:eastAsia="es-MX"/>
              </w:rPr>
              <w:t xml:space="preserve">SCOTIABANK </w:t>
            </w:r>
            <w:proofErr w:type="gramStart"/>
            <w:r w:rsidRPr="0025230E">
              <w:rPr>
                <w:rFonts w:ascii="Tahoma" w:hAnsi="Tahoma" w:cs="Tahoma"/>
                <w:color w:val="000000"/>
                <w:sz w:val="16"/>
                <w:szCs w:val="16"/>
                <w:lang w:val="es-MX" w:eastAsia="es-MX"/>
              </w:rPr>
              <w:t>02400968242  PROGRAMA</w:t>
            </w:r>
            <w:proofErr w:type="gramEnd"/>
            <w:r w:rsidRPr="0025230E">
              <w:rPr>
                <w:rFonts w:ascii="Tahoma" w:hAnsi="Tahoma" w:cs="Tahoma"/>
                <w:color w:val="000000"/>
                <w:sz w:val="16"/>
                <w:szCs w:val="16"/>
                <w:lang w:val="es-MX" w:eastAsia="es-MX"/>
              </w:rPr>
              <w:t xml:space="preserve"> FONDO PARA DESARROLLO MUNICIPAL</w:t>
            </w:r>
          </w:p>
        </w:tc>
        <w:tc>
          <w:tcPr>
            <w:tcW w:w="1224" w:type="dxa"/>
            <w:tcBorders>
              <w:top w:val="nil"/>
              <w:left w:val="nil"/>
              <w:bottom w:val="single" w:sz="4" w:space="0" w:color="auto"/>
              <w:right w:val="single" w:sz="4" w:space="0" w:color="auto"/>
            </w:tcBorders>
            <w:shd w:val="clear" w:color="auto" w:fill="auto"/>
            <w:vAlign w:val="bottom"/>
            <w:hideMark/>
          </w:tcPr>
          <w:p w14:paraId="4D123861"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667.40</w:t>
            </w:r>
          </w:p>
        </w:tc>
        <w:tc>
          <w:tcPr>
            <w:tcW w:w="1224" w:type="dxa"/>
            <w:tcBorders>
              <w:top w:val="nil"/>
              <w:left w:val="nil"/>
              <w:bottom w:val="single" w:sz="4" w:space="0" w:color="auto"/>
              <w:right w:val="single" w:sz="4" w:space="0" w:color="auto"/>
            </w:tcBorders>
            <w:shd w:val="clear" w:color="auto" w:fill="auto"/>
            <w:vAlign w:val="bottom"/>
            <w:hideMark/>
          </w:tcPr>
          <w:p w14:paraId="4F09BF33"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43F8D8D3"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3CA2F390"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5266BE24"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667.40</w:t>
            </w:r>
          </w:p>
        </w:tc>
        <w:tc>
          <w:tcPr>
            <w:tcW w:w="1224" w:type="dxa"/>
            <w:tcBorders>
              <w:top w:val="nil"/>
              <w:left w:val="nil"/>
              <w:bottom w:val="single" w:sz="4" w:space="0" w:color="auto"/>
              <w:right w:val="single" w:sz="4" w:space="0" w:color="auto"/>
            </w:tcBorders>
            <w:shd w:val="clear" w:color="auto" w:fill="auto"/>
            <w:vAlign w:val="bottom"/>
            <w:hideMark/>
          </w:tcPr>
          <w:p w14:paraId="4A995B52"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r>
      <w:tr w:rsidR="0025230E" w:rsidRPr="0025230E" w14:paraId="76F15591" w14:textId="77777777" w:rsidTr="0025230E">
        <w:trPr>
          <w:trHeight w:val="349"/>
        </w:trPr>
        <w:tc>
          <w:tcPr>
            <w:tcW w:w="2072" w:type="dxa"/>
            <w:tcBorders>
              <w:top w:val="nil"/>
              <w:left w:val="single" w:sz="4" w:space="0" w:color="auto"/>
              <w:bottom w:val="single" w:sz="4" w:space="0" w:color="auto"/>
              <w:right w:val="single" w:sz="4" w:space="0" w:color="auto"/>
            </w:tcBorders>
            <w:shd w:val="clear" w:color="auto" w:fill="auto"/>
            <w:vAlign w:val="bottom"/>
            <w:hideMark/>
          </w:tcPr>
          <w:p w14:paraId="5E9FD5B1" w14:textId="77777777" w:rsidR="0025230E" w:rsidRPr="0025230E" w:rsidRDefault="0025230E" w:rsidP="0025230E">
            <w:pPr>
              <w:rPr>
                <w:rFonts w:ascii="Tahoma" w:hAnsi="Tahoma" w:cs="Tahoma"/>
                <w:color w:val="000000"/>
                <w:sz w:val="16"/>
                <w:szCs w:val="16"/>
                <w:lang w:val="es-MX" w:eastAsia="es-MX"/>
              </w:rPr>
            </w:pPr>
            <w:r w:rsidRPr="0025230E">
              <w:rPr>
                <w:rFonts w:ascii="Tahoma" w:hAnsi="Tahoma" w:cs="Tahoma"/>
                <w:color w:val="000000"/>
                <w:sz w:val="16"/>
                <w:szCs w:val="16"/>
                <w:lang w:val="es-MX" w:eastAsia="es-MX"/>
              </w:rPr>
              <w:t>SCOTIABANK 02400983098 FORTAMUN 2015</w:t>
            </w:r>
          </w:p>
        </w:tc>
        <w:tc>
          <w:tcPr>
            <w:tcW w:w="1224" w:type="dxa"/>
            <w:tcBorders>
              <w:top w:val="nil"/>
              <w:left w:val="nil"/>
              <w:bottom w:val="single" w:sz="4" w:space="0" w:color="auto"/>
              <w:right w:val="single" w:sz="4" w:space="0" w:color="auto"/>
            </w:tcBorders>
            <w:shd w:val="clear" w:color="auto" w:fill="auto"/>
            <w:vAlign w:val="bottom"/>
            <w:hideMark/>
          </w:tcPr>
          <w:p w14:paraId="34D5D8D1"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20,836.56</w:t>
            </w:r>
          </w:p>
        </w:tc>
        <w:tc>
          <w:tcPr>
            <w:tcW w:w="1224" w:type="dxa"/>
            <w:tcBorders>
              <w:top w:val="nil"/>
              <w:left w:val="nil"/>
              <w:bottom w:val="single" w:sz="4" w:space="0" w:color="auto"/>
              <w:right w:val="single" w:sz="4" w:space="0" w:color="auto"/>
            </w:tcBorders>
            <w:shd w:val="clear" w:color="auto" w:fill="auto"/>
            <w:vAlign w:val="bottom"/>
            <w:hideMark/>
          </w:tcPr>
          <w:p w14:paraId="0AEBAAE3"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0E077B98"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6.39</w:t>
            </w:r>
          </w:p>
        </w:tc>
        <w:tc>
          <w:tcPr>
            <w:tcW w:w="1224" w:type="dxa"/>
            <w:tcBorders>
              <w:top w:val="nil"/>
              <w:left w:val="nil"/>
              <w:bottom w:val="single" w:sz="4" w:space="0" w:color="auto"/>
              <w:right w:val="single" w:sz="4" w:space="0" w:color="auto"/>
            </w:tcBorders>
            <w:shd w:val="clear" w:color="auto" w:fill="auto"/>
            <w:vAlign w:val="bottom"/>
            <w:hideMark/>
          </w:tcPr>
          <w:p w14:paraId="501D2160"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089651B2"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20,842.95</w:t>
            </w:r>
          </w:p>
        </w:tc>
        <w:tc>
          <w:tcPr>
            <w:tcW w:w="1224" w:type="dxa"/>
            <w:tcBorders>
              <w:top w:val="nil"/>
              <w:left w:val="nil"/>
              <w:bottom w:val="single" w:sz="4" w:space="0" w:color="auto"/>
              <w:right w:val="single" w:sz="4" w:space="0" w:color="auto"/>
            </w:tcBorders>
            <w:shd w:val="clear" w:color="auto" w:fill="auto"/>
            <w:vAlign w:val="bottom"/>
            <w:hideMark/>
          </w:tcPr>
          <w:p w14:paraId="09C8C9C6"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r>
      <w:tr w:rsidR="0025230E" w:rsidRPr="0025230E" w14:paraId="10E0EDDD" w14:textId="77777777" w:rsidTr="0025230E">
        <w:trPr>
          <w:trHeight w:val="205"/>
        </w:trPr>
        <w:tc>
          <w:tcPr>
            <w:tcW w:w="2072" w:type="dxa"/>
            <w:tcBorders>
              <w:top w:val="nil"/>
              <w:left w:val="single" w:sz="4" w:space="0" w:color="auto"/>
              <w:bottom w:val="single" w:sz="4" w:space="0" w:color="auto"/>
              <w:right w:val="single" w:sz="4" w:space="0" w:color="auto"/>
            </w:tcBorders>
            <w:shd w:val="clear" w:color="auto" w:fill="auto"/>
            <w:vAlign w:val="bottom"/>
            <w:hideMark/>
          </w:tcPr>
          <w:p w14:paraId="236C9510" w14:textId="77777777" w:rsidR="0025230E" w:rsidRPr="0025230E" w:rsidRDefault="0025230E" w:rsidP="0025230E">
            <w:pPr>
              <w:rPr>
                <w:rFonts w:ascii="Tahoma" w:hAnsi="Tahoma" w:cs="Tahoma"/>
                <w:color w:val="000000"/>
                <w:sz w:val="16"/>
                <w:szCs w:val="16"/>
                <w:lang w:val="es-MX" w:eastAsia="es-MX"/>
              </w:rPr>
            </w:pPr>
            <w:r w:rsidRPr="0025230E">
              <w:rPr>
                <w:rFonts w:ascii="Tahoma" w:hAnsi="Tahoma" w:cs="Tahoma"/>
                <w:color w:val="000000"/>
                <w:sz w:val="16"/>
                <w:szCs w:val="16"/>
                <w:lang w:val="es-MX" w:eastAsia="es-MX"/>
              </w:rPr>
              <w:t>SCOTIABANK 2400979015 FAISM 2015</w:t>
            </w:r>
          </w:p>
        </w:tc>
        <w:tc>
          <w:tcPr>
            <w:tcW w:w="1224" w:type="dxa"/>
            <w:tcBorders>
              <w:top w:val="nil"/>
              <w:left w:val="nil"/>
              <w:bottom w:val="single" w:sz="4" w:space="0" w:color="auto"/>
              <w:right w:val="single" w:sz="4" w:space="0" w:color="auto"/>
            </w:tcBorders>
            <w:shd w:val="clear" w:color="auto" w:fill="auto"/>
            <w:vAlign w:val="bottom"/>
            <w:hideMark/>
          </w:tcPr>
          <w:p w14:paraId="179F442E"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5407697C"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32,105.14</w:t>
            </w:r>
          </w:p>
        </w:tc>
        <w:tc>
          <w:tcPr>
            <w:tcW w:w="1224" w:type="dxa"/>
            <w:tcBorders>
              <w:top w:val="nil"/>
              <w:left w:val="nil"/>
              <w:bottom w:val="single" w:sz="4" w:space="0" w:color="auto"/>
              <w:right w:val="single" w:sz="4" w:space="0" w:color="auto"/>
            </w:tcBorders>
            <w:shd w:val="clear" w:color="auto" w:fill="auto"/>
            <w:vAlign w:val="bottom"/>
            <w:hideMark/>
          </w:tcPr>
          <w:p w14:paraId="3B668C8B"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16.62</w:t>
            </w:r>
          </w:p>
        </w:tc>
        <w:tc>
          <w:tcPr>
            <w:tcW w:w="1224" w:type="dxa"/>
            <w:tcBorders>
              <w:top w:val="nil"/>
              <w:left w:val="nil"/>
              <w:bottom w:val="single" w:sz="4" w:space="0" w:color="auto"/>
              <w:right w:val="single" w:sz="4" w:space="0" w:color="auto"/>
            </w:tcBorders>
            <w:shd w:val="clear" w:color="auto" w:fill="auto"/>
            <w:vAlign w:val="bottom"/>
            <w:hideMark/>
          </w:tcPr>
          <w:p w14:paraId="682A89CF"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42F5B7D2"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6799C329"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32,088.52</w:t>
            </w:r>
          </w:p>
        </w:tc>
      </w:tr>
      <w:tr w:rsidR="0025230E" w:rsidRPr="0025230E" w14:paraId="078AD981" w14:textId="77777777" w:rsidTr="0025230E">
        <w:trPr>
          <w:trHeight w:val="349"/>
        </w:trPr>
        <w:tc>
          <w:tcPr>
            <w:tcW w:w="2072" w:type="dxa"/>
            <w:tcBorders>
              <w:top w:val="nil"/>
              <w:left w:val="single" w:sz="4" w:space="0" w:color="auto"/>
              <w:bottom w:val="single" w:sz="4" w:space="0" w:color="auto"/>
              <w:right w:val="single" w:sz="4" w:space="0" w:color="auto"/>
            </w:tcBorders>
            <w:shd w:val="clear" w:color="auto" w:fill="auto"/>
            <w:vAlign w:val="bottom"/>
            <w:hideMark/>
          </w:tcPr>
          <w:p w14:paraId="2011F554" w14:textId="77777777" w:rsidR="0025230E" w:rsidRPr="0025230E" w:rsidRDefault="0025230E" w:rsidP="0025230E">
            <w:pPr>
              <w:rPr>
                <w:rFonts w:ascii="Tahoma" w:hAnsi="Tahoma" w:cs="Tahoma"/>
                <w:color w:val="000000"/>
                <w:sz w:val="16"/>
                <w:szCs w:val="16"/>
                <w:lang w:val="es-MX" w:eastAsia="es-MX"/>
              </w:rPr>
            </w:pPr>
            <w:r w:rsidRPr="0025230E">
              <w:rPr>
                <w:rFonts w:ascii="Tahoma" w:hAnsi="Tahoma" w:cs="Tahoma"/>
                <w:color w:val="000000"/>
                <w:sz w:val="16"/>
                <w:szCs w:val="16"/>
                <w:lang w:val="es-MX" w:eastAsia="es-MX"/>
              </w:rPr>
              <w:t>SCOTIABANK 2400983101 INFRAESTRUCTURA DEPORTIVA 2015</w:t>
            </w:r>
          </w:p>
        </w:tc>
        <w:tc>
          <w:tcPr>
            <w:tcW w:w="1224" w:type="dxa"/>
            <w:tcBorders>
              <w:top w:val="nil"/>
              <w:left w:val="nil"/>
              <w:bottom w:val="single" w:sz="4" w:space="0" w:color="auto"/>
              <w:right w:val="single" w:sz="4" w:space="0" w:color="auto"/>
            </w:tcBorders>
            <w:shd w:val="clear" w:color="auto" w:fill="auto"/>
            <w:vAlign w:val="bottom"/>
            <w:hideMark/>
          </w:tcPr>
          <w:p w14:paraId="6BFD5A46"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132.21</w:t>
            </w:r>
          </w:p>
        </w:tc>
        <w:tc>
          <w:tcPr>
            <w:tcW w:w="1224" w:type="dxa"/>
            <w:tcBorders>
              <w:top w:val="nil"/>
              <w:left w:val="nil"/>
              <w:bottom w:val="single" w:sz="4" w:space="0" w:color="auto"/>
              <w:right w:val="single" w:sz="4" w:space="0" w:color="auto"/>
            </w:tcBorders>
            <w:shd w:val="clear" w:color="auto" w:fill="auto"/>
            <w:vAlign w:val="bottom"/>
            <w:hideMark/>
          </w:tcPr>
          <w:p w14:paraId="717D298F"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69B05625"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12.06</w:t>
            </w:r>
          </w:p>
        </w:tc>
        <w:tc>
          <w:tcPr>
            <w:tcW w:w="1224" w:type="dxa"/>
            <w:tcBorders>
              <w:top w:val="nil"/>
              <w:left w:val="nil"/>
              <w:bottom w:val="single" w:sz="4" w:space="0" w:color="auto"/>
              <w:right w:val="single" w:sz="4" w:space="0" w:color="auto"/>
            </w:tcBorders>
            <w:shd w:val="clear" w:color="auto" w:fill="auto"/>
            <w:vAlign w:val="bottom"/>
            <w:hideMark/>
          </w:tcPr>
          <w:p w14:paraId="2CE5CBBE"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06C60CFF"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144.27</w:t>
            </w:r>
          </w:p>
        </w:tc>
        <w:tc>
          <w:tcPr>
            <w:tcW w:w="1224" w:type="dxa"/>
            <w:tcBorders>
              <w:top w:val="nil"/>
              <w:left w:val="nil"/>
              <w:bottom w:val="single" w:sz="4" w:space="0" w:color="auto"/>
              <w:right w:val="single" w:sz="4" w:space="0" w:color="auto"/>
            </w:tcBorders>
            <w:shd w:val="clear" w:color="auto" w:fill="auto"/>
            <w:vAlign w:val="bottom"/>
            <w:hideMark/>
          </w:tcPr>
          <w:p w14:paraId="76ED455C"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r>
      <w:tr w:rsidR="0025230E" w:rsidRPr="0025230E" w14:paraId="6068F24C" w14:textId="77777777" w:rsidTr="0025230E">
        <w:trPr>
          <w:trHeight w:val="205"/>
        </w:trPr>
        <w:tc>
          <w:tcPr>
            <w:tcW w:w="2072" w:type="dxa"/>
            <w:tcBorders>
              <w:top w:val="nil"/>
              <w:left w:val="single" w:sz="4" w:space="0" w:color="auto"/>
              <w:bottom w:val="single" w:sz="4" w:space="0" w:color="auto"/>
              <w:right w:val="single" w:sz="4" w:space="0" w:color="auto"/>
            </w:tcBorders>
            <w:shd w:val="clear" w:color="auto" w:fill="auto"/>
            <w:vAlign w:val="bottom"/>
            <w:hideMark/>
          </w:tcPr>
          <w:p w14:paraId="74C6DFBC" w14:textId="77777777" w:rsidR="0025230E" w:rsidRPr="0025230E" w:rsidRDefault="0025230E" w:rsidP="0025230E">
            <w:pPr>
              <w:rPr>
                <w:rFonts w:ascii="Tahoma" w:hAnsi="Tahoma" w:cs="Tahoma"/>
                <w:color w:val="000000"/>
                <w:sz w:val="16"/>
                <w:szCs w:val="16"/>
                <w:lang w:val="es-MX" w:eastAsia="es-MX"/>
              </w:rPr>
            </w:pPr>
            <w:r w:rsidRPr="0025230E">
              <w:rPr>
                <w:rFonts w:ascii="Tahoma" w:hAnsi="Tahoma" w:cs="Tahoma"/>
                <w:color w:val="000000"/>
                <w:sz w:val="16"/>
                <w:szCs w:val="16"/>
                <w:lang w:val="es-MX" w:eastAsia="es-MX"/>
              </w:rPr>
              <w:t>SCOTIABANK 2400983136 FOPADM 2015</w:t>
            </w:r>
          </w:p>
        </w:tc>
        <w:tc>
          <w:tcPr>
            <w:tcW w:w="1224" w:type="dxa"/>
            <w:tcBorders>
              <w:top w:val="nil"/>
              <w:left w:val="nil"/>
              <w:bottom w:val="single" w:sz="4" w:space="0" w:color="auto"/>
              <w:right w:val="single" w:sz="4" w:space="0" w:color="auto"/>
            </w:tcBorders>
            <w:shd w:val="clear" w:color="auto" w:fill="auto"/>
            <w:vAlign w:val="bottom"/>
            <w:hideMark/>
          </w:tcPr>
          <w:p w14:paraId="0C822024"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105,176.17</w:t>
            </w:r>
          </w:p>
        </w:tc>
        <w:tc>
          <w:tcPr>
            <w:tcW w:w="1224" w:type="dxa"/>
            <w:tcBorders>
              <w:top w:val="nil"/>
              <w:left w:val="nil"/>
              <w:bottom w:val="single" w:sz="4" w:space="0" w:color="auto"/>
              <w:right w:val="single" w:sz="4" w:space="0" w:color="auto"/>
            </w:tcBorders>
            <w:shd w:val="clear" w:color="auto" w:fill="auto"/>
            <w:vAlign w:val="bottom"/>
            <w:hideMark/>
          </w:tcPr>
          <w:p w14:paraId="7717CDD5"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67404C87"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24.07</w:t>
            </w:r>
          </w:p>
        </w:tc>
        <w:tc>
          <w:tcPr>
            <w:tcW w:w="1224" w:type="dxa"/>
            <w:tcBorders>
              <w:top w:val="nil"/>
              <w:left w:val="nil"/>
              <w:bottom w:val="single" w:sz="4" w:space="0" w:color="auto"/>
              <w:right w:val="single" w:sz="4" w:space="0" w:color="auto"/>
            </w:tcBorders>
            <w:shd w:val="clear" w:color="auto" w:fill="auto"/>
            <w:vAlign w:val="bottom"/>
            <w:hideMark/>
          </w:tcPr>
          <w:p w14:paraId="28C4C377"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1F8B7FB4"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105,200.24</w:t>
            </w:r>
          </w:p>
        </w:tc>
        <w:tc>
          <w:tcPr>
            <w:tcW w:w="1224" w:type="dxa"/>
            <w:tcBorders>
              <w:top w:val="nil"/>
              <w:left w:val="nil"/>
              <w:bottom w:val="single" w:sz="4" w:space="0" w:color="auto"/>
              <w:right w:val="single" w:sz="4" w:space="0" w:color="auto"/>
            </w:tcBorders>
            <w:shd w:val="clear" w:color="auto" w:fill="auto"/>
            <w:vAlign w:val="bottom"/>
            <w:hideMark/>
          </w:tcPr>
          <w:p w14:paraId="45AEDD34"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r>
      <w:tr w:rsidR="0025230E" w:rsidRPr="0025230E" w14:paraId="31C99071" w14:textId="77777777" w:rsidTr="0025230E">
        <w:trPr>
          <w:trHeight w:val="205"/>
        </w:trPr>
        <w:tc>
          <w:tcPr>
            <w:tcW w:w="2072" w:type="dxa"/>
            <w:tcBorders>
              <w:top w:val="nil"/>
              <w:left w:val="single" w:sz="4" w:space="0" w:color="auto"/>
              <w:bottom w:val="single" w:sz="4" w:space="0" w:color="auto"/>
              <w:right w:val="single" w:sz="4" w:space="0" w:color="auto"/>
            </w:tcBorders>
            <w:shd w:val="clear" w:color="auto" w:fill="auto"/>
            <w:vAlign w:val="bottom"/>
            <w:hideMark/>
          </w:tcPr>
          <w:p w14:paraId="352448B8" w14:textId="77777777" w:rsidR="0025230E" w:rsidRPr="0025230E" w:rsidRDefault="0025230E" w:rsidP="0025230E">
            <w:pPr>
              <w:rPr>
                <w:rFonts w:ascii="Tahoma" w:hAnsi="Tahoma" w:cs="Tahoma"/>
                <w:color w:val="000000"/>
                <w:sz w:val="16"/>
                <w:szCs w:val="16"/>
                <w:lang w:val="es-MX" w:eastAsia="es-MX"/>
              </w:rPr>
            </w:pPr>
            <w:r w:rsidRPr="0025230E">
              <w:rPr>
                <w:rFonts w:ascii="Tahoma" w:hAnsi="Tahoma" w:cs="Tahoma"/>
                <w:color w:val="000000"/>
                <w:sz w:val="16"/>
                <w:szCs w:val="16"/>
                <w:lang w:val="es-MX" w:eastAsia="es-MX"/>
              </w:rPr>
              <w:t>BBAJIO 13711783 GASTO CORRIENTE</w:t>
            </w:r>
          </w:p>
        </w:tc>
        <w:tc>
          <w:tcPr>
            <w:tcW w:w="1224" w:type="dxa"/>
            <w:tcBorders>
              <w:top w:val="nil"/>
              <w:left w:val="nil"/>
              <w:bottom w:val="single" w:sz="4" w:space="0" w:color="auto"/>
              <w:right w:val="single" w:sz="4" w:space="0" w:color="auto"/>
            </w:tcBorders>
            <w:shd w:val="clear" w:color="auto" w:fill="auto"/>
            <w:vAlign w:val="bottom"/>
            <w:hideMark/>
          </w:tcPr>
          <w:p w14:paraId="4C067F07"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3,119,567.56</w:t>
            </w:r>
          </w:p>
        </w:tc>
        <w:tc>
          <w:tcPr>
            <w:tcW w:w="1224" w:type="dxa"/>
            <w:tcBorders>
              <w:top w:val="nil"/>
              <w:left w:val="nil"/>
              <w:bottom w:val="single" w:sz="4" w:space="0" w:color="auto"/>
              <w:right w:val="single" w:sz="4" w:space="0" w:color="auto"/>
            </w:tcBorders>
            <w:shd w:val="clear" w:color="auto" w:fill="auto"/>
            <w:vAlign w:val="bottom"/>
            <w:hideMark/>
          </w:tcPr>
          <w:p w14:paraId="3044149F"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3ED7F2E0"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495,521.68</w:t>
            </w:r>
          </w:p>
        </w:tc>
        <w:tc>
          <w:tcPr>
            <w:tcW w:w="1224" w:type="dxa"/>
            <w:tcBorders>
              <w:top w:val="nil"/>
              <w:left w:val="nil"/>
              <w:bottom w:val="single" w:sz="4" w:space="0" w:color="auto"/>
              <w:right w:val="single" w:sz="4" w:space="0" w:color="auto"/>
            </w:tcBorders>
            <w:shd w:val="clear" w:color="auto" w:fill="auto"/>
            <w:vAlign w:val="bottom"/>
            <w:hideMark/>
          </w:tcPr>
          <w:p w14:paraId="7D8D506A"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361,854.15</w:t>
            </w:r>
          </w:p>
        </w:tc>
        <w:tc>
          <w:tcPr>
            <w:tcW w:w="1224" w:type="dxa"/>
            <w:tcBorders>
              <w:top w:val="nil"/>
              <w:left w:val="nil"/>
              <w:bottom w:val="single" w:sz="4" w:space="0" w:color="auto"/>
              <w:right w:val="single" w:sz="4" w:space="0" w:color="auto"/>
            </w:tcBorders>
            <w:shd w:val="clear" w:color="auto" w:fill="auto"/>
            <w:vAlign w:val="bottom"/>
            <w:hideMark/>
          </w:tcPr>
          <w:p w14:paraId="3152F8EE"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3,253,235.09</w:t>
            </w:r>
          </w:p>
        </w:tc>
        <w:tc>
          <w:tcPr>
            <w:tcW w:w="1224" w:type="dxa"/>
            <w:tcBorders>
              <w:top w:val="nil"/>
              <w:left w:val="nil"/>
              <w:bottom w:val="single" w:sz="4" w:space="0" w:color="auto"/>
              <w:right w:val="single" w:sz="4" w:space="0" w:color="auto"/>
            </w:tcBorders>
            <w:shd w:val="clear" w:color="auto" w:fill="auto"/>
            <w:vAlign w:val="bottom"/>
            <w:hideMark/>
          </w:tcPr>
          <w:p w14:paraId="57249734"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r>
      <w:tr w:rsidR="0025230E" w:rsidRPr="0025230E" w14:paraId="75BF77D5" w14:textId="77777777" w:rsidTr="0025230E">
        <w:trPr>
          <w:trHeight w:val="205"/>
        </w:trPr>
        <w:tc>
          <w:tcPr>
            <w:tcW w:w="2072" w:type="dxa"/>
            <w:tcBorders>
              <w:top w:val="nil"/>
              <w:left w:val="single" w:sz="4" w:space="0" w:color="auto"/>
              <w:bottom w:val="single" w:sz="4" w:space="0" w:color="auto"/>
              <w:right w:val="single" w:sz="4" w:space="0" w:color="auto"/>
            </w:tcBorders>
            <w:shd w:val="clear" w:color="auto" w:fill="auto"/>
            <w:vAlign w:val="bottom"/>
            <w:hideMark/>
          </w:tcPr>
          <w:p w14:paraId="1CB6FDC5" w14:textId="77777777" w:rsidR="0025230E" w:rsidRPr="0025230E" w:rsidRDefault="0025230E" w:rsidP="0025230E">
            <w:pPr>
              <w:rPr>
                <w:rFonts w:ascii="Tahoma" w:hAnsi="Tahoma" w:cs="Tahoma"/>
                <w:color w:val="000000"/>
                <w:sz w:val="16"/>
                <w:szCs w:val="16"/>
                <w:lang w:val="es-MX" w:eastAsia="es-MX"/>
              </w:rPr>
            </w:pPr>
            <w:r w:rsidRPr="0025230E">
              <w:rPr>
                <w:rFonts w:ascii="Tahoma" w:hAnsi="Tahoma" w:cs="Tahoma"/>
                <w:color w:val="000000"/>
                <w:sz w:val="16"/>
                <w:szCs w:val="16"/>
                <w:lang w:val="es-MX" w:eastAsia="es-MX"/>
              </w:rPr>
              <w:t>BBAJIO 13715420 FORTAMUN</w:t>
            </w:r>
          </w:p>
        </w:tc>
        <w:tc>
          <w:tcPr>
            <w:tcW w:w="1224" w:type="dxa"/>
            <w:tcBorders>
              <w:top w:val="nil"/>
              <w:left w:val="nil"/>
              <w:bottom w:val="single" w:sz="4" w:space="0" w:color="auto"/>
              <w:right w:val="single" w:sz="4" w:space="0" w:color="auto"/>
            </w:tcBorders>
            <w:shd w:val="clear" w:color="auto" w:fill="auto"/>
            <w:vAlign w:val="bottom"/>
            <w:hideMark/>
          </w:tcPr>
          <w:p w14:paraId="33322351"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3,619.59</w:t>
            </w:r>
          </w:p>
        </w:tc>
        <w:tc>
          <w:tcPr>
            <w:tcW w:w="1224" w:type="dxa"/>
            <w:tcBorders>
              <w:top w:val="nil"/>
              <w:left w:val="nil"/>
              <w:bottom w:val="single" w:sz="4" w:space="0" w:color="auto"/>
              <w:right w:val="single" w:sz="4" w:space="0" w:color="auto"/>
            </w:tcBorders>
            <w:shd w:val="clear" w:color="auto" w:fill="auto"/>
            <w:vAlign w:val="bottom"/>
            <w:hideMark/>
          </w:tcPr>
          <w:p w14:paraId="2581AF79"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7B356EA6"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4BE2D143"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5782D406"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3,619.59</w:t>
            </w:r>
          </w:p>
        </w:tc>
        <w:tc>
          <w:tcPr>
            <w:tcW w:w="1224" w:type="dxa"/>
            <w:tcBorders>
              <w:top w:val="nil"/>
              <w:left w:val="nil"/>
              <w:bottom w:val="single" w:sz="4" w:space="0" w:color="auto"/>
              <w:right w:val="single" w:sz="4" w:space="0" w:color="auto"/>
            </w:tcBorders>
            <w:shd w:val="clear" w:color="auto" w:fill="auto"/>
            <w:vAlign w:val="bottom"/>
            <w:hideMark/>
          </w:tcPr>
          <w:p w14:paraId="510CDE78"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r>
      <w:tr w:rsidR="0025230E" w:rsidRPr="0025230E" w14:paraId="4AF2773F" w14:textId="77777777" w:rsidTr="0025230E">
        <w:trPr>
          <w:trHeight w:val="349"/>
        </w:trPr>
        <w:tc>
          <w:tcPr>
            <w:tcW w:w="2072" w:type="dxa"/>
            <w:tcBorders>
              <w:top w:val="nil"/>
              <w:left w:val="single" w:sz="4" w:space="0" w:color="auto"/>
              <w:bottom w:val="single" w:sz="4" w:space="0" w:color="auto"/>
              <w:right w:val="single" w:sz="4" w:space="0" w:color="auto"/>
            </w:tcBorders>
            <w:shd w:val="clear" w:color="auto" w:fill="auto"/>
            <w:vAlign w:val="bottom"/>
            <w:hideMark/>
          </w:tcPr>
          <w:p w14:paraId="4D652934" w14:textId="77777777" w:rsidR="0025230E" w:rsidRPr="0025230E" w:rsidRDefault="0025230E" w:rsidP="0025230E">
            <w:pPr>
              <w:rPr>
                <w:rFonts w:ascii="Tahoma" w:hAnsi="Tahoma" w:cs="Tahoma"/>
                <w:color w:val="000000"/>
                <w:sz w:val="16"/>
                <w:szCs w:val="16"/>
                <w:lang w:val="es-MX" w:eastAsia="es-MX"/>
              </w:rPr>
            </w:pPr>
            <w:r w:rsidRPr="0025230E">
              <w:rPr>
                <w:rFonts w:ascii="Tahoma" w:hAnsi="Tahoma" w:cs="Tahoma"/>
                <w:color w:val="000000"/>
                <w:sz w:val="16"/>
                <w:szCs w:val="16"/>
                <w:lang w:val="es-MX" w:eastAsia="es-MX"/>
              </w:rPr>
              <w:t>BBAJIO 14242820 FONDO INFRAESTRUCTURA DEPORTIVA 2015</w:t>
            </w:r>
          </w:p>
        </w:tc>
        <w:tc>
          <w:tcPr>
            <w:tcW w:w="1224" w:type="dxa"/>
            <w:tcBorders>
              <w:top w:val="nil"/>
              <w:left w:val="nil"/>
              <w:bottom w:val="single" w:sz="4" w:space="0" w:color="auto"/>
              <w:right w:val="single" w:sz="4" w:space="0" w:color="auto"/>
            </w:tcBorders>
            <w:shd w:val="clear" w:color="auto" w:fill="auto"/>
            <w:vAlign w:val="bottom"/>
            <w:hideMark/>
          </w:tcPr>
          <w:p w14:paraId="3CEA8F6D"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3,447,828.04</w:t>
            </w:r>
          </w:p>
        </w:tc>
        <w:tc>
          <w:tcPr>
            <w:tcW w:w="1224" w:type="dxa"/>
            <w:tcBorders>
              <w:top w:val="nil"/>
              <w:left w:val="nil"/>
              <w:bottom w:val="single" w:sz="4" w:space="0" w:color="auto"/>
              <w:right w:val="single" w:sz="4" w:space="0" w:color="auto"/>
            </w:tcBorders>
            <w:shd w:val="clear" w:color="auto" w:fill="auto"/>
            <w:vAlign w:val="bottom"/>
            <w:hideMark/>
          </w:tcPr>
          <w:p w14:paraId="0D8D12C8"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78162F63"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8,763,068.54</w:t>
            </w:r>
          </w:p>
        </w:tc>
        <w:tc>
          <w:tcPr>
            <w:tcW w:w="1224" w:type="dxa"/>
            <w:tcBorders>
              <w:top w:val="nil"/>
              <w:left w:val="nil"/>
              <w:bottom w:val="single" w:sz="4" w:space="0" w:color="auto"/>
              <w:right w:val="single" w:sz="4" w:space="0" w:color="auto"/>
            </w:tcBorders>
            <w:shd w:val="clear" w:color="auto" w:fill="auto"/>
            <w:vAlign w:val="bottom"/>
            <w:hideMark/>
          </w:tcPr>
          <w:p w14:paraId="0624D3AB"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4,425,795.05</w:t>
            </w:r>
          </w:p>
        </w:tc>
        <w:tc>
          <w:tcPr>
            <w:tcW w:w="1224" w:type="dxa"/>
            <w:tcBorders>
              <w:top w:val="nil"/>
              <w:left w:val="nil"/>
              <w:bottom w:val="single" w:sz="4" w:space="0" w:color="auto"/>
              <w:right w:val="single" w:sz="4" w:space="0" w:color="auto"/>
            </w:tcBorders>
            <w:shd w:val="clear" w:color="auto" w:fill="auto"/>
            <w:vAlign w:val="bottom"/>
            <w:hideMark/>
          </w:tcPr>
          <w:p w14:paraId="4DD8ED69"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7,785,101.53</w:t>
            </w:r>
          </w:p>
        </w:tc>
        <w:tc>
          <w:tcPr>
            <w:tcW w:w="1224" w:type="dxa"/>
            <w:tcBorders>
              <w:top w:val="nil"/>
              <w:left w:val="nil"/>
              <w:bottom w:val="single" w:sz="4" w:space="0" w:color="auto"/>
              <w:right w:val="single" w:sz="4" w:space="0" w:color="auto"/>
            </w:tcBorders>
            <w:shd w:val="clear" w:color="auto" w:fill="auto"/>
            <w:vAlign w:val="bottom"/>
            <w:hideMark/>
          </w:tcPr>
          <w:p w14:paraId="1618A805"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r>
      <w:tr w:rsidR="0025230E" w:rsidRPr="0025230E" w14:paraId="770C1D82" w14:textId="77777777" w:rsidTr="0025230E">
        <w:trPr>
          <w:trHeight w:val="349"/>
        </w:trPr>
        <w:tc>
          <w:tcPr>
            <w:tcW w:w="2072" w:type="dxa"/>
            <w:tcBorders>
              <w:top w:val="nil"/>
              <w:left w:val="single" w:sz="4" w:space="0" w:color="auto"/>
              <w:bottom w:val="single" w:sz="4" w:space="0" w:color="auto"/>
              <w:right w:val="single" w:sz="4" w:space="0" w:color="auto"/>
            </w:tcBorders>
            <w:shd w:val="clear" w:color="auto" w:fill="auto"/>
            <w:vAlign w:val="bottom"/>
            <w:hideMark/>
          </w:tcPr>
          <w:p w14:paraId="52D584E7" w14:textId="77777777" w:rsidR="0025230E" w:rsidRPr="0025230E" w:rsidRDefault="0025230E" w:rsidP="0025230E">
            <w:pPr>
              <w:rPr>
                <w:rFonts w:ascii="Tahoma" w:hAnsi="Tahoma" w:cs="Tahoma"/>
                <w:color w:val="000000"/>
                <w:sz w:val="16"/>
                <w:szCs w:val="16"/>
                <w:lang w:val="es-MX" w:eastAsia="es-MX"/>
              </w:rPr>
            </w:pPr>
            <w:r w:rsidRPr="0025230E">
              <w:rPr>
                <w:rFonts w:ascii="Tahoma" w:hAnsi="Tahoma" w:cs="Tahoma"/>
                <w:color w:val="000000"/>
                <w:sz w:val="16"/>
                <w:szCs w:val="16"/>
                <w:lang w:val="es-MX" w:eastAsia="es-MX"/>
              </w:rPr>
              <w:t>BBAJIO 14992309 MUNICIPIO COQUI COL FORTAMUN 2016</w:t>
            </w:r>
          </w:p>
        </w:tc>
        <w:tc>
          <w:tcPr>
            <w:tcW w:w="1224" w:type="dxa"/>
            <w:tcBorders>
              <w:top w:val="nil"/>
              <w:left w:val="nil"/>
              <w:bottom w:val="single" w:sz="4" w:space="0" w:color="auto"/>
              <w:right w:val="single" w:sz="4" w:space="0" w:color="auto"/>
            </w:tcBorders>
            <w:shd w:val="clear" w:color="auto" w:fill="auto"/>
            <w:vAlign w:val="bottom"/>
            <w:hideMark/>
          </w:tcPr>
          <w:p w14:paraId="645863AA"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10,392.58</w:t>
            </w:r>
          </w:p>
        </w:tc>
        <w:tc>
          <w:tcPr>
            <w:tcW w:w="1224" w:type="dxa"/>
            <w:tcBorders>
              <w:top w:val="nil"/>
              <w:left w:val="nil"/>
              <w:bottom w:val="single" w:sz="4" w:space="0" w:color="auto"/>
              <w:right w:val="single" w:sz="4" w:space="0" w:color="auto"/>
            </w:tcBorders>
            <w:shd w:val="clear" w:color="auto" w:fill="auto"/>
            <w:vAlign w:val="bottom"/>
            <w:hideMark/>
          </w:tcPr>
          <w:p w14:paraId="2DF4511E"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10D8B601"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182.72</w:t>
            </w:r>
          </w:p>
        </w:tc>
        <w:tc>
          <w:tcPr>
            <w:tcW w:w="1224" w:type="dxa"/>
            <w:tcBorders>
              <w:top w:val="nil"/>
              <w:left w:val="nil"/>
              <w:bottom w:val="single" w:sz="4" w:space="0" w:color="auto"/>
              <w:right w:val="single" w:sz="4" w:space="0" w:color="auto"/>
            </w:tcBorders>
            <w:shd w:val="clear" w:color="auto" w:fill="auto"/>
            <w:vAlign w:val="bottom"/>
            <w:hideMark/>
          </w:tcPr>
          <w:p w14:paraId="64CB107D"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5D447A3A"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10,575.30</w:t>
            </w:r>
          </w:p>
        </w:tc>
        <w:tc>
          <w:tcPr>
            <w:tcW w:w="1224" w:type="dxa"/>
            <w:tcBorders>
              <w:top w:val="nil"/>
              <w:left w:val="nil"/>
              <w:bottom w:val="single" w:sz="4" w:space="0" w:color="auto"/>
              <w:right w:val="single" w:sz="4" w:space="0" w:color="auto"/>
            </w:tcBorders>
            <w:shd w:val="clear" w:color="auto" w:fill="auto"/>
            <w:vAlign w:val="bottom"/>
            <w:hideMark/>
          </w:tcPr>
          <w:p w14:paraId="2711F5B6"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r>
      <w:tr w:rsidR="0025230E" w:rsidRPr="0025230E" w14:paraId="47F5EBCE" w14:textId="77777777" w:rsidTr="0025230E">
        <w:trPr>
          <w:trHeight w:val="205"/>
        </w:trPr>
        <w:tc>
          <w:tcPr>
            <w:tcW w:w="2072" w:type="dxa"/>
            <w:tcBorders>
              <w:top w:val="nil"/>
              <w:left w:val="single" w:sz="4" w:space="0" w:color="auto"/>
              <w:bottom w:val="single" w:sz="4" w:space="0" w:color="auto"/>
              <w:right w:val="single" w:sz="4" w:space="0" w:color="auto"/>
            </w:tcBorders>
            <w:shd w:val="clear" w:color="auto" w:fill="auto"/>
            <w:vAlign w:val="bottom"/>
            <w:hideMark/>
          </w:tcPr>
          <w:p w14:paraId="26D4EEA0" w14:textId="77777777" w:rsidR="0025230E" w:rsidRPr="0025230E" w:rsidRDefault="0025230E" w:rsidP="0025230E">
            <w:pPr>
              <w:rPr>
                <w:rFonts w:ascii="Tahoma" w:hAnsi="Tahoma" w:cs="Tahoma"/>
                <w:color w:val="000000"/>
                <w:sz w:val="16"/>
                <w:szCs w:val="16"/>
                <w:lang w:val="es-MX" w:eastAsia="es-MX"/>
              </w:rPr>
            </w:pPr>
            <w:r w:rsidRPr="0025230E">
              <w:rPr>
                <w:rFonts w:ascii="Tahoma" w:hAnsi="Tahoma" w:cs="Tahoma"/>
                <w:color w:val="000000"/>
                <w:sz w:val="16"/>
                <w:szCs w:val="16"/>
                <w:lang w:val="es-MX" w:eastAsia="es-MX"/>
              </w:rPr>
              <w:t>BBAJIO 15056591 GASTO CORRIENTE 2016</w:t>
            </w:r>
          </w:p>
        </w:tc>
        <w:tc>
          <w:tcPr>
            <w:tcW w:w="1224" w:type="dxa"/>
            <w:tcBorders>
              <w:top w:val="nil"/>
              <w:left w:val="nil"/>
              <w:bottom w:val="single" w:sz="4" w:space="0" w:color="auto"/>
              <w:right w:val="single" w:sz="4" w:space="0" w:color="auto"/>
            </w:tcBorders>
            <w:shd w:val="clear" w:color="auto" w:fill="auto"/>
            <w:vAlign w:val="bottom"/>
            <w:hideMark/>
          </w:tcPr>
          <w:p w14:paraId="51D34744"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3161DF0F"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1,825,271.66</w:t>
            </w:r>
          </w:p>
        </w:tc>
        <w:tc>
          <w:tcPr>
            <w:tcW w:w="1224" w:type="dxa"/>
            <w:tcBorders>
              <w:top w:val="nil"/>
              <w:left w:val="nil"/>
              <w:bottom w:val="single" w:sz="4" w:space="0" w:color="auto"/>
              <w:right w:val="single" w:sz="4" w:space="0" w:color="auto"/>
            </w:tcBorders>
            <w:shd w:val="clear" w:color="auto" w:fill="auto"/>
            <w:vAlign w:val="bottom"/>
            <w:hideMark/>
          </w:tcPr>
          <w:p w14:paraId="12B716BF"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29,556,825.04</w:t>
            </w:r>
          </w:p>
        </w:tc>
        <w:tc>
          <w:tcPr>
            <w:tcW w:w="1224" w:type="dxa"/>
            <w:tcBorders>
              <w:top w:val="nil"/>
              <w:left w:val="nil"/>
              <w:bottom w:val="single" w:sz="4" w:space="0" w:color="auto"/>
              <w:right w:val="single" w:sz="4" w:space="0" w:color="auto"/>
            </w:tcBorders>
            <w:shd w:val="clear" w:color="auto" w:fill="auto"/>
            <w:vAlign w:val="bottom"/>
            <w:hideMark/>
          </w:tcPr>
          <w:p w14:paraId="14F05E21"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27,820,625.01</w:t>
            </w:r>
          </w:p>
        </w:tc>
        <w:tc>
          <w:tcPr>
            <w:tcW w:w="1224" w:type="dxa"/>
            <w:tcBorders>
              <w:top w:val="nil"/>
              <w:left w:val="nil"/>
              <w:bottom w:val="single" w:sz="4" w:space="0" w:color="auto"/>
              <w:right w:val="single" w:sz="4" w:space="0" w:color="auto"/>
            </w:tcBorders>
            <w:shd w:val="clear" w:color="auto" w:fill="auto"/>
            <w:vAlign w:val="bottom"/>
            <w:hideMark/>
          </w:tcPr>
          <w:p w14:paraId="6457C910"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16C96A0B"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89,071.63</w:t>
            </w:r>
          </w:p>
        </w:tc>
      </w:tr>
      <w:tr w:rsidR="0025230E" w:rsidRPr="0025230E" w14:paraId="54049373" w14:textId="77777777" w:rsidTr="0025230E">
        <w:trPr>
          <w:trHeight w:val="205"/>
        </w:trPr>
        <w:tc>
          <w:tcPr>
            <w:tcW w:w="2072" w:type="dxa"/>
            <w:tcBorders>
              <w:top w:val="nil"/>
              <w:left w:val="single" w:sz="4" w:space="0" w:color="auto"/>
              <w:bottom w:val="single" w:sz="4" w:space="0" w:color="auto"/>
              <w:right w:val="single" w:sz="4" w:space="0" w:color="auto"/>
            </w:tcBorders>
            <w:shd w:val="clear" w:color="auto" w:fill="auto"/>
            <w:vAlign w:val="bottom"/>
            <w:hideMark/>
          </w:tcPr>
          <w:p w14:paraId="40642670" w14:textId="77777777" w:rsidR="0025230E" w:rsidRPr="0025230E" w:rsidRDefault="0025230E" w:rsidP="0025230E">
            <w:pPr>
              <w:rPr>
                <w:rFonts w:ascii="Tahoma" w:hAnsi="Tahoma" w:cs="Tahoma"/>
                <w:color w:val="000000"/>
                <w:sz w:val="16"/>
                <w:szCs w:val="16"/>
                <w:lang w:val="es-MX" w:eastAsia="es-MX"/>
              </w:rPr>
            </w:pPr>
            <w:r w:rsidRPr="0025230E">
              <w:rPr>
                <w:rFonts w:ascii="Tahoma" w:hAnsi="Tahoma" w:cs="Tahoma"/>
                <w:color w:val="000000"/>
                <w:sz w:val="16"/>
                <w:szCs w:val="16"/>
                <w:lang w:val="es-MX" w:eastAsia="es-MX"/>
              </w:rPr>
              <w:t xml:space="preserve">BBAJIO </w:t>
            </w:r>
            <w:proofErr w:type="gramStart"/>
            <w:r w:rsidRPr="0025230E">
              <w:rPr>
                <w:rFonts w:ascii="Tahoma" w:hAnsi="Tahoma" w:cs="Tahoma"/>
                <w:color w:val="000000"/>
                <w:sz w:val="16"/>
                <w:szCs w:val="16"/>
                <w:lang w:val="es-MX" w:eastAsia="es-MX"/>
              </w:rPr>
              <w:t>014992275  FAIS</w:t>
            </w:r>
            <w:proofErr w:type="gramEnd"/>
            <w:r w:rsidRPr="0025230E">
              <w:rPr>
                <w:rFonts w:ascii="Tahoma" w:hAnsi="Tahoma" w:cs="Tahoma"/>
                <w:color w:val="000000"/>
                <w:sz w:val="16"/>
                <w:szCs w:val="16"/>
                <w:lang w:val="es-MX" w:eastAsia="es-MX"/>
              </w:rPr>
              <w:t xml:space="preserve"> 2016</w:t>
            </w:r>
          </w:p>
        </w:tc>
        <w:tc>
          <w:tcPr>
            <w:tcW w:w="1224" w:type="dxa"/>
            <w:tcBorders>
              <w:top w:val="nil"/>
              <w:left w:val="nil"/>
              <w:bottom w:val="single" w:sz="4" w:space="0" w:color="auto"/>
              <w:right w:val="single" w:sz="4" w:space="0" w:color="auto"/>
            </w:tcBorders>
            <w:shd w:val="clear" w:color="auto" w:fill="auto"/>
            <w:vAlign w:val="bottom"/>
            <w:hideMark/>
          </w:tcPr>
          <w:p w14:paraId="5D23600A"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85,817.78</w:t>
            </w:r>
          </w:p>
        </w:tc>
        <w:tc>
          <w:tcPr>
            <w:tcW w:w="1224" w:type="dxa"/>
            <w:tcBorders>
              <w:top w:val="nil"/>
              <w:left w:val="nil"/>
              <w:bottom w:val="single" w:sz="4" w:space="0" w:color="auto"/>
              <w:right w:val="single" w:sz="4" w:space="0" w:color="auto"/>
            </w:tcBorders>
            <w:shd w:val="clear" w:color="auto" w:fill="auto"/>
            <w:vAlign w:val="bottom"/>
            <w:hideMark/>
          </w:tcPr>
          <w:p w14:paraId="3128592B"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73F191EC"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325.77</w:t>
            </w:r>
          </w:p>
        </w:tc>
        <w:tc>
          <w:tcPr>
            <w:tcW w:w="1224" w:type="dxa"/>
            <w:tcBorders>
              <w:top w:val="nil"/>
              <w:left w:val="nil"/>
              <w:bottom w:val="single" w:sz="4" w:space="0" w:color="auto"/>
              <w:right w:val="single" w:sz="4" w:space="0" w:color="auto"/>
            </w:tcBorders>
            <w:shd w:val="clear" w:color="auto" w:fill="auto"/>
            <w:vAlign w:val="bottom"/>
            <w:hideMark/>
          </w:tcPr>
          <w:p w14:paraId="1577F9A2"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36B068BC"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86,143.55</w:t>
            </w:r>
          </w:p>
        </w:tc>
        <w:tc>
          <w:tcPr>
            <w:tcW w:w="1224" w:type="dxa"/>
            <w:tcBorders>
              <w:top w:val="nil"/>
              <w:left w:val="nil"/>
              <w:bottom w:val="single" w:sz="4" w:space="0" w:color="auto"/>
              <w:right w:val="single" w:sz="4" w:space="0" w:color="auto"/>
            </w:tcBorders>
            <w:shd w:val="clear" w:color="auto" w:fill="auto"/>
            <w:vAlign w:val="bottom"/>
            <w:hideMark/>
          </w:tcPr>
          <w:p w14:paraId="28AEC692"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r>
      <w:tr w:rsidR="0025230E" w:rsidRPr="0025230E" w14:paraId="7E28C67C" w14:textId="77777777" w:rsidTr="0025230E">
        <w:trPr>
          <w:trHeight w:val="205"/>
        </w:trPr>
        <w:tc>
          <w:tcPr>
            <w:tcW w:w="2072" w:type="dxa"/>
            <w:tcBorders>
              <w:top w:val="nil"/>
              <w:left w:val="single" w:sz="4" w:space="0" w:color="auto"/>
              <w:bottom w:val="single" w:sz="4" w:space="0" w:color="auto"/>
              <w:right w:val="single" w:sz="4" w:space="0" w:color="auto"/>
            </w:tcBorders>
            <w:shd w:val="clear" w:color="auto" w:fill="auto"/>
            <w:vAlign w:val="bottom"/>
            <w:hideMark/>
          </w:tcPr>
          <w:p w14:paraId="4E997666" w14:textId="77777777" w:rsidR="0025230E" w:rsidRPr="0025230E" w:rsidRDefault="0025230E" w:rsidP="0025230E">
            <w:pPr>
              <w:rPr>
                <w:rFonts w:ascii="Tahoma" w:hAnsi="Tahoma" w:cs="Tahoma"/>
                <w:color w:val="000000"/>
                <w:sz w:val="16"/>
                <w:szCs w:val="16"/>
                <w:lang w:val="es-MX" w:eastAsia="es-MX"/>
              </w:rPr>
            </w:pPr>
            <w:r w:rsidRPr="0025230E">
              <w:rPr>
                <w:rFonts w:ascii="Tahoma" w:hAnsi="Tahoma" w:cs="Tahoma"/>
                <w:color w:val="000000"/>
                <w:sz w:val="16"/>
                <w:szCs w:val="16"/>
                <w:lang w:val="es-MX" w:eastAsia="es-MX"/>
              </w:rPr>
              <w:t>BBAJIO 15719792 FORTALECE 2016</w:t>
            </w:r>
          </w:p>
        </w:tc>
        <w:tc>
          <w:tcPr>
            <w:tcW w:w="1224" w:type="dxa"/>
            <w:tcBorders>
              <w:top w:val="nil"/>
              <w:left w:val="nil"/>
              <w:bottom w:val="single" w:sz="4" w:space="0" w:color="auto"/>
              <w:right w:val="single" w:sz="4" w:space="0" w:color="auto"/>
            </w:tcBorders>
            <w:shd w:val="clear" w:color="auto" w:fill="auto"/>
            <w:vAlign w:val="bottom"/>
            <w:hideMark/>
          </w:tcPr>
          <w:p w14:paraId="705FF5CD"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5,999.99</w:t>
            </w:r>
          </w:p>
        </w:tc>
        <w:tc>
          <w:tcPr>
            <w:tcW w:w="1224" w:type="dxa"/>
            <w:tcBorders>
              <w:top w:val="nil"/>
              <w:left w:val="nil"/>
              <w:bottom w:val="single" w:sz="4" w:space="0" w:color="auto"/>
              <w:right w:val="single" w:sz="4" w:space="0" w:color="auto"/>
            </w:tcBorders>
            <w:shd w:val="clear" w:color="auto" w:fill="auto"/>
            <w:vAlign w:val="bottom"/>
            <w:hideMark/>
          </w:tcPr>
          <w:p w14:paraId="2C65B601"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55041A01"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196689CF"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0DC17DD4"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5,999.99</w:t>
            </w:r>
          </w:p>
        </w:tc>
        <w:tc>
          <w:tcPr>
            <w:tcW w:w="1224" w:type="dxa"/>
            <w:tcBorders>
              <w:top w:val="nil"/>
              <w:left w:val="nil"/>
              <w:bottom w:val="single" w:sz="4" w:space="0" w:color="auto"/>
              <w:right w:val="single" w:sz="4" w:space="0" w:color="auto"/>
            </w:tcBorders>
            <w:shd w:val="clear" w:color="auto" w:fill="auto"/>
            <w:vAlign w:val="bottom"/>
            <w:hideMark/>
          </w:tcPr>
          <w:p w14:paraId="5304E743"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r>
      <w:tr w:rsidR="0025230E" w:rsidRPr="0025230E" w14:paraId="01F98306" w14:textId="77777777" w:rsidTr="0025230E">
        <w:trPr>
          <w:trHeight w:val="349"/>
        </w:trPr>
        <w:tc>
          <w:tcPr>
            <w:tcW w:w="2072" w:type="dxa"/>
            <w:tcBorders>
              <w:top w:val="nil"/>
              <w:left w:val="single" w:sz="4" w:space="0" w:color="auto"/>
              <w:bottom w:val="single" w:sz="4" w:space="0" w:color="auto"/>
              <w:right w:val="single" w:sz="4" w:space="0" w:color="auto"/>
            </w:tcBorders>
            <w:shd w:val="clear" w:color="auto" w:fill="auto"/>
            <w:vAlign w:val="bottom"/>
            <w:hideMark/>
          </w:tcPr>
          <w:p w14:paraId="7D537862" w14:textId="77777777" w:rsidR="0025230E" w:rsidRPr="0025230E" w:rsidRDefault="0025230E" w:rsidP="0025230E">
            <w:pPr>
              <w:rPr>
                <w:rFonts w:ascii="Tahoma" w:hAnsi="Tahoma" w:cs="Tahoma"/>
                <w:color w:val="000000"/>
                <w:sz w:val="16"/>
                <w:szCs w:val="16"/>
                <w:lang w:val="es-MX" w:eastAsia="es-MX"/>
              </w:rPr>
            </w:pPr>
            <w:r w:rsidRPr="0025230E">
              <w:rPr>
                <w:rFonts w:ascii="Tahoma" w:hAnsi="Tahoma" w:cs="Tahoma"/>
                <w:color w:val="000000"/>
                <w:sz w:val="16"/>
                <w:szCs w:val="16"/>
                <w:lang w:val="es-MX" w:eastAsia="es-MX"/>
              </w:rPr>
              <w:t xml:space="preserve">BAJIO </w:t>
            </w:r>
            <w:proofErr w:type="gramStart"/>
            <w:r w:rsidRPr="0025230E">
              <w:rPr>
                <w:rFonts w:ascii="Tahoma" w:hAnsi="Tahoma" w:cs="Tahoma"/>
                <w:color w:val="000000"/>
                <w:sz w:val="16"/>
                <w:szCs w:val="16"/>
                <w:lang w:val="es-MX" w:eastAsia="es-MX"/>
              </w:rPr>
              <w:t>015924194  FAISM</w:t>
            </w:r>
            <w:proofErr w:type="gramEnd"/>
            <w:r w:rsidRPr="0025230E">
              <w:rPr>
                <w:rFonts w:ascii="Tahoma" w:hAnsi="Tahoma" w:cs="Tahoma"/>
                <w:color w:val="000000"/>
                <w:sz w:val="16"/>
                <w:szCs w:val="16"/>
                <w:lang w:val="es-MX" w:eastAsia="es-MX"/>
              </w:rPr>
              <w:t xml:space="preserve"> BANOBRAS 2016 ANTICIPO</w:t>
            </w:r>
          </w:p>
        </w:tc>
        <w:tc>
          <w:tcPr>
            <w:tcW w:w="1224" w:type="dxa"/>
            <w:tcBorders>
              <w:top w:val="nil"/>
              <w:left w:val="nil"/>
              <w:bottom w:val="single" w:sz="4" w:space="0" w:color="auto"/>
              <w:right w:val="single" w:sz="4" w:space="0" w:color="auto"/>
            </w:tcBorders>
            <w:shd w:val="clear" w:color="auto" w:fill="auto"/>
            <w:vAlign w:val="bottom"/>
            <w:hideMark/>
          </w:tcPr>
          <w:p w14:paraId="063E32D4"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48,918.08</w:t>
            </w:r>
          </w:p>
        </w:tc>
        <w:tc>
          <w:tcPr>
            <w:tcW w:w="1224" w:type="dxa"/>
            <w:tcBorders>
              <w:top w:val="nil"/>
              <w:left w:val="nil"/>
              <w:bottom w:val="single" w:sz="4" w:space="0" w:color="auto"/>
              <w:right w:val="single" w:sz="4" w:space="0" w:color="auto"/>
            </w:tcBorders>
            <w:shd w:val="clear" w:color="auto" w:fill="auto"/>
            <w:vAlign w:val="bottom"/>
            <w:hideMark/>
          </w:tcPr>
          <w:p w14:paraId="1B309FCC"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336F121A"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185.70</w:t>
            </w:r>
          </w:p>
        </w:tc>
        <w:tc>
          <w:tcPr>
            <w:tcW w:w="1224" w:type="dxa"/>
            <w:tcBorders>
              <w:top w:val="nil"/>
              <w:left w:val="nil"/>
              <w:bottom w:val="single" w:sz="4" w:space="0" w:color="auto"/>
              <w:right w:val="single" w:sz="4" w:space="0" w:color="auto"/>
            </w:tcBorders>
            <w:shd w:val="clear" w:color="auto" w:fill="auto"/>
            <w:vAlign w:val="bottom"/>
            <w:hideMark/>
          </w:tcPr>
          <w:p w14:paraId="471643BD"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3C3190C3"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49,103.78</w:t>
            </w:r>
          </w:p>
        </w:tc>
        <w:tc>
          <w:tcPr>
            <w:tcW w:w="1224" w:type="dxa"/>
            <w:tcBorders>
              <w:top w:val="nil"/>
              <w:left w:val="nil"/>
              <w:bottom w:val="single" w:sz="4" w:space="0" w:color="auto"/>
              <w:right w:val="single" w:sz="4" w:space="0" w:color="auto"/>
            </w:tcBorders>
            <w:shd w:val="clear" w:color="auto" w:fill="auto"/>
            <w:vAlign w:val="bottom"/>
            <w:hideMark/>
          </w:tcPr>
          <w:p w14:paraId="548B6048"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r>
      <w:tr w:rsidR="0025230E" w:rsidRPr="0025230E" w14:paraId="1B2C0F63" w14:textId="77777777" w:rsidTr="0025230E">
        <w:trPr>
          <w:trHeight w:val="349"/>
        </w:trPr>
        <w:tc>
          <w:tcPr>
            <w:tcW w:w="2072" w:type="dxa"/>
            <w:tcBorders>
              <w:top w:val="nil"/>
              <w:left w:val="single" w:sz="4" w:space="0" w:color="auto"/>
              <w:bottom w:val="single" w:sz="4" w:space="0" w:color="auto"/>
              <w:right w:val="single" w:sz="4" w:space="0" w:color="auto"/>
            </w:tcBorders>
            <w:shd w:val="clear" w:color="auto" w:fill="auto"/>
            <w:vAlign w:val="bottom"/>
            <w:hideMark/>
          </w:tcPr>
          <w:p w14:paraId="5C2440FD" w14:textId="77777777" w:rsidR="0025230E" w:rsidRPr="0025230E" w:rsidRDefault="0025230E" w:rsidP="0025230E">
            <w:pPr>
              <w:rPr>
                <w:rFonts w:ascii="Tahoma" w:hAnsi="Tahoma" w:cs="Tahoma"/>
                <w:color w:val="000000"/>
                <w:sz w:val="16"/>
                <w:szCs w:val="16"/>
                <w:lang w:val="es-MX" w:eastAsia="es-MX"/>
              </w:rPr>
            </w:pPr>
            <w:r w:rsidRPr="0025230E">
              <w:rPr>
                <w:rFonts w:ascii="Tahoma" w:hAnsi="Tahoma" w:cs="Tahoma"/>
                <w:color w:val="000000"/>
                <w:sz w:val="16"/>
                <w:szCs w:val="16"/>
                <w:lang w:val="es-MX" w:eastAsia="es-MX"/>
              </w:rPr>
              <w:t>BBAJIO 016579948 3X1 PARA MIGRANTES 2016</w:t>
            </w:r>
          </w:p>
        </w:tc>
        <w:tc>
          <w:tcPr>
            <w:tcW w:w="1224" w:type="dxa"/>
            <w:tcBorders>
              <w:top w:val="nil"/>
              <w:left w:val="nil"/>
              <w:bottom w:val="single" w:sz="4" w:space="0" w:color="auto"/>
              <w:right w:val="single" w:sz="4" w:space="0" w:color="auto"/>
            </w:tcBorders>
            <w:shd w:val="clear" w:color="auto" w:fill="auto"/>
            <w:vAlign w:val="bottom"/>
            <w:hideMark/>
          </w:tcPr>
          <w:p w14:paraId="75DE1282"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13,074.68</w:t>
            </w:r>
          </w:p>
        </w:tc>
        <w:tc>
          <w:tcPr>
            <w:tcW w:w="1224" w:type="dxa"/>
            <w:tcBorders>
              <w:top w:val="nil"/>
              <w:left w:val="nil"/>
              <w:bottom w:val="single" w:sz="4" w:space="0" w:color="auto"/>
              <w:right w:val="single" w:sz="4" w:space="0" w:color="auto"/>
            </w:tcBorders>
            <w:shd w:val="clear" w:color="auto" w:fill="auto"/>
            <w:vAlign w:val="bottom"/>
            <w:hideMark/>
          </w:tcPr>
          <w:p w14:paraId="63790BF2"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35CC3388"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49.63</w:t>
            </w:r>
          </w:p>
        </w:tc>
        <w:tc>
          <w:tcPr>
            <w:tcW w:w="1224" w:type="dxa"/>
            <w:tcBorders>
              <w:top w:val="nil"/>
              <w:left w:val="nil"/>
              <w:bottom w:val="single" w:sz="4" w:space="0" w:color="auto"/>
              <w:right w:val="single" w:sz="4" w:space="0" w:color="auto"/>
            </w:tcBorders>
            <w:shd w:val="clear" w:color="auto" w:fill="auto"/>
            <w:vAlign w:val="bottom"/>
            <w:hideMark/>
          </w:tcPr>
          <w:p w14:paraId="75E1C278"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70EE5C2B"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13,124.31</w:t>
            </w:r>
          </w:p>
        </w:tc>
        <w:tc>
          <w:tcPr>
            <w:tcW w:w="1224" w:type="dxa"/>
            <w:tcBorders>
              <w:top w:val="nil"/>
              <w:left w:val="nil"/>
              <w:bottom w:val="single" w:sz="4" w:space="0" w:color="auto"/>
              <w:right w:val="single" w:sz="4" w:space="0" w:color="auto"/>
            </w:tcBorders>
            <w:shd w:val="clear" w:color="auto" w:fill="auto"/>
            <w:vAlign w:val="bottom"/>
            <w:hideMark/>
          </w:tcPr>
          <w:p w14:paraId="0352D117"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r>
      <w:tr w:rsidR="0025230E" w:rsidRPr="0025230E" w14:paraId="44E4792D" w14:textId="77777777" w:rsidTr="0025230E">
        <w:trPr>
          <w:trHeight w:val="205"/>
        </w:trPr>
        <w:tc>
          <w:tcPr>
            <w:tcW w:w="2072" w:type="dxa"/>
            <w:tcBorders>
              <w:top w:val="nil"/>
              <w:left w:val="single" w:sz="4" w:space="0" w:color="auto"/>
              <w:bottom w:val="single" w:sz="4" w:space="0" w:color="auto"/>
              <w:right w:val="single" w:sz="4" w:space="0" w:color="auto"/>
            </w:tcBorders>
            <w:shd w:val="clear" w:color="auto" w:fill="auto"/>
            <w:vAlign w:val="bottom"/>
            <w:hideMark/>
          </w:tcPr>
          <w:p w14:paraId="04570D02" w14:textId="77777777" w:rsidR="0025230E" w:rsidRPr="0025230E" w:rsidRDefault="0025230E" w:rsidP="0025230E">
            <w:pPr>
              <w:rPr>
                <w:rFonts w:ascii="Tahoma" w:hAnsi="Tahoma" w:cs="Tahoma"/>
                <w:color w:val="000000"/>
                <w:sz w:val="16"/>
                <w:szCs w:val="16"/>
                <w:lang w:val="es-MX" w:eastAsia="es-MX"/>
              </w:rPr>
            </w:pPr>
            <w:r w:rsidRPr="0025230E">
              <w:rPr>
                <w:rFonts w:ascii="Tahoma" w:hAnsi="Tahoma" w:cs="Tahoma"/>
                <w:color w:val="000000"/>
                <w:sz w:val="16"/>
                <w:szCs w:val="16"/>
                <w:lang w:val="es-MX" w:eastAsia="es-MX"/>
              </w:rPr>
              <w:t>BBAJIO 17925306 FORTAMUN 2017</w:t>
            </w:r>
          </w:p>
        </w:tc>
        <w:tc>
          <w:tcPr>
            <w:tcW w:w="1224" w:type="dxa"/>
            <w:tcBorders>
              <w:top w:val="nil"/>
              <w:left w:val="nil"/>
              <w:bottom w:val="single" w:sz="4" w:space="0" w:color="auto"/>
              <w:right w:val="single" w:sz="4" w:space="0" w:color="auto"/>
            </w:tcBorders>
            <w:shd w:val="clear" w:color="auto" w:fill="auto"/>
            <w:vAlign w:val="bottom"/>
            <w:hideMark/>
          </w:tcPr>
          <w:p w14:paraId="1A9AA726"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29,890.77</w:t>
            </w:r>
          </w:p>
        </w:tc>
        <w:tc>
          <w:tcPr>
            <w:tcW w:w="1224" w:type="dxa"/>
            <w:tcBorders>
              <w:top w:val="nil"/>
              <w:left w:val="nil"/>
              <w:bottom w:val="single" w:sz="4" w:space="0" w:color="auto"/>
              <w:right w:val="single" w:sz="4" w:space="0" w:color="auto"/>
            </w:tcBorders>
            <w:shd w:val="clear" w:color="auto" w:fill="auto"/>
            <w:vAlign w:val="bottom"/>
            <w:hideMark/>
          </w:tcPr>
          <w:p w14:paraId="3A0B10BB"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558DAB0D"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36E7F8C0"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7C3EAE38"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29,890.77</w:t>
            </w:r>
          </w:p>
        </w:tc>
        <w:tc>
          <w:tcPr>
            <w:tcW w:w="1224" w:type="dxa"/>
            <w:tcBorders>
              <w:top w:val="nil"/>
              <w:left w:val="nil"/>
              <w:bottom w:val="single" w:sz="4" w:space="0" w:color="auto"/>
              <w:right w:val="single" w:sz="4" w:space="0" w:color="auto"/>
            </w:tcBorders>
            <w:shd w:val="clear" w:color="auto" w:fill="auto"/>
            <w:vAlign w:val="bottom"/>
            <w:hideMark/>
          </w:tcPr>
          <w:p w14:paraId="0BAE9DB2"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r>
      <w:tr w:rsidR="0025230E" w:rsidRPr="0025230E" w14:paraId="419373CE" w14:textId="77777777" w:rsidTr="0025230E">
        <w:trPr>
          <w:trHeight w:val="349"/>
        </w:trPr>
        <w:tc>
          <w:tcPr>
            <w:tcW w:w="2072" w:type="dxa"/>
            <w:tcBorders>
              <w:top w:val="nil"/>
              <w:left w:val="single" w:sz="4" w:space="0" w:color="auto"/>
              <w:bottom w:val="single" w:sz="4" w:space="0" w:color="auto"/>
              <w:right w:val="single" w:sz="4" w:space="0" w:color="auto"/>
            </w:tcBorders>
            <w:shd w:val="clear" w:color="auto" w:fill="auto"/>
            <w:vAlign w:val="bottom"/>
            <w:hideMark/>
          </w:tcPr>
          <w:p w14:paraId="0C098014" w14:textId="77777777" w:rsidR="0025230E" w:rsidRPr="0025230E" w:rsidRDefault="0025230E" w:rsidP="0025230E">
            <w:pPr>
              <w:rPr>
                <w:rFonts w:ascii="Tahoma" w:hAnsi="Tahoma" w:cs="Tahoma"/>
                <w:color w:val="000000"/>
                <w:sz w:val="16"/>
                <w:szCs w:val="16"/>
                <w:lang w:val="es-MX" w:eastAsia="es-MX"/>
              </w:rPr>
            </w:pPr>
            <w:r w:rsidRPr="0025230E">
              <w:rPr>
                <w:rFonts w:ascii="Tahoma" w:hAnsi="Tahoma" w:cs="Tahoma"/>
                <w:color w:val="000000"/>
                <w:sz w:val="16"/>
                <w:szCs w:val="16"/>
                <w:lang w:val="es-MX" w:eastAsia="es-MX"/>
              </w:rPr>
              <w:t>BBAJIO 017928466 MUNICIPIO COQUIMATLAN FAIS 2017</w:t>
            </w:r>
          </w:p>
        </w:tc>
        <w:tc>
          <w:tcPr>
            <w:tcW w:w="1224" w:type="dxa"/>
            <w:tcBorders>
              <w:top w:val="nil"/>
              <w:left w:val="nil"/>
              <w:bottom w:val="single" w:sz="4" w:space="0" w:color="auto"/>
              <w:right w:val="single" w:sz="4" w:space="0" w:color="auto"/>
            </w:tcBorders>
            <w:shd w:val="clear" w:color="auto" w:fill="auto"/>
            <w:vAlign w:val="bottom"/>
            <w:hideMark/>
          </w:tcPr>
          <w:p w14:paraId="638332BD"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14,042.44</w:t>
            </w:r>
          </w:p>
        </w:tc>
        <w:tc>
          <w:tcPr>
            <w:tcW w:w="1224" w:type="dxa"/>
            <w:tcBorders>
              <w:top w:val="nil"/>
              <w:left w:val="nil"/>
              <w:bottom w:val="single" w:sz="4" w:space="0" w:color="auto"/>
              <w:right w:val="single" w:sz="4" w:space="0" w:color="auto"/>
            </w:tcBorders>
            <w:shd w:val="clear" w:color="auto" w:fill="auto"/>
            <w:vAlign w:val="bottom"/>
            <w:hideMark/>
          </w:tcPr>
          <w:p w14:paraId="3B3E74B2"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660FAA0D"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53.31</w:t>
            </w:r>
          </w:p>
        </w:tc>
        <w:tc>
          <w:tcPr>
            <w:tcW w:w="1224" w:type="dxa"/>
            <w:tcBorders>
              <w:top w:val="nil"/>
              <w:left w:val="nil"/>
              <w:bottom w:val="single" w:sz="4" w:space="0" w:color="auto"/>
              <w:right w:val="single" w:sz="4" w:space="0" w:color="auto"/>
            </w:tcBorders>
            <w:shd w:val="clear" w:color="auto" w:fill="auto"/>
            <w:vAlign w:val="bottom"/>
            <w:hideMark/>
          </w:tcPr>
          <w:p w14:paraId="01FBA951"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2E9B2DD1"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14,095.75</w:t>
            </w:r>
          </w:p>
        </w:tc>
        <w:tc>
          <w:tcPr>
            <w:tcW w:w="1224" w:type="dxa"/>
            <w:tcBorders>
              <w:top w:val="nil"/>
              <w:left w:val="nil"/>
              <w:bottom w:val="single" w:sz="4" w:space="0" w:color="auto"/>
              <w:right w:val="single" w:sz="4" w:space="0" w:color="auto"/>
            </w:tcBorders>
            <w:shd w:val="clear" w:color="auto" w:fill="auto"/>
            <w:vAlign w:val="bottom"/>
            <w:hideMark/>
          </w:tcPr>
          <w:p w14:paraId="123976E9"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r>
      <w:tr w:rsidR="0025230E" w:rsidRPr="0025230E" w14:paraId="7405585C" w14:textId="77777777" w:rsidTr="0025230E">
        <w:trPr>
          <w:trHeight w:val="349"/>
        </w:trPr>
        <w:tc>
          <w:tcPr>
            <w:tcW w:w="2072" w:type="dxa"/>
            <w:tcBorders>
              <w:top w:val="nil"/>
              <w:left w:val="single" w:sz="4" w:space="0" w:color="auto"/>
              <w:bottom w:val="single" w:sz="4" w:space="0" w:color="auto"/>
              <w:right w:val="single" w:sz="4" w:space="0" w:color="auto"/>
            </w:tcBorders>
            <w:shd w:val="clear" w:color="auto" w:fill="auto"/>
            <w:vAlign w:val="bottom"/>
            <w:hideMark/>
          </w:tcPr>
          <w:p w14:paraId="50CE714A" w14:textId="77777777" w:rsidR="0025230E" w:rsidRPr="0025230E" w:rsidRDefault="0025230E" w:rsidP="0025230E">
            <w:pPr>
              <w:rPr>
                <w:rFonts w:ascii="Tahoma" w:hAnsi="Tahoma" w:cs="Tahoma"/>
                <w:color w:val="000000"/>
                <w:sz w:val="16"/>
                <w:szCs w:val="16"/>
                <w:lang w:val="es-MX" w:eastAsia="es-MX"/>
              </w:rPr>
            </w:pPr>
            <w:r w:rsidRPr="0025230E">
              <w:rPr>
                <w:rFonts w:ascii="Tahoma" w:hAnsi="Tahoma" w:cs="Tahoma"/>
                <w:color w:val="000000"/>
                <w:sz w:val="16"/>
                <w:szCs w:val="16"/>
                <w:lang w:val="es-MX" w:eastAsia="es-MX"/>
              </w:rPr>
              <w:lastRenderedPageBreak/>
              <w:t>BAJIO 18508499 INSTITUTO DE LAS MUJERES</w:t>
            </w:r>
          </w:p>
        </w:tc>
        <w:tc>
          <w:tcPr>
            <w:tcW w:w="1224" w:type="dxa"/>
            <w:tcBorders>
              <w:top w:val="nil"/>
              <w:left w:val="nil"/>
              <w:bottom w:val="single" w:sz="4" w:space="0" w:color="auto"/>
              <w:right w:val="single" w:sz="4" w:space="0" w:color="auto"/>
            </w:tcBorders>
            <w:shd w:val="clear" w:color="auto" w:fill="auto"/>
            <w:vAlign w:val="bottom"/>
            <w:hideMark/>
          </w:tcPr>
          <w:p w14:paraId="1ADCFA5A"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0.15</w:t>
            </w:r>
          </w:p>
        </w:tc>
        <w:tc>
          <w:tcPr>
            <w:tcW w:w="1224" w:type="dxa"/>
            <w:tcBorders>
              <w:top w:val="nil"/>
              <w:left w:val="nil"/>
              <w:bottom w:val="single" w:sz="4" w:space="0" w:color="auto"/>
              <w:right w:val="single" w:sz="4" w:space="0" w:color="auto"/>
            </w:tcBorders>
            <w:shd w:val="clear" w:color="auto" w:fill="auto"/>
            <w:vAlign w:val="bottom"/>
            <w:hideMark/>
          </w:tcPr>
          <w:p w14:paraId="2A7D19B3"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1C4FBB0D"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39C79F17"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3A2F0621"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0.15</w:t>
            </w:r>
          </w:p>
        </w:tc>
        <w:tc>
          <w:tcPr>
            <w:tcW w:w="1224" w:type="dxa"/>
            <w:tcBorders>
              <w:top w:val="nil"/>
              <w:left w:val="nil"/>
              <w:bottom w:val="single" w:sz="4" w:space="0" w:color="auto"/>
              <w:right w:val="single" w:sz="4" w:space="0" w:color="auto"/>
            </w:tcBorders>
            <w:shd w:val="clear" w:color="auto" w:fill="auto"/>
            <w:vAlign w:val="bottom"/>
            <w:hideMark/>
          </w:tcPr>
          <w:p w14:paraId="390AF27C"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r>
      <w:tr w:rsidR="0025230E" w:rsidRPr="0025230E" w14:paraId="1CDCAAC2" w14:textId="77777777" w:rsidTr="0025230E">
        <w:trPr>
          <w:trHeight w:val="349"/>
        </w:trPr>
        <w:tc>
          <w:tcPr>
            <w:tcW w:w="2072" w:type="dxa"/>
            <w:tcBorders>
              <w:top w:val="nil"/>
              <w:left w:val="single" w:sz="4" w:space="0" w:color="auto"/>
              <w:bottom w:val="single" w:sz="4" w:space="0" w:color="auto"/>
              <w:right w:val="single" w:sz="4" w:space="0" w:color="auto"/>
            </w:tcBorders>
            <w:shd w:val="clear" w:color="auto" w:fill="auto"/>
            <w:vAlign w:val="bottom"/>
            <w:hideMark/>
          </w:tcPr>
          <w:p w14:paraId="0C1BAF0C" w14:textId="77777777" w:rsidR="0025230E" w:rsidRPr="0025230E" w:rsidRDefault="0025230E" w:rsidP="0025230E">
            <w:pPr>
              <w:rPr>
                <w:rFonts w:ascii="Tahoma" w:hAnsi="Tahoma" w:cs="Tahoma"/>
                <w:color w:val="000000"/>
                <w:sz w:val="16"/>
                <w:szCs w:val="16"/>
                <w:lang w:val="es-MX" w:eastAsia="es-MX"/>
              </w:rPr>
            </w:pPr>
            <w:r w:rsidRPr="0025230E">
              <w:rPr>
                <w:rFonts w:ascii="Tahoma" w:hAnsi="Tahoma" w:cs="Tahoma"/>
                <w:color w:val="000000"/>
                <w:sz w:val="16"/>
                <w:szCs w:val="16"/>
                <w:lang w:val="es-MX" w:eastAsia="es-MX"/>
              </w:rPr>
              <w:t>BBAJIO 18700112 MUNICIIO DE COQUIMATLAN COLIMA FORTALECE 2017</w:t>
            </w:r>
          </w:p>
        </w:tc>
        <w:tc>
          <w:tcPr>
            <w:tcW w:w="1224" w:type="dxa"/>
            <w:tcBorders>
              <w:top w:val="nil"/>
              <w:left w:val="nil"/>
              <w:bottom w:val="single" w:sz="4" w:space="0" w:color="auto"/>
              <w:right w:val="single" w:sz="4" w:space="0" w:color="auto"/>
            </w:tcBorders>
            <w:shd w:val="clear" w:color="auto" w:fill="auto"/>
            <w:vAlign w:val="bottom"/>
            <w:hideMark/>
          </w:tcPr>
          <w:p w14:paraId="1D1708F2"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399,823.53</w:t>
            </w:r>
          </w:p>
        </w:tc>
        <w:tc>
          <w:tcPr>
            <w:tcW w:w="1224" w:type="dxa"/>
            <w:tcBorders>
              <w:top w:val="nil"/>
              <w:left w:val="nil"/>
              <w:bottom w:val="single" w:sz="4" w:space="0" w:color="auto"/>
              <w:right w:val="single" w:sz="4" w:space="0" w:color="auto"/>
            </w:tcBorders>
            <w:shd w:val="clear" w:color="auto" w:fill="auto"/>
            <w:vAlign w:val="bottom"/>
            <w:hideMark/>
          </w:tcPr>
          <w:p w14:paraId="17BEFE7D"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1535BB55"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1,517.73</w:t>
            </w:r>
          </w:p>
        </w:tc>
        <w:tc>
          <w:tcPr>
            <w:tcW w:w="1224" w:type="dxa"/>
            <w:tcBorders>
              <w:top w:val="nil"/>
              <w:left w:val="nil"/>
              <w:bottom w:val="single" w:sz="4" w:space="0" w:color="auto"/>
              <w:right w:val="single" w:sz="4" w:space="0" w:color="auto"/>
            </w:tcBorders>
            <w:shd w:val="clear" w:color="auto" w:fill="auto"/>
            <w:vAlign w:val="bottom"/>
            <w:hideMark/>
          </w:tcPr>
          <w:p w14:paraId="49606F04"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138FBCB4"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401,341.26</w:t>
            </w:r>
          </w:p>
        </w:tc>
        <w:tc>
          <w:tcPr>
            <w:tcW w:w="1224" w:type="dxa"/>
            <w:tcBorders>
              <w:top w:val="nil"/>
              <w:left w:val="nil"/>
              <w:bottom w:val="single" w:sz="4" w:space="0" w:color="auto"/>
              <w:right w:val="single" w:sz="4" w:space="0" w:color="auto"/>
            </w:tcBorders>
            <w:shd w:val="clear" w:color="auto" w:fill="auto"/>
            <w:vAlign w:val="bottom"/>
            <w:hideMark/>
          </w:tcPr>
          <w:p w14:paraId="0C470D7A"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r>
      <w:tr w:rsidR="0025230E" w:rsidRPr="0025230E" w14:paraId="1BB32FAF" w14:textId="77777777" w:rsidTr="0025230E">
        <w:trPr>
          <w:trHeight w:val="349"/>
        </w:trPr>
        <w:tc>
          <w:tcPr>
            <w:tcW w:w="2072" w:type="dxa"/>
            <w:tcBorders>
              <w:top w:val="nil"/>
              <w:left w:val="single" w:sz="4" w:space="0" w:color="auto"/>
              <w:bottom w:val="single" w:sz="4" w:space="0" w:color="auto"/>
              <w:right w:val="single" w:sz="4" w:space="0" w:color="auto"/>
            </w:tcBorders>
            <w:shd w:val="clear" w:color="auto" w:fill="auto"/>
            <w:vAlign w:val="bottom"/>
            <w:hideMark/>
          </w:tcPr>
          <w:p w14:paraId="588F991C" w14:textId="77777777" w:rsidR="0025230E" w:rsidRPr="0025230E" w:rsidRDefault="0025230E" w:rsidP="0025230E">
            <w:pPr>
              <w:rPr>
                <w:rFonts w:ascii="Tahoma" w:hAnsi="Tahoma" w:cs="Tahoma"/>
                <w:color w:val="000000"/>
                <w:sz w:val="16"/>
                <w:szCs w:val="16"/>
                <w:lang w:val="es-MX" w:eastAsia="es-MX"/>
              </w:rPr>
            </w:pPr>
            <w:r w:rsidRPr="0025230E">
              <w:rPr>
                <w:rFonts w:ascii="Tahoma" w:hAnsi="Tahoma" w:cs="Tahoma"/>
                <w:color w:val="000000"/>
                <w:sz w:val="16"/>
                <w:szCs w:val="16"/>
                <w:lang w:val="es-MX" w:eastAsia="es-MX"/>
              </w:rPr>
              <w:t>BBAJIO 019258813 MUNICIPIO DE COQUIMATLAN COLIMA FORTALECE 2 2017</w:t>
            </w:r>
          </w:p>
        </w:tc>
        <w:tc>
          <w:tcPr>
            <w:tcW w:w="1224" w:type="dxa"/>
            <w:tcBorders>
              <w:top w:val="nil"/>
              <w:left w:val="nil"/>
              <w:bottom w:val="single" w:sz="4" w:space="0" w:color="auto"/>
              <w:right w:val="single" w:sz="4" w:space="0" w:color="auto"/>
            </w:tcBorders>
            <w:shd w:val="clear" w:color="auto" w:fill="auto"/>
            <w:vAlign w:val="bottom"/>
            <w:hideMark/>
          </w:tcPr>
          <w:p w14:paraId="17F1AFB3"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94,689.75</w:t>
            </w:r>
          </w:p>
        </w:tc>
        <w:tc>
          <w:tcPr>
            <w:tcW w:w="1224" w:type="dxa"/>
            <w:tcBorders>
              <w:top w:val="nil"/>
              <w:left w:val="nil"/>
              <w:bottom w:val="single" w:sz="4" w:space="0" w:color="auto"/>
              <w:right w:val="single" w:sz="4" w:space="0" w:color="auto"/>
            </w:tcBorders>
            <w:shd w:val="clear" w:color="auto" w:fill="auto"/>
            <w:vAlign w:val="bottom"/>
            <w:hideMark/>
          </w:tcPr>
          <w:p w14:paraId="2DEE286A"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249141CD"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269.82</w:t>
            </w:r>
          </w:p>
        </w:tc>
        <w:tc>
          <w:tcPr>
            <w:tcW w:w="1224" w:type="dxa"/>
            <w:tcBorders>
              <w:top w:val="nil"/>
              <w:left w:val="nil"/>
              <w:bottom w:val="single" w:sz="4" w:space="0" w:color="auto"/>
              <w:right w:val="single" w:sz="4" w:space="0" w:color="auto"/>
            </w:tcBorders>
            <w:shd w:val="clear" w:color="auto" w:fill="auto"/>
            <w:vAlign w:val="bottom"/>
            <w:hideMark/>
          </w:tcPr>
          <w:p w14:paraId="73962066"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6165DB78"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94,959.57</w:t>
            </w:r>
          </w:p>
        </w:tc>
        <w:tc>
          <w:tcPr>
            <w:tcW w:w="1224" w:type="dxa"/>
            <w:tcBorders>
              <w:top w:val="nil"/>
              <w:left w:val="nil"/>
              <w:bottom w:val="single" w:sz="4" w:space="0" w:color="auto"/>
              <w:right w:val="single" w:sz="4" w:space="0" w:color="auto"/>
            </w:tcBorders>
            <w:shd w:val="clear" w:color="auto" w:fill="auto"/>
            <w:vAlign w:val="bottom"/>
            <w:hideMark/>
          </w:tcPr>
          <w:p w14:paraId="1BA17286"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r>
      <w:tr w:rsidR="0025230E" w:rsidRPr="0025230E" w14:paraId="2FFD7041" w14:textId="77777777" w:rsidTr="0025230E">
        <w:trPr>
          <w:trHeight w:val="518"/>
        </w:trPr>
        <w:tc>
          <w:tcPr>
            <w:tcW w:w="2072" w:type="dxa"/>
            <w:tcBorders>
              <w:top w:val="nil"/>
              <w:left w:val="single" w:sz="4" w:space="0" w:color="auto"/>
              <w:bottom w:val="single" w:sz="4" w:space="0" w:color="auto"/>
              <w:right w:val="single" w:sz="4" w:space="0" w:color="auto"/>
            </w:tcBorders>
            <w:shd w:val="clear" w:color="auto" w:fill="auto"/>
            <w:vAlign w:val="bottom"/>
            <w:hideMark/>
          </w:tcPr>
          <w:p w14:paraId="44391E79" w14:textId="77777777" w:rsidR="0025230E" w:rsidRPr="0025230E" w:rsidRDefault="0025230E" w:rsidP="0025230E">
            <w:pPr>
              <w:rPr>
                <w:rFonts w:ascii="Tahoma" w:hAnsi="Tahoma" w:cs="Tahoma"/>
                <w:color w:val="000000"/>
                <w:sz w:val="16"/>
                <w:szCs w:val="16"/>
                <w:lang w:val="es-MX" w:eastAsia="es-MX"/>
              </w:rPr>
            </w:pPr>
            <w:r w:rsidRPr="0025230E">
              <w:rPr>
                <w:rFonts w:ascii="Tahoma" w:hAnsi="Tahoma" w:cs="Tahoma"/>
                <w:color w:val="000000"/>
                <w:sz w:val="16"/>
                <w:szCs w:val="16"/>
                <w:lang w:val="es-MX" w:eastAsia="es-MX"/>
              </w:rPr>
              <w:t>BBAJIO 19875453 MUNICIPIO DE COQUIMATLAN COLIMA PROAGUA 2017 APARURAL</w:t>
            </w:r>
          </w:p>
        </w:tc>
        <w:tc>
          <w:tcPr>
            <w:tcW w:w="1224" w:type="dxa"/>
            <w:tcBorders>
              <w:top w:val="nil"/>
              <w:left w:val="nil"/>
              <w:bottom w:val="single" w:sz="4" w:space="0" w:color="auto"/>
              <w:right w:val="single" w:sz="4" w:space="0" w:color="auto"/>
            </w:tcBorders>
            <w:shd w:val="clear" w:color="auto" w:fill="auto"/>
            <w:vAlign w:val="bottom"/>
            <w:hideMark/>
          </w:tcPr>
          <w:p w14:paraId="5E52CFE3"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0.01</w:t>
            </w:r>
          </w:p>
        </w:tc>
        <w:tc>
          <w:tcPr>
            <w:tcW w:w="1224" w:type="dxa"/>
            <w:tcBorders>
              <w:top w:val="nil"/>
              <w:left w:val="nil"/>
              <w:bottom w:val="single" w:sz="4" w:space="0" w:color="auto"/>
              <w:right w:val="single" w:sz="4" w:space="0" w:color="auto"/>
            </w:tcBorders>
            <w:shd w:val="clear" w:color="auto" w:fill="auto"/>
            <w:vAlign w:val="bottom"/>
            <w:hideMark/>
          </w:tcPr>
          <w:p w14:paraId="29FE1FB1"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1512962E"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05182421"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0A2EA90F"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0.01</w:t>
            </w:r>
          </w:p>
        </w:tc>
        <w:tc>
          <w:tcPr>
            <w:tcW w:w="1224" w:type="dxa"/>
            <w:tcBorders>
              <w:top w:val="nil"/>
              <w:left w:val="nil"/>
              <w:bottom w:val="single" w:sz="4" w:space="0" w:color="auto"/>
              <w:right w:val="single" w:sz="4" w:space="0" w:color="auto"/>
            </w:tcBorders>
            <w:shd w:val="clear" w:color="auto" w:fill="auto"/>
            <w:vAlign w:val="bottom"/>
            <w:hideMark/>
          </w:tcPr>
          <w:p w14:paraId="3B18583A"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r>
      <w:tr w:rsidR="0025230E" w:rsidRPr="0025230E" w14:paraId="112CCDB5" w14:textId="77777777" w:rsidTr="0025230E">
        <w:trPr>
          <w:trHeight w:val="518"/>
        </w:trPr>
        <w:tc>
          <w:tcPr>
            <w:tcW w:w="2072" w:type="dxa"/>
            <w:tcBorders>
              <w:top w:val="nil"/>
              <w:left w:val="single" w:sz="4" w:space="0" w:color="auto"/>
              <w:bottom w:val="single" w:sz="4" w:space="0" w:color="auto"/>
              <w:right w:val="single" w:sz="4" w:space="0" w:color="auto"/>
            </w:tcBorders>
            <w:shd w:val="clear" w:color="auto" w:fill="auto"/>
            <w:vAlign w:val="bottom"/>
            <w:hideMark/>
          </w:tcPr>
          <w:p w14:paraId="28C83685" w14:textId="77777777" w:rsidR="0025230E" w:rsidRPr="0025230E" w:rsidRDefault="0025230E" w:rsidP="0025230E">
            <w:pPr>
              <w:rPr>
                <w:rFonts w:ascii="Tahoma" w:hAnsi="Tahoma" w:cs="Tahoma"/>
                <w:color w:val="000000"/>
                <w:sz w:val="16"/>
                <w:szCs w:val="16"/>
                <w:lang w:val="es-MX" w:eastAsia="es-MX"/>
              </w:rPr>
            </w:pPr>
            <w:r w:rsidRPr="0025230E">
              <w:rPr>
                <w:rFonts w:ascii="Tahoma" w:hAnsi="Tahoma" w:cs="Tahoma"/>
                <w:color w:val="000000"/>
                <w:sz w:val="16"/>
                <w:szCs w:val="16"/>
                <w:lang w:val="es-MX" w:eastAsia="es-MX"/>
              </w:rPr>
              <w:t>BBAJIO 19878222 MUNICIPIO DE COQUIMATLAN COLIMA PROAGUA 2017 APAUR</w:t>
            </w:r>
          </w:p>
        </w:tc>
        <w:tc>
          <w:tcPr>
            <w:tcW w:w="1224" w:type="dxa"/>
            <w:tcBorders>
              <w:top w:val="nil"/>
              <w:left w:val="nil"/>
              <w:bottom w:val="single" w:sz="4" w:space="0" w:color="auto"/>
              <w:right w:val="single" w:sz="4" w:space="0" w:color="auto"/>
            </w:tcBorders>
            <w:shd w:val="clear" w:color="auto" w:fill="auto"/>
            <w:vAlign w:val="bottom"/>
            <w:hideMark/>
          </w:tcPr>
          <w:p w14:paraId="23E05C0B"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23,795.40</w:t>
            </w:r>
          </w:p>
        </w:tc>
        <w:tc>
          <w:tcPr>
            <w:tcW w:w="1224" w:type="dxa"/>
            <w:tcBorders>
              <w:top w:val="nil"/>
              <w:left w:val="nil"/>
              <w:bottom w:val="single" w:sz="4" w:space="0" w:color="auto"/>
              <w:right w:val="single" w:sz="4" w:space="0" w:color="auto"/>
            </w:tcBorders>
            <w:shd w:val="clear" w:color="auto" w:fill="auto"/>
            <w:vAlign w:val="bottom"/>
            <w:hideMark/>
          </w:tcPr>
          <w:p w14:paraId="7137CFA9"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0526730B"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1.02</w:t>
            </w:r>
          </w:p>
        </w:tc>
        <w:tc>
          <w:tcPr>
            <w:tcW w:w="1224" w:type="dxa"/>
            <w:tcBorders>
              <w:top w:val="nil"/>
              <w:left w:val="nil"/>
              <w:bottom w:val="single" w:sz="4" w:space="0" w:color="auto"/>
              <w:right w:val="single" w:sz="4" w:space="0" w:color="auto"/>
            </w:tcBorders>
            <w:shd w:val="clear" w:color="auto" w:fill="auto"/>
            <w:vAlign w:val="bottom"/>
            <w:hideMark/>
          </w:tcPr>
          <w:p w14:paraId="2F182F29"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4DD5FA48"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23,796.42</w:t>
            </w:r>
          </w:p>
        </w:tc>
        <w:tc>
          <w:tcPr>
            <w:tcW w:w="1224" w:type="dxa"/>
            <w:tcBorders>
              <w:top w:val="nil"/>
              <w:left w:val="nil"/>
              <w:bottom w:val="single" w:sz="4" w:space="0" w:color="auto"/>
              <w:right w:val="single" w:sz="4" w:space="0" w:color="auto"/>
            </w:tcBorders>
            <w:shd w:val="clear" w:color="auto" w:fill="auto"/>
            <w:vAlign w:val="bottom"/>
            <w:hideMark/>
          </w:tcPr>
          <w:p w14:paraId="24EF7373"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r>
      <w:tr w:rsidR="0025230E" w:rsidRPr="0025230E" w14:paraId="0AEAB7D7" w14:textId="77777777" w:rsidTr="0025230E">
        <w:trPr>
          <w:trHeight w:val="518"/>
        </w:trPr>
        <w:tc>
          <w:tcPr>
            <w:tcW w:w="2072" w:type="dxa"/>
            <w:tcBorders>
              <w:top w:val="nil"/>
              <w:left w:val="single" w:sz="4" w:space="0" w:color="auto"/>
              <w:bottom w:val="single" w:sz="4" w:space="0" w:color="auto"/>
              <w:right w:val="single" w:sz="4" w:space="0" w:color="auto"/>
            </w:tcBorders>
            <w:shd w:val="clear" w:color="auto" w:fill="auto"/>
            <w:vAlign w:val="bottom"/>
            <w:hideMark/>
          </w:tcPr>
          <w:p w14:paraId="7EDC64CD" w14:textId="77777777" w:rsidR="0025230E" w:rsidRPr="0025230E" w:rsidRDefault="0025230E" w:rsidP="0025230E">
            <w:pPr>
              <w:rPr>
                <w:rFonts w:ascii="Tahoma" w:hAnsi="Tahoma" w:cs="Tahoma"/>
                <w:color w:val="000000"/>
                <w:sz w:val="16"/>
                <w:szCs w:val="16"/>
                <w:lang w:val="es-MX" w:eastAsia="es-MX"/>
              </w:rPr>
            </w:pPr>
            <w:r w:rsidRPr="0025230E">
              <w:rPr>
                <w:rFonts w:ascii="Tahoma" w:hAnsi="Tahoma" w:cs="Tahoma"/>
                <w:color w:val="000000"/>
                <w:sz w:val="16"/>
                <w:szCs w:val="16"/>
                <w:lang w:val="es-MX" w:eastAsia="es-MX"/>
              </w:rPr>
              <w:t>BBAJIO 19394378 MUNICIPIO DE COQUIMATLAN COLIMA 3X1 PARA MIGRANTES 2017</w:t>
            </w:r>
          </w:p>
        </w:tc>
        <w:tc>
          <w:tcPr>
            <w:tcW w:w="1224" w:type="dxa"/>
            <w:tcBorders>
              <w:top w:val="nil"/>
              <w:left w:val="nil"/>
              <w:bottom w:val="single" w:sz="4" w:space="0" w:color="auto"/>
              <w:right w:val="single" w:sz="4" w:space="0" w:color="auto"/>
            </w:tcBorders>
            <w:shd w:val="clear" w:color="auto" w:fill="auto"/>
            <w:vAlign w:val="bottom"/>
            <w:hideMark/>
          </w:tcPr>
          <w:p w14:paraId="68141AAF"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90,319.23</w:t>
            </w:r>
          </w:p>
        </w:tc>
        <w:tc>
          <w:tcPr>
            <w:tcW w:w="1224" w:type="dxa"/>
            <w:tcBorders>
              <w:top w:val="nil"/>
              <w:left w:val="nil"/>
              <w:bottom w:val="single" w:sz="4" w:space="0" w:color="auto"/>
              <w:right w:val="single" w:sz="4" w:space="0" w:color="auto"/>
            </w:tcBorders>
            <w:shd w:val="clear" w:color="auto" w:fill="auto"/>
            <w:vAlign w:val="bottom"/>
            <w:hideMark/>
          </w:tcPr>
          <w:p w14:paraId="6650A27C"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3E765300"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0.06</w:t>
            </w:r>
          </w:p>
        </w:tc>
        <w:tc>
          <w:tcPr>
            <w:tcW w:w="1224" w:type="dxa"/>
            <w:tcBorders>
              <w:top w:val="nil"/>
              <w:left w:val="nil"/>
              <w:bottom w:val="single" w:sz="4" w:space="0" w:color="auto"/>
              <w:right w:val="single" w:sz="4" w:space="0" w:color="auto"/>
            </w:tcBorders>
            <w:shd w:val="clear" w:color="auto" w:fill="auto"/>
            <w:vAlign w:val="bottom"/>
            <w:hideMark/>
          </w:tcPr>
          <w:p w14:paraId="5C5B0CAD"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1,160.00</w:t>
            </w:r>
          </w:p>
        </w:tc>
        <w:tc>
          <w:tcPr>
            <w:tcW w:w="1224" w:type="dxa"/>
            <w:tcBorders>
              <w:top w:val="nil"/>
              <w:left w:val="nil"/>
              <w:bottom w:val="single" w:sz="4" w:space="0" w:color="auto"/>
              <w:right w:val="single" w:sz="4" w:space="0" w:color="auto"/>
            </w:tcBorders>
            <w:shd w:val="clear" w:color="auto" w:fill="auto"/>
            <w:vAlign w:val="bottom"/>
            <w:hideMark/>
          </w:tcPr>
          <w:p w14:paraId="2C023558"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89,159.29</w:t>
            </w:r>
          </w:p>
        </w:tc>
        <w:tc>
          <w:tcPr>
            <w:tcW w:w="1224" w:type="dxa"/>
            <w:tcBorders>
              <w:top w:val="nil"/>
              <w:left w:val="nil"/>
              <w:bottom w:val="single" w:sz="4" w:space="0" w:color="auto"/>
              <w:right w:val="single" w:sz="4" w:space="0" w:color="auto"/>
            </w:tcBorders>
            <w:shd w:val="clear" w:color="auto" w:fill="auto"/>
            <w:vAlign w:val="bottom"/>
            <w:hideMark/>
          </w:tcPr>
          <w:p w14:paraId="6BC54B68"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r>
      <w:tr w:rsidR="0025230E" w:rsidRPr="0025230E" w14:paraId="10018167" w14:textId="77777777" w:rsidTr="0025230E">
        <w:trPr>
          <w:trHeight w:val="349"/>
        </w:trPr>
        <w:tc>
          <w:tcPr>
            <w:tcW w:w="2072" w:type="dxa"/>
            <w:tcBorders>
              <w:top w:val="nil"/>
              <w:left w:val="single" w:sz="4" w:space="0" w:color="auto"/>
              <w:bottom w:val="single" w:sz="4" w:space="0" w:color="auto"/>
              <w:right w:val="single" w:sz="4" w:space="0" w:color="auto"/>
            </w:tcBorders>
            <w:shd w:val="clear" w:color="auto" w:fill="auto"/>
            <w:vAlign w:val="bottom"/>
            <w:hideMark/>
          </w:tcPr>
          <w:p w14:paraId="699B6BAD" w14:textId="77777777" w:rsidR="0025230E" w:rsidRPr="0025230E" w:rsidRDefault="0025230E" w:rsidP="0025230E">
            <w:pPr>
              <w:rPr>
                <w:rFonts w:ascii="Tahoma" w:hAnsi="Tahoma" w:cs="Tahoma"/>
                <w:color w:val="000000"/>
                <w:sz w:val="16"/>
                <w:szCs w:val="16"/>
                <w:lang w:val="es-MX" w:eastAsia="es-MX"/>
              </w:rPr>
            </w:pPr>
            <w:r w:rsidRPr="0025230E">
              <w:rPr>
                <w:rFonts w:ascii="Tahoma" w:hAnsi="Tahoma" w:cs="Tahoma"/>
                <w:color w:val="000000"/>
                <w:sz w:val="16"/>
                <w:szCs w:val="16"/>
                <w:lang w:val="es-MX" w:eastAsia="es-MX"/>
              </w:rPr>
              <w:t>BAJIO 020805289 MUNICIPIO DE COQUIMATLAN FORTAMUN 2018</w:t>
            </w:r>
          </w:p>
        </w:tc>
        <w:tc>
          <w:tcPr>
            <w:tcW w:w="1224" w:type="dxa"/>
            <w:tcBorders>
              <w:top w:val="nil"/>
              <w:left w:val="nil"/>
              <w:bottom w:val="single" w:sz="4" w:space="0" w:color="auto"/>
              <w:right w:val="single" w:sz="4" w:space="0" w:color="auto"/>
            </w:tcBorders>
            <w:shd w:val="clear" w:color="auto" w:fill="auto"/>
            <w:vAlign w:val="bottom"/>
            <w:hideMark/>
          </w:tcPr>
          <w:p w14:paraId="0A7EAB03"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126,935.71</w:t>
            </w:r>
          </w:p>
        </w:tc>
        <w:tc>
          <w:tcPr>
            <w:tcW w:w="1224" w:type="dxa"/>
            <w:tcBorders>
              <w:top w:val="nil"/>
              <w:left w:val="nil"/>
              <w:bottom w:val="single" w:sz="4" w:space="0" w:color="auto"/>
              <w:right w:val="single" w:sz="4" w:space="0" w:color="auto"/>
            </w:tcBorders>
            <w:shd w:val="clear" w:color="auto" w:fill="auto"/>
            <w:vAlign w:val="bottom"/>
            <w:hideMark/>
          </w:tcPr>
          <w:p w14:paraId="3873396E"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376EF24D"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500.61</w:t>
            </w:r>
          </w:p>
        </w:tc>
        <w:tc>
          <w:tcPr>
            <w:tcW w:w="1224" w:type="dxa"/>
            <w:tcBorders>
              <w:top w:val="nil"/>
              <w:left w:val="nil"/>
              <w:bottom w:val="single" w:sz="4" w:space="0" w:color="auto"/>
              <w:right w:val="single" w:sz="4" w:space="0" w:color="auto"/>
            </w:tcBorders>
            <w:shd w:val="clear" w:color="auto" w:fill="auto"/>
            <w:vAlign w:val="bottom"/>
            <w:hideMark/>
          </w:tcPr>
          <w:p w14:paraId="3652366F"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0AFF1E96"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127,436.32</w:t>
            </w:r>
          </w:p>
        </w:tc>
        <w:tc>
          <w:tcPr>
            <w:tcW w:w="1224" w:type="dxa"/>
            <w:tcBorders>
              <w:top w:val="nil"/>
              <w:left w:val="nil"/>
              <w:bottom w:val="single" w:sz="4" w:space="0" w:color="auto"/>
              <w:right w:val="single" w:sz="4" w:space="0" w:color="auto"/>
            </w:tcBorders>
            <w:shd w:val="clear" w:color="auto" w:fill="auto"/>
            <w:vAlign w:val="bottom"/>
            <w:hideMark/>
          </w:tcPr>
          <w:p w14:paraId="7845274C"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r>
      <w:tr w:rsidR="0025230E" w:rsidRPr="0025230E" w14:paraId="0B26D152" w14:textId="77777777" w:rsidTr="0025230E">
        <w:trPr>
          <w:trHeight w:val="349"/>
        </w:trPr>
        <w:tc>
          <w:tcPr>
            <w:tcW w:w="2072" w:type="dxa"/>
            <w:tcBorders>
              <w:top w:val="nil"/>
              <w:left w:val="single" w:sz="4" w:space="0" w:color="auto"/>
              <w:bottom w:val="single" w:sz="4" w:space="0" w:color="auto"/>
              <w:right w:val="single" w:sz="4" w:space="0" w:color="auto"/>
            </w:tcBorders>
            <w:shd w:val="clear" w:color="auto" w:fill="auto"/>
            <w:vAlign w:val="bottom"/>
            <w:hideMark/>
          </w:tcPr>
          <w:p w14:paraId="24CE0A63" w14:textId="77777777" w:rsidR="0025230E" w:rsidRPr="0025230E" w:rsidRDefault="0025230E" w:rsidP="0025230E">
            <w:pPr>
              <w:rPr>
                <w:rFonts w:ascii="Tahoma" w:hAnsi="Tahoma" w:cs="Tahoma"/>
                <w:color w:val="000000"/>
                <w:sz w:val="16"/>
                <w:szCs w:val="16"/>
                <w:lang w:val="es-MX" w:eastAsia="es-MX"/>
              </w:rPr>
            </w:pPr>
            <w:r w:rsidRPr="0025230E">
              <w:rPr>
                <w:rFonts w:ascii="Tahoma" w:hAnsi="Tahoma" w:cs="Tahoma"/>
                <w:color w:val="000000"/>
                <w:sz w:val="16"/>
                <w:szCs w:val="16"/>
                <w:lang w:val="es-MX" w:eastAsia="es-MX"/>
              </w:rPr>
              <w:t>BAJIO 020805008 MUNICIPIO DE COQUIMATLAN FAIS 2018</w:t>
            </w:r>
          </w:p>
        </w:tc>
        <w:tc>
          <w:tcPr>
            <w:tcW w:w="1224" w:type="dxa"/>
            <w:tcBorders>
              <w:top w:val="nil"/>
              <w:left w:val="nil"/>
              <w:bottom w:val="single" w:sz="4" w:space="0" w:color="auto"/>
              <w:right w:val="single" w:sz="4" w:space="0" w:color="auto"/>
            </w:tcBorders>
            <w:shd w:val="clear" w:color="auto" w:fill="auto"/>
            <w:vAlign w:val="bottom"/>
            <w:hideMark/>
          </w:tcPr>
          <w:p w14:paraId="0F7133C3"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12,547.27</w:t>
            </w:r>
          </w:p>
        </w:tc>
        <w:tc>
          <w:tcPr>
            <w:tcW w:w="1224" w:type="dxa"/>
            <w:tcBorders>
              <w:top w:val="nil"/>
              <w:left w:val="nil"/>
              <w:bottom w:val="single" w:sz="4" w:space="0" w:color="auto"/>
              <w:right w:val="single" w:sz="4" w:space="0" w:color="auto"/>
            </w:tcBorders>
            <w:shd w:val="clear" w:color="auto" w:fill="auto"/>
            <w:vAlign w:val="bottom"/>
            <w:hideMark/>
          </w:tcPr>
          <w:p w14:paraId="04DB715F"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7198FF75"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47.63</w:t>
            </w:r>
          </w:p>
        </w:tc>
        <w:tc>
          <w:tcPr>
            <w:tcW w:w="1224" w:type="dxa"/>
            <w:tcBorders>
              <w:top w:val="nil"/>
              <w:left w:val="nil"/>
              <w:bottom w:val="single" w:sz="4" w:space="0" w:color="auto"/>
              <w:right w:val="single" w:sz="4" w:space="0" w:color="auto"/>
            </w:tcBorders>
            <w:shd w:val="clear" w:color="auto" w:fill="auto"/>
            <w:vAlign w:val="bottom"/>
            <w:hideMark/>
          </w:tcPr>
          <w:p w14:paraId="158D2351"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62909EFC"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12,594.90</w:t>
            </w:r>
          </w:p>
        </w:tc>
        <w:tc>
          <w:tcPr>
            <w:tcW w:w="1224" w:type="dxa"/>
            <w:tcBorders>
              <w:top w:val="nil"/>
              <w:left w:val="nil"/>
              <w:bottom w:val="single" w:sz="4" w:space="0" w:color="auto"/>
              <w:right w:val="single" w:sz="4" w:space="0" w:color="auto"/>
            </w:tcBorders>
            <w:shd w:val="clear" w:color="auto" w:fill="auto"/>
            <w:vAlign w:val="bottom"/>
            <w:hideMark/>
          </w:tcPr>
          <w:p w14:paraId="61300B1A"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r>
      <w:tr w:rsidR="0025230E" w:rsidRPr="0025230E" w14:paraId="0D853AEB" w14:textId="77777777" w:rsidTr="0025230E">
        <w:trPr>
          <w:trHeight w:val="687"/>
        </w:trPr>
        <w:tc>
          <w:tcPr>
            <w:tcW w:w="2072" w:type="dxa"/>
            <w:tcBorders>
              <w:top w:val="nil"/>
              <w:left w:val="single" w:sz="4" w:space="0" w:color="auto"/>
              <w:bottom w:val="single" w:sz="4" w:space="0" w:color="auto"/>
              <w:right w:val="single" w:sz="4" w:space="0" w:color="auto"/>
            </w:tcBorders>
            <w:shd w:val="clear" w:color="auto" w:fill="auto"/>
            <w:vAlign w:val="bottom"/>
            <w:hideMark/>
          </w:tcPr>
          <w:p w14:paraId="6B38E757" w14:textId="77777777" w:rsidR="0025230E" w:rsidRPr="0025230E" w:rsidRDefault="0025230E" w:rsidP="0025230E">
            <w:pPr>
              <w:rPr>
                <w:rFonts w:ascii="Tahoma" w:hAnsi="Tahoma" w:cs="Tahoma"/>
                <w:color w:val="000000"/>
                <w:sz w:val="16"/>
                <w:szCs w:val="16"/>
                <w:lang w:val="es-MX" w:eastAsia="es-MX"/>
              </w:rPr>
            </w:pPr>
            <w:r w:rsidRPr="0025230E">
              <w:rPr>
                <w:rFonts w:ascii="Tahoma" w:hAnsi="Tahoma" w:cs="Tahoma"/>
                <w:color w:val="000000"/>
                <w:sz w:val="16"/>
                <w:szCs w:val="16"/>
                <w:lang w:val="es-MX" w:eastAsia="es-MX"/>
              </w:rPr>
              <w:t>BAJIO 21530035 MUNICIPIO DE COQUIMATLAN COLIMA FONDO DE PROYECTOS DE DESARROLLO REGIONAL 2018</w:t>
            </w:r>
          </w:p>
        </w:tc>
        <w:tc>
          <w:tcPr>
            <w:tcW w:w="1224" w:type="dxa"/>
            <w:tcBorders>
              <w:top w:val="nil"/>
              <w:left w:val="nil"/>
              <w:bottom w:val="single" w:sz="4" w:space="0" w:color="auto"/>
              <w:right w:val="single" w:sz="4" w:space="0" w:color="auto"/>
            </w:tcBorders>
            <w:shd w:val="clear" w:color="auto" w:fill="auto"/>
            <w:vAlign w:val="bottom"/>
            <w:hideMark/>
          </w:tcPr>
          <w:p w14:paraId="010FE96C"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332,297.12</w:t>
            </w:r>
          </w:p>
        </w:tc>
        <w:tc>
          <w:tcPr>
            <w:tcW w:w="1224" w:type="dxa"/>
            <w:tcBorders>
              <w:top w:val="nil"/>
              <w:left w:val="nil"/>
              <w:bottom w:val="single" w:sz="4" w:space="0" w:color="auto"/>
              <w:right w:val="single" w:sz="4" w:space="0" w:color="auto"/>
            </w:tcBorders>
            <w:shd w:val="clear" w:color="auto" w:fill="auto"/>
            <w:vAlign w:val="bottom"/>
            <w:hideMark/>
          </w:tcPr>
          <w:p w14:paraId="5A7A8E9A"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2ABD96E5"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978.37</w:t>
            </w:r>
          </w:p>
        </w:tc>
        <w:tc>
          <w:tcPr>
            <w:tcW w:w="1224" w:type="dxa"/>
            <w:tcBorders>
              <w:top w:val="nil"/>
              <w:left w:val="nil"/>
              <w:bottom w:val="single" w:sz="4" w:space="0" w:color="auto"/>
              <w:right w:val="single" w:sz="4" w:space="0" w:color="auto"/>
            </w:tcBorders>
            <w:shd w:val="clear" w:color="auto" w:fill="auto"/>
            <w:vAlign w:val="bottom"/>
            <w:hideMark/>
          </w:tcPr>
          <w:p w14:paraId="4652922D"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68BEB105"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333,275.49</w:t>
            </w:r>
          </w:p>
        </w:tc>
        <w:tc>
          <w:tcPr>
            <w:tcW w:w="1224" w:type="dxa"/>
            <w:tcBorders>
              <w:top w:val="nil"/>
              <w:left w:val="nil"/>
              <w:bottom w:val="single" w:sz="4" w:space="0" w:color="auto"/>
              <w:right w:val="single" w:sz="4" w:space="0" w:color="auto"/>
            </w:tcBorders>
            <w:shd w:val="clear" w:color="auto" w:fill="auto"/>
            <w:vAlign w:val="bottom"/>
            <w:hideMark/>
          </w:tcPr>
          <w:p w14:paraId="769A0380"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r>
      <w:tr w:rsidR="0025230E" w:rsidRPr="0025230E" w14:paraId="03805CF7" w14:textId="77777777" w:rsidTr="0025230E">
        <w:trPr>
          <w:trHeight w:val="205"/>
        </w:trPr>
        <w:tc>
          <w:tcPr>
            <w:tcW w:w="2072" w:type="dxa"/>
            <w:tcBorders>
              <w:top w:val="nil"/>
              <w:left w:val="single" w:sz="4" w:space="0" w:color="auto"/>
              <w:bottom w:val="single" w:sz="4" w:space="0" w:color="auto"/>
              <w:right w:val="single" w:sz="4" w:space="0" w:color="auto"/>
            </w:tcBorders>
            <w:shd w:val="clear" w:color="auto" w:fill="auto"/>
            <w:vAlign w:val="bottom"/>
            <w:hideMark/>
          </w:tcPr>
          <w:p w14:paraId="4B31EEC3" w14:textId="77777777" w:rsidR="0025230E" w:rsidRPr="0025230E" w:rsidRDefault="0025230E" w:rsidP="0025230E">
            <w:pPr>
              <w:rPr>
                <w:rFonts w:ascii="Tahoma" w:hAnsi="Tahoma" w:cs="Tahoma"/>
                <w:color w:val="000000"/>
                <w:sz w:val="16"/>
                <w:szCs w:val="16"/>
                <w:lang w:val="es-MX" w:eastAsia="es-MX"/>
              </w:rPr>
            </w:pPr>
            <w:r w:rsidRPr="0025230E">
              <w:rPr>
                <w:rFonts w:ascii="Tahoma" w:hAnsi="Tahoma" w:cs="Tahoma"/>
                <w:color w:val="000000"/>
                <w:sz w:val="16"/>
                <w:szCs w:val="16"/>
                <w:lang w:val="es-MX" w:eastAsia="es-MX"/>
              </w:rPr>
              <w:t>BAJIO 24050783 FORTAMUN 2019</w:t>
            </w:r>
          </w:p>
        </w:tc>
        <w:tc>
          <w:tcPr>
            <w:tcW w:w="1224" w:type="dxa"/>
            <w:tcBorders>
              <w:top w:val="nil"/>
              <w:left w:val="nil"/>
              <w:bottom w:val="single" w:sz="4" w:space="0" w:color="auto"/>
              <w:right w:val="single" w:sz="4" w:space="0" w:color="auto"/>
            </w:tcBorders>
            <w:shd w:val="clear" w:color="auto" w:fill="auto"/>
            <w:vAlign w:val="bottom"/>
            <w:hideMark/>
          </w:tcPr>
          <w:p w14:paraId="55A17AD1"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1,805,505.04</w:t>
            </w:r>
          </w:p>
        </w:tc>
        <w:tc>
          <w:tcPr>
            <w:tcW w:w="1224" w:type="dxa"/>
            <w:tcBorders>
              <w:top w:val="nil"/>
              <w:left w:val="nil"/>
              <w:bottom w:val="single" w:sz="4" w:space="0" w:color="auto"/>
              <w:right w:val="single" w:sz="4" w:space="0" w:color="auto"/>
            </w:tcBorders>
            <w:shd w:val="clear" w:color="auto" w:fill="auto"/>
            <w:vAlign w:val="bottom"/>
            <w:hideMark/>
          </w:tcPr>
          <w:p w14:paraId="2EF184CF"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0280CDB9"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75.94</w:t>
            </w:r>
          </w:p>
        </w:tc>
        <w:tc>
          <w:tcPr>
            <w:tcW w:w="1224" w:type="dxa"/>
            <w:tcBorders>
              <w:top w:val="nil"/>
              <w:left w:val="nil"/>
              <w:bottom w:val="single" w:sz="4" w:space="0" w:color="auto"/>
              <w:right w:val="single" w:sz="4" w:space="0" w:color="auto"/>
            </w:tcBorders>
            <w:shd w:val="clear" w:color="auto" w:fill="auto"/>
            <w:vAlign w:val="bottom"/>
            <w:hideMark/>
          </w:tcPr>
          <w:p w14:paraId="2260E17D"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79B7437D"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1,805,580.98</w:t>
            </w:r>
          </w:p>
        </w:tc>
        <w:tc>
          <w:tcPr>
            <w:tcW w:w="1224" w:type="dxa"/>
            <w:tcBorders>
              <w:top w:val="nil"/>
              <w:left w:val="nil"/>
              <w:bottom w:val="single" w:sz="4" w:space="0" w:color="auto"/>
              <w:right w:val="single" w:sz="4" w:space="0" w:color="auto"/>
            </w:tcBorders>
            <w:shd w:val="clear" w:color="auto" w:fill="auto"/>
            <w:vAlign w:val="bottom"/>
            <w:hideMark/>
          </w:tcPr>
          <w:p w14:paraId="06A50368"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r>
      <w:tr w:rsidR="0025230E" w:rsidRPr="0025230E" w14:paraId="005FC1BD" w14:textId="77777777" w:rsidTr="0025230E">
        <w:trPr>
          <w:trHeight w:val="205"/>
        </w:trPr>
        <w:tc>
          <w:tcPr>
            <w:tcW w:w="2072" w:type="dxa"/>
            <w:tcBorders>
              <w:top w:val="nil"/>
              <w:left w:val="single" w:sz="4" w:space="0" w:color="auto"/>
              <w:bottom w:val="single" w:sz="4" w:space="0" w:color="auto"/>
              <w:right w:val="single" w:sz="4" w:space="0" w:color="auto"/>
            </w:tcBorders>
            <w:shd w:val="clear" w:color="auto" w:fill="auto"/>
            <w:vAlign w:val="bottom"/>
            <w:hideMark/>
          </w:tcPr>
          <w:p w14:paraId="6E7B1B56" w14:textId="77777777" w:rsidR="0025230E" w:rsidRPr="0025230E" w:rsidRDefault="0025230E" w:rsidP="0025230E">
            <w:pPr>
              <w:rPr>
                <w:rFonts w:ascii="Tahoma" w:hAnsi="Tahoma" w:cs="Tahoma"/>
                <w:color w:val="000000"/>
                <w:sz w:val="16"/>
                <w:szCs w:val="16"/>
                <w:lang w:val="es-MX" w:eastAsia="es-MX"/>
              </w:rPr>
            </w:pPr>
            <w:r w:rsidRPr="0025230E">
              <w:rPr>
                <w:rFonts w:ascii="Tahoma" w:hAnsi="Tahoma" w:cs="Tahoma"/>
                <w:color w:val="000000"/>
                <w:sz w:val="16"/>
                <w:szCs w:val="16"/>
                <w:lang w:val="es-MX" w:eastAsia="es-MX"/>
              </w:rPr>
              <w:t>BAJIO 24051047 FAIS 2019</w:t>
            </w:r>
          </w:p>
        </w:tc>
        <w:tc>
          <w:tcPr>
            <w:tcW w:w="1224" w:type="dxa"/>
            <w:tcBorders>
              <w:top w:val="nil"/>
              <w:left w:val="nil"/>
              <w:bottom w:val="single" w:sz="4" w:space="0" w:color="auto"/>
              <w:right w:val="single" w:sz="4" w:space="0" w:color="auto"/>
            </w:tcBorders>
            <w:shd w:val="clear" w:color="auto" w:fill="auto"/>
            <w:vAlign w:val="bottom"/>
            <w:hideMark/>
          </w:tcPr>
          <w:p w14:paraId="03D4A782"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374,560.78</w:t>
            </w:r>
          </w:p>
        </w:tc>
        <w:tc>
          <w:tcPr>
            <w:tcW w:w="1224" w:type="dxa"/>
            <w:tcBorders>
              <w:top w:val="nil"/>
              <w:left w:val="nil"/>
              <w:bottom w:val="single" w:sz="4" w:space="0" w:color="auto"/>
              <w:right w:val="single" w:sz="4" w:space="0" w:color="auto"/>
            </w:tcBorders>
            <w:shd w:val="clear" w:color="auto" w:fill="auto"/>
            <w:vAlign w:val="bottom"/>
            <w:hideMark/>
          </w:tcPr>
          <w:p w14:paraId="102AE40C"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587B4E37"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15.72</w:t>
            </w:r>
          </w:p>
        </w:tc>
        <w:tc>
          <w:tcPr>
            <w:tcW w:w="1224" w:type="dxa"/>
            <w:tcBorders>
              <w:top w:val="nil"/>
              <w:left w:val="nil"/>
              <w:bottom w:val="single" w:sz="4" w:space="0" w:color="auto"/>
              <w:right w:val="single" w:sz="4" w:space="0" w:color="auto"/>
            </w:tcBorders>
            <w:shd w:val="clear" w:color="auto" w:fill="auto"/>
            <w:vAlign w:val="bottom"/>
            <w:hideMark/>
          </w:tcPr>
          <w:p w14:paraId="0D74741E"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47975819"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374,576.50</w:t>
            </w:r>
          </w:p>
        </w:tc>
        <w:tc>
          <w:tcPr>
            <w:tcW w:w="1224" w:type="dxa"/>
            <w:tcBorders>
              <w:top w:val="nil"/>
              <w:left w:val="nil"/>
              <w:bottom w:val="single" w:sz="4" w:space="0" w:color="auto"/>
              <w:right w:val="single" w:sz="4" w:space="0" w:color="auto"/>
            </w:tcBorders>
            <w:shd w:val="clear" w:color="auto" w:fill="auto"/>
            <w:vAlign w:val="bottom"/>
            <w:hideMark/>
          </w:tcPr>
          <w:p w14:paraId="141B8F93"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r>
      <w:tr w:rsidR="0025230E" w:rsidRPr="0025230E" w14:paraId="1C07C535" w14:textId="77777777" w:rsidTr="0025230E">
        <w:trPr>
          <w:trHeight w:val="205"/>
        </w:trPr>
        <w:tc>
          <w:tcPr>
            <w:tcW w:w="2072" w:type="dxa"/>
            <w:tcBorders>
              <w:top w:val="nil"/>
              <w:left w:val="single" w:sz="4" w:space="0" w:color="auto"/>
              <w:bottom w:val="single" w:sz="4" w:space="0" w:color="auto"/>
              <w:right w:val="single" w:sz="4" w:space="0" w:color="auto"/>
            </w:tcBorders>
            <w:shd w:val="clear" w:color="auto" w:fill="auto"/>
            <w:vAlign w:val="bottom"/>
            <w:hideMark/>
          </w:tcPr>
          <w:p w14:paraId="74982023" w14:textId="77777777" w:rsidR="0025230E" w:rsidRPr="0025230E" w:rsidRDefault="0025230E" w:rsidP="0025230E">
            <w:pPr>
              <w:rPr>
                <w:rFonts w:ascii="Tahoma" w:hAnsi="Tahoma" w:cs="Tahoma"/>
                <w:color w:val="000000"/>
                <w:sz w:val="16"/>
                <w:szCs w:val="16"/>
                <w:lang w:val="es-MX" w:eastAsia="es-MX"/>
              </w:rPr>
            </w:pPr>
            <w:r w:rsidRPr="0025230E">
              <w:rPr>
                <w:rFonts w:ascii="Tahoma" w:hAnsi="Tahoma" w:cs="Tahoma"/>
                <w:color w:val="000000"/>
                <w:sz w:val="16"/>
                <w:szCs w:val="16"/>
                <w:lang w:val="es-MX" w:eastAsia="es-MX"/>
              </w:rPr>
              <w:t>BAJIO 25241191 PROAGUA APUAR 2019</w:t>
            </w:r>
          </w:p>
        </w:tc>
        <w:tc>
          <w:tcPr>
            <w:tcW w:w="1224" w:type="dxa"/>
            <w:tcBorders>
              <w:top w:val="nil"/>
              <w:left w:val="nil"/>
              <w:bottom w:val="single" w:sz="4" w:space="0" w:color="auto"/>
              <w:right w:val="single" w:sz="4" w:space="0" w:color="auto"/>
            </w:tcBorders>
            <w:shd w:val="clear" w:color="auto" w:fill="auto"/>
            <w:vAlign w:val="bottom"/>
            <w:hideMark/>
          </w:tcPr>
          <w:p w14:paraId="0B15CC91"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33,375.32</w:t>
            </w:r>
          </w:p>
        </w:tc>
        <w:tc>
          <w:tcPr>
            <w:tcW w:w="1224" w:type="dxa"/>
            <w:tcBorders>
              <w:top w:val="nil"/>
              <w:left w:val="nil"/>
              <w:bottom w:val="single" w:sz="4" w:space="0" w:color="auto"/>
              <w:right w:val="single" w:sz="4" w:space="0" w:color="auto"/>
            </w:tcBorders>
            <w:shd w:val="clear" w:color="auto" w:fill="auto"/>
            <w:vAlign w:val="bottom"/>
            <w:hideMark/>
          </w:tcPr>
          <w:p w14:paraId="5E557D1D"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10ADA259"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1.69</w:t>
            </w:r>
          </w:p>
        </w:tc>
        <w:tc>
          <w:tcPr>
            <w:tcW w:w="1224" w:type="dxa"/>
            <w:tcBorders>
              <w:top w:val="nil"/>
              <w:left w:val="nil"/>
              <w:bottom w:val="single" w:sz="4" w:space="0" w:color="auto"/>
              <w:right w:val="single" w:sz="4" w:space="0" w:color="auto"/>
            </w:tcBorders>
            <w:shd w:val="clear" w:color="auto" w:fill="auto"/>
            <w:vAlign w:val="bottom"/>
            <w:hideMark/>
          </w:tcPr>
          <w:p w14:paraId="7039D784"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760DE314"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33,377.01</w:t>
            </w:r>
          </w:p>
        </w:tc>
        <w:tc>
          <w:tcPr>
            <w:tcW w:w="1224" w:type="dxa"/>
            <w:tcBorders>
              <w:top w:val="nil"/>
              <w:left w:val="nil"/>
              <w:bottom w:val="single" w:sz="4" w:space="0" w:color="auto"/>
              <w:right w:val="single" w:sz="4" w:space="0" w:color="auto"/>
            </w:tcBorders>
            <w:shd w:val="clear" w:color="auto" w:fill="auto"/>
            <w:vAlign w:val="bottom"/>
            <w:hideMark/>
          </w:tcPr>
          <w:p w14:paraId="0DCD677C"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r>
      <w:tr w:rsidR="0025230E" w:rsidRPr="0025230E" w14:paraId="5E4240C8" w14:textId="77777777" w:rsidTr="0025230E">
        <w:trPr>
          <w:trHeight w:val="349"/>
        </w:trPr>
        <w:tc>
          <w:tcPr>
            <w:tcW w:w="2072" w:type="dxa"/>
            <w:tcBorders>
              <w:top w:val="nil"/>
              <w:left w:val="single" w:sz="4" w:space="0" w:color="auto"/>
              <w:bottom w:val="single" w:sz="4" w:space="0" w:color="auto"/>
              <w:right w:val="single" w:sz="4" w:space="0" w:color="auto"/>
            </w:tcBorders>
            <w:shd w:val="clear" w:color="auto" w:fill="auto"/>
            <w:vAlign w:val="bottom"/>
            <w:hideMark/>
          </w:tcPr>
          <w:p w14:paraId="71254ED4" w14:textId="77777777" w:rsidR="0025230E" w:rsidRPr="0025230E" w:rsidRDefault="0025230E" w:rsidP="0025230E">
            <w:pPr>
              <w:rPr>
                <w:rFonts w:ascii="Tahoma" w:hAnsi="Tahoma" w:cs="Tahoma"/>
                <w:color w:val="000000"/>
                <w:sz w:val="16"/>
                <w:szCs w:val="16"/>
                <w:lang w:val="es-MX" w:eastAsia="es-MX"/>
              </w:rPr>
            </w:pPr>
            <w:r w:rsidRPr="0025230E">
              <w:rPr>
                <w:rFonts w:ascii="Tahoma" w:hAnsi="Tahoma" w:cs="Tahoma"/>
                <w:color w:val="000000"/>
                <w:sz w:val="16"/>
                <w:szCs w:val="16"/>
                <w:lang w:val="es-MX" w:eastAsia="es-MX"/>
              </w:rPr>
              <w:t xml:space="preserve">BAJIO </w:t>
            </w:r>
            <w:proofErr w:type="gramStart"/>
            <w:r w:rsidRPr="0025230E">
              <w:rPr>
                <w:rFonts w:ascii="Tahoma" w:hAnsi="Tahoma" w:cs="Tahoma"/>
                <w:color w:val="000000"/>
                <w:sz w:val="16"/>
                <w:szCs w:val="16"/>
                <w:lang w:val="es-MX" w:eastAsia="es-MX"/>
              </w:rPr>
              <w:t>25241472  PROAGUA</w:t>
            </w:r>
            <w:proofErr w:type="gramEnd"/>
            <w:r w:rsidRPr="0025230E">
              <w:rPr>
                <w:rFonts w:ascii="Tahoma" w:hAnsi="Tahoma" w:cs="Tahoma"/>
                <w:color w:val="000000"/>
                <w:sz w:val="16"/>
                <w:szCs w:val="16"/>
                <w:lang w:val="es-MX" w:eastAsia="es-MX"/>
              </w:rPr>
              <w:t xml:space="preserve"> APARURAL 2019</w:t>
            </w:r>
          </w:p>
        </w:tc>
        <w:tc>
          <w:tcPr>
            <w:tcW w:w="1224" w:type="dxa"/>
            <w:tcBorders>
              <w:top w:val="nil"/>
              <w:left w:val="nil"/>
              <w:bottom w:val="single" w:sz="4" w:space="0" w:color="auto"/>
              <w:right w:val="single" w:sz="4" w:space="0" w:color="auto"/>
            </w:tcBorders>
            <w:shd w:val="clear" w:color="auto" w:fill="auto"/>
            <w:vAlign w:val="bottom"/>
            <w:hideMark/>
          </w:tcPr>
          <w:p w14:paraId="3F4E0D48"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2,726.54</w:t>
            </w:r>
          </w:p>
        </w:tc>
        <w:tc>
          <w:tcPr>
            <w:tcW w:w="1224" w:type="dxa"/>
            <w:tcBorders>
              <w:top w:val="nil"/>
              <w:left w:val="nil"/>
              <w:bottom w:val="single" w:sz="4" w:space="0" w:color="auto"/>
              <w:right w:val="single" w:sz="4" w:space="0" w:color="auto"/>
            </w:tcBorders>
            <w:shd w:val="clear" w:color="auto" w:fill="auto"/>
            <w:vAlign w:val="bottom"/>
            <w:hideMark/>
          </w:tcPr>
          <w:p w14:paraId="30605D25"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7BE2340C"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0.13</w:t>
            </w:r>
          </w:p>
        </w:tc>
        <w:tc>
          <w:tcPr>
            <w:tcW w:w="1224" w:type="dxa"/>
            <w:tcBorders>
              <w:top w:val="nil"/>
              <w:left w:val="nil"/>
              <w:bottom w:val="single" w:sz="4" w:space="0" w:color="auto"/>
              <w:right w:val="single" w:sz="4" w:space="0" w:color="auto"/>
            </w:tcBorders>
            <w:shd w:val="clear" w:color="auto" w:fill="auto"/>
            <w:vAlign w:val="bottom"/>
            <w:hideMark/>
          </w:tcPr>
          <w:p w14:paraId="2FF3A7DF"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1,160.00</w:t>
            </w:r>
          </w:p>
        </w:tc>
        <w:tc>
          <w:tcPr>
            <w:tcW w:w="1224" w:type="dxa"/>
            <w:tcBorders>
              <w:top w:val="nil"/>
              <w:left w:val="nil"/>
              <w:bottom w:val="single" w:sz="4" w:space="0" w:color="auto"/>
              <w:right w:val="single" w:sz="4" w:space="0" w:color="auto"/>
            </w:tcBorders>
            <w:shd w:val="clear" w:color="auto" w:fill="auto"/>
            <w:vAlign w:val="bottom"/>
            <w:hideMark/>
          </w:tcPr>
          <w:p w14:paraId="317BE510"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1,566.67</w:t>
            </w:r>
          </w:p>
        </w:tc>
        <w:tc>
          <w:tcPr>
            <w:tcW w:w="1224" w:type="dxa"/>
            <w:tcBorders>
              <w:top w:val="nil"/>
              <w:left w:val="nil"/>
              <w:bottom w:val="single" w:sz="4" w:space="0" w:color="auto"/>
              <w:right w:val="single" w:sz="4" w:space="0" w:color="auto"/>
            </w:tcBorders>
            <w:shd w:val="clear" w:color="auto" w:fill="auto"/>
            <w:vAlign w:val="bottom"/>
            <w:hideMark/>
          </w:tcPr>
          <w:p w14:paraId="790F627D"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r>
      <w:tr w:rsidR="0025230E" w:rsidRPr="0025230E" w14:paraId="3F4663B0" w14:textId="77777777" w:rsidTr="0025230E">
        <w:trPr>
          <w:trHeight w:val="518"/>
        </w:trPr>
        <w:tc>
          <w:tcPr>
            <w:tcW w:w="2072" w:type="dxa"/>
            <w:tcBorders>
              <w:top w:val="nil"/>
              <w:left w:val="single" w:sz="4" w:space="0" w:color="auto"/>
              <w:bottom w:val="single" w:sz="4" w:space="0" w:color="auto"/>
              <w:right w:val="single" w:sz="4" w:space="0" w:color="auto"/>
            </w:tcBorders>
            <w:shd w:val="clear" w:color="auto" w:fill="auto"/>
            <w:vAlign w:val="bottom"/>
            <w:hideMark/>
          </w:tcPr>
          <w:p w14:paraId="2EBC1DBC" w14:textId="77777777" w:rsidR="0025230E" w:rsidRPr="0025230E" w:rsidRDefault="0025230E" w:rsidP="0025230E">
            <w:pPr>
              <w:rPr>
                <w:rFonts w:ascii="Tahoma" w:hAnsi="Tahoma" w:cs="Tahoma"/>
                <w:color w:val="000000"/>
                <w:sz w:val="16"/>
                <w:szCs w:val="16"/>
                <w:lang w:val="es-MX" w:eastAsia="es-MX"/>
              </w:rPr>
            </w:pPr>
            <w:r w:rsidRPr="0025230E">
              <w:rPr>
                <w:rFonts w:ascii="Tahoma" w:hAnsi="Tahoma" w:cs="Tahoma"/>
                <w:color w:val="000000"/>
                <w:sz w:val="16"/>
                <w:szCs w:val="16"/>
                <w:lang w:val="es-MX" w:eastAsia="es-MX"/>
              </w:rPr>
              <w:t>BAJIO 25241076 MUNICIPIO DE COQUIMATLAN COLIMA PROAGUA 2019 APARTADO URBANO RECURSO FEDERAL</w:t>
            </w:r>
          </w:p>
        </w:tc>
        <w:tc>
          <w:tcPr>
            <w:tcW w:w="1224" w:type="dxa"/>
            <w:tcBorders>
              <w:top w:val="nil"/>
              <w:left w:val="nil"/>
              <w:bottom w:val="single" w:sz="4" w:space="0" w:color="auto"/>
              <w:right w:val="single" w:sz="4" w:space="0" w:color="auto"/>
            </w:tcBorders>
            <w:shd w:val="clear" w:color="auto" w:fill="auto"/>
            <w:vAlign w:val="bottom"/>
            <w:hideMark/>
          </w:tcPr>
          <w:p w14:paraId="01CD906A"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47,613.63</w:t>
            </w:r>
          </w:p>
        </w:tc>
        <w:tc>
          <w:tcPr>
            <w:tcW w:w="1224" w:type="dxa"/>
            <w:tcBorders>
              <w:top w:val="nil"/>
              <w:left w:val="nil"/>
              <w:bottom w:val="single" w:sz="4" w:space="0" w:color="auto"/>
              <w:right w:val="single" w:sz="4" w:space="0" w:color="auto"/>
            </w:tcBorders>
            <w:shd w:val="clear" w:color="auto" w:fill="auto"/>
            <w:vAlign w:val="bottom"/>
            <w:hideMark/>
          </w:tcPr>
          <w:p w14:paraId="4629E130"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4FB0CE7F"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2.40</w:t>
            </w:r>
          </w:p>
        </w:tc>
        <w:tc>
          <w:tcPr>
            <w:tcW w:w="1224" w:type="dxa"/>
            <w:tcBorders>
              <w:top w:val="nil"/>
              <w:left w:val="nil"/>
              <w:bottom w:val="single" w:sz="4" w:space="0" w:color="auto"/>
              <w:right w:val="single" w:sz="4" w:space="0" w:color="auto"/>
            </w:tcBorders>
            <w:shd w:val="clear" w:color="auto" w:fill="auto"/>
            <w:vAlign w:val="bottom"/>
            <w:hideMark/>
          </w:tcPr>
          <w:p w14:paraId="4CEEC9BC"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7FBE04D7"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47,616.03</w:t>
            </w:r>
          </w:p>
        </w:tc>
        <w:tc>
          <w:tcPr>
            <w:tcW w:w="1224" w:type="dxa"/>
            <w:tcBorders>
              <w:top w:val="nil"/>
              <w:left w:val="nil"/>
              <w:bottom w:val="single" w:sz="4" w:space="0" w:color="auto"/>
              <w:right w:val="single" w:sz="4" w:space="0" w:color="auto"/>
            </w:tcBorders>
            <w:shd w:val="clear" w:color="auto" w:fill="auto"/>
            <w:vAlign w:val="bottom"/>
            <w:hideMark/>
          </w:tcPr>
          <w:p w14:paraId="37CC9A40"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r>
      <w:tr w:rsidR="0025230E" w:rsidRPr="0025230E" w14:paraId="1BD0AC46" w14:textId="77777777" w:rsidTr="0025230E">
        <w:trPr>
          <w:trHeight w:val="518"/>
        </w:trPr>
        <w:tc>
          <w:tcPr>
            <w:tcW w:w="2072" w:type="dxa"/>
            <w:tcBorders>
              <w:top w:val="nil"/>
              <w:left w:val="single" w:sz="4" w:space="0" w:color="auto"/>
              <w:bottom w:val="single" w:sz="4" w:space="0" w:color="auto"/>
              <w:right w:val="single" w:sz="4" w:space="0" w:color="auto"/>
            </w:tcBorders>
            <w:shd w:val="clear" w:color="auto" w:fill="auto"/>
            <w:vAlign w:val="bottom"/>
            <w:hideMark/>
          </w:tcPr>
          <w:p w14:paraId="0A6B39FF" w14:textId="7E4AD30E" w:rsidR="0025230E" w:rsidRPr="0025230E" w:rsidRDefault="0025230E" w:rsidP="0025230E">
            <w:pPr>
              <w:rPr>
                <w:rFonts w:ascii="Tahoma" w:hAnsi="Tahoma" w:cs="Tahoma"/>
                <w:color w:val="000000"/>
                <w:sz w:val="16"/>
                <w:szCs w:val="16"/>
                <w:lang w:val="es-MX" w:eastAsia="es-MX"/>
              </w:rPr>
            </w:pPr>
            <w:r w:rsidRPr="0025230E">
              <w:rPr>
                <w:rFonts w:ascii="Tahoma" w:hAnsi="Tahoma" w:cs="Tahoma"/>
                <w:color w:val="000000"/>
                <w:sz w:val="16"/>
                <w:szCs w:val="16"/>
                <w:lang w:val="es-MX" w:eastAsia="es-MX"/>
              </w:rPr>
              <w:t xml:space="preserve">BAJIO 25241290 MUNICIPIO DE COQUIMATLAN PROAGUA 2019 </w:t>
            </w:r>
            <w:r w:rsidRPr="0025230E">
              <w:rPr>
                <w:rFonts w:ascii="Tahoma" w:hAnsi="Tahoma" w:cs="Tahoma"/>
                <w:color w:val="000000"/>
                <w:sz w:val="16"/>
                <w:szCs w:val="16"/>
                <w:lang w:val="es-MX" w:eastAsia="es-MX"/>
              </w:rPr>
              <w:lastRenderedPageBreak/>
              <w:t>RURAL REC FEDERACILES</w:t>
            </w:r>
          </w:p>
        </w:tc>
        <w:tc>
          <w:tcPr>
            <w:tcW w:w="1224" w:type="dxa"/>
            <w:tcBorders>
              <w:top w:val="nil"/>
              <w:left w:val="nil"/>
              <w:bottom w:val="single" w:sz="4" w:space="0" w:color="auto"/>
              <w:right w:val="single" w:sz="4" w:space="0" w:color="auto"/>
            </w:tcBorders>
            <w:shd w:val="clear" w:color="auto" w:fill="auto"/>
            <w:vAlign w:val="bottom"/>
            <w:hideMark/>
          </w:tcPr>
          <w:p w14:paraId="4E9CA40F"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lastRenderedPageBreak/>
              <w:t>6,644.07</w:t>
            </w:r>
          </w:p>
        </w:tc>
        <w:tc>
          <w:tcPr>
            <w:tcW w:w="1224" w:type="dxa"/>
            <w:tcBorders>
              <w:top w:val="nil"/>
              <w:left w:val="nil"/>
              <w:bottom w:val="single" w:sz="4" w:space="0" w:color="auto"/>
              <w:right w:val="single" w:sz="4" w:space="0" w:color="auto"/>
            </w:tcBorders>
            <w:shd w:val="clear" w:color="auto" w:fill="auto"/>
            <w:vAlign w:val="bottom"/>
            <w:hideMark/>
          </w:tcPr>
          <w:p w14:paraId="6A4EA4AB"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6610306D"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0.29</w:t>
            </w:r>
          </w:p>
        </w:tc>
        <w:tc>
          <w:tcPr>
            <w:tcW w:w="1224" w:type="dxa"/>
            <w:tcBorders>
              <w:top w:val="nil"/>
              <w:left w:val="nil"/>
              <w:bottom w:val="single" w:sz="4" w:space="0" w:color="auto"/>
              <w:right w:val="single" w:sz="4" w:space="0" w:color="auto"/>
            </w:tcBorders>
            <w:shd w:val="clear" w:color="auto" w:fill="auto"/>
            <w:vAlign w:val="bottom"/>
            <w:hideMark/>
          </w:tcPr>
          <w:p w14:paraId="161EAC8D"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31CE66BA"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6,644.36</w:t>
            </w:r>
          </w:p>
        </w:tc>
        <w:tc>
          <w:tcPr>
            <w:tcW w:w="1224" w:type="dxa"/>
            <w:tcBorders>
              <w:top w:val="nil"/>
              <w:left w:val="nil"/>
              <w:bottom w:val="single" w:sz="4" w:space="0" w:color="auto"/>
              <w:right w:val="single" w:sz="4" w:space="0" w:color="auto"/>
            </w:tcBorders>
            <w:shd w:val="clear" w:color="auto" w:fill="auto"/>
            <w:vAlign w:val="bottom"/>
            <w:hideMark/>
          </w:tcPr>
          <w:p w14:paraId="5647CEAD"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r>
      <w:tr w:rsidR="0025230E" w:rsidRPr="0025230E" w14:paraId="0868D544" w14:textId="77777777" w:rsidTr="0025230E">
        <w:trPr>
          <w:trHeight w:val="518"/>
        </w:trPr>
        <w:tc>
          <w:tcPr>
            <w:tcW w:w="2072" w:type="dxa"/>
            <w:tcBorders>
              <w:top w:val="nil"/>
              <w:left w:val="single" w:sz="4" w:space="0" w:color="auto"/>
              <w:bottom w:val="single" w:sz="4" w:space="0" w:color="auto"/>
              <w:right w:val="single" w:sz="4" w:space="0" w:color="auto"/>
            </w:tcBorders>
            <w:shd w:val="clear" w:color="auto" w:fill="auto"/>
            <w:vAlign w:val="bottom"/>
            <w:hideMark/>
          </w:tcPr>
          <w:p w14:paraId="2F6DC2B6" w14:textId="77777777" w:rsidR="0025230E" w:rsidRPr="0025230E" w:rsidRDefault="0025230E" w:rsidP="0025230E">
            <w:pPr>
              <w:rPr>
                <w:rFonts w:ascii="Tahoma" w:hAnsi="Tahoma" w:cs="Tahoma"/>
                <w:color w:val="000000"/>
                <w:sz w:val="16"/>
                <w:szCs w:val="16"/>
                <w:lang w:val="es-MX" w:eastAsia="es-MX"/>
              </w:rPr>
            </w:pPr>
            <w:r w:rsidRPr="0025230E">
              <w:rPr>
                <w:rFonts w:ascii="Tahoma" w:hAnsi="Tahoma" w:cs="Tahoma"/>
                <w:color w:val="000000"/>
                <w:sz w:val="16"/>
                <w:szCs w:val="16"/>
                <w:lang w:val="es-MX" w:eastAsia="es-MX"/>
              </w:rPr>
              <w:t>BAJIO 025859687 MUNICIPIO DE COQUIMATLAN COLIMA INSTITUTO DE LAS MUJERES 2019</w:t>
            </w:r>
          </w:p>
        </w:tc>
        <w:tc>
          <w:tcPr>
            <w:tcW w:w="1224" w:type="dxa"/>
            <w:tcBorders>
              <w:top w:val="nil"/>
              <w:left w:val="nil"/>
              <w:bottom w:val="single" w:sz="4" w:space="0" w:color="auto"/>
              <w:right w:val="single" w:sz="4" w:space="0" w:color="auto"/>
            </w:tcBorders>
            <w:shd w:val="clear" w:color="auto" w:fill="auto"/>
            <w:vAlign w:val="bottom"/>
            <w:hideMark/>
          </w:tcPr>
          <w:p w14:paraId="20D38C52"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32,981.81</w:t>
            </w:r>
          </w:p>
        </w:tc>
        <w:tc>
          <w:tcPr>
            <w:tcW w:w="1224" w:type="dxa"/>
            <w:tcBorders>
              <w:top w:val="nil"/>
              <w:left w:val="nil"/>
              <w:bottom w:val="single" w:sz="4" w:space="0" w:color="auto"/>
              <w:right w:val="single" w:sz="4" w:space="0" w:color="auto"/>
            </w:tcBorders>
            <w:shd w:val="clear" w:color="auto" w:fill="auto"/>
            <w:vAlign w:val="bottom"/>
            <w:hideMark/>
          </w:tcPr>
          <w:p w14:paraId="6EBAF536"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155E0724"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1.66</w:t>
            </w:r>
          </w:p>
        </w:tc>
        <w:tc>
          <w:tcPr>
            <w:tcW w:w="1224" w:type="dxa"/>
            <w:tcBorders>
              <w:top w:val="nil"/>
              <w:left w:val="nil"/>
              <w:bottom w:val="single" w:sz="4" w:space="0" w:color="auto"/>
              <w:right w:val="single" w:sz="4" w:space="0" w:color="auto"/>
            </w:tcBorders>
            <w:shd w:val="clear" w:color="auto" w:fill="auto"/>
            <w:vAlign w:val="bottom"/>
            <w:hideMark/>
          </w:tcPr>
          <w:p w14:paraId="5344A08E"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0AD0556F"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32,983.47</w:t>
            </w:r>
          </w:p>
        </w:tc>
        <w:tc>
          <w:tcPr>
            <w:tcW w:w="1224" w:type="dxa"/>
            <w:tcBorders>
              <w:top w:val="nil"/>
              <w:left w:val="nil"/>
              <w:bottom w:val="single" w:sz="4" w:space="0" w:color="auto"/>
              <w:right w:val="single" w:sz="4" w:space="0" w:color="auto"/>
            </w:tcBorders>
            <w:shd w:val="clear" w:color="auto" w:fill="auto"/>
            <w:vAlign w:val="bottom"/>
            <w:hideMark/>
          </w:tcPr>
          <w:p w14:paraId="756A41BD"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r>
      <w:tr w:rsidR="0025230E" w:rsidRPr="0025230E" w14:paraId="20742BED" w14:textId="77777777" w:rsidTr="0025230E">
        <w:trPr>
          <w:trHeight w:val="205"/>
        </w:trPr>
        <w:tc>
          <w:tcPr>
            <w:tcW w:w="2072" w:type="dxa"/>
            <w:tcBorders>
              <w:top w:val="nil"/>
              <w:left w:val="single" w:sz="4" w:space="0" w:color="auto"/>
              <w:bottom w:val="single" w:sz="4" w:space="0" w:color="auto"/>
              <w:right w:val="single" w:sz="4" w:space="0" w:color="auto"/>
            </w:tcBorders>
            <w:shd w:val="clear" w:color="auto" w:fill="auto"/>
            <w:vAlign w:val="bottom"/>
            <w:hideMark/>
          </w:tcPr>
          <w:p w14:paraId="38CA50DE" w14:textId="77777777" w:rsidR="0025230E" w:rsidRPr="0025230E" w:rsidRDefault="0025230E" w:rsidP="0025230E">
            <w:pPr>
              <w:rPr>
                <w:rFonts w:ascii="Tahoma" w:hAnsi="Tahoma" w:cs="Tahoma"/>
                <w:color w:val="000000"/>
                <w:sz w:val="16"/>
                <w:szCs w:val="16"/>
                <w:lang w:val="es-MX" w:eastAsia="es-MX"/>
              </w:rPr>
            </w:pPr>
            <w:r w:rsidRPr="0025230E">
              <w:rPr>
                <w:rFonts w:ascii="Tahoma" w:hAnsi="Tahoma" w:cs="Tahoma"/>
                <w:color w:val="000000"/>
                <w:sz w:val="16"/>
                <w:szCs w:val="16"/>
                <w:lang w:val="es-MX" w:eastAsia="es-MX"/>
              </w:rPr>
              <w:t>BAJIO 27414903 FORTAMUN 2020</w:t>
            </w:r>
          </w:p>
        </w:tc>
        <w:tc>
          <w:tcPr>
            <w:tcW w:w="1224" w:type="dxa"/>
            <w:tcBorders>
              <w:top w:val="nil"/>
              <w:left w:val="nil"/>
              <w:bottom w:val="single" w:sz="4" w:space="0" w:color="auto"/>
              <w:right w:val="single" w:sz="4" w:space="0" w:color="auto"/>
            </w:tcBorders>
            <w:shd w:val="clear" w:color="auto" w:fill="auto"/>
            <w:vAlign w:val="bottom"/>
            <w:hideMark/>
          </w:tcPr>
          <w:p w14:paraId="448D3335"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2,384,222.90</w:t>
            </w:r>
          </w:p>
        </w:tc>
        <w:tc>
          <w:tcPr>
            <w:tcW w:w="1224" w:type="dxa"/>
            <w:tcBorders>
              <w:top w:val="nil"/>
              <w:left w:val="nil"/>
              <w:bottom w:val="single" w:sz="4" w:space="0" w:color="auto"/>
              <w:right w:val="single" w:sz="4" w:space="0" w:color="auto"/>
            </w:tcBorders>
            <w:shd w:val="clear" w:color="auto" w:fill="auto"/>
            <w:vAlign w:val="bottom"/>
            <w:hideMark/>
          </w:tcPr>
          <w:p w14:paraId="77F25AEE"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27976522"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502,057.87</w:t>
            </w:r>
          </w:p>
        </w:tc>
        <w:tc>
          <w:tcPr>
            <w:tcW w:w="1224" w:type="dxa"/>
            <w:tcBorders>
              <w:top w:val="nil"/>
              <w:left w:val="nil"/>
              <w:bottom w:val="single" w:sz="4" w:space="0" w:color="auto"/>
              <w:right w:val="single" w:sz="4" w:space="0" w:color="auto"/>
            </w:tcBorders>
            <w:shd w:val="clear" w:color="auto" w:fill="auto"/>
            <w:vAlign w:val="bottom"/>
            <w:hideMark/>
          </w:tcPr>
          <w:p w14:paraId="760F88D0"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537,204.97</w:t>
            </w:r>
          </w:p>
        </w:tc>
        <w:tc>
          <w:tcPr>
            <w:tcW w:w="1224" w:type="dxa"/>
            <w:tcBorders>
              <w:top w:val="nil"/>
              <w:left w:val="nil"/>
              <w:bottom w:val="single" w:sz="4" w:space="0" w:color="auto"/>
              <w:right w:val="single" w:sz="4" w:space="0" w:color="auto"/>
            </w:tcBorders>
            <w:shd w:val="clear" w:color="auto" w:fill="auto"/>
            <w:vAlign w:val="bottom"/>
            <w:hideMark/>
          </w:tcPr>
          <w:p w14:paraId="4D008DFF"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2,349,075.80</w:t>
            </w:r>
          </w:p>
        </w:tc>
        <w:tc>
          <w:tcPr>
            <w:tcW w:w="1224" w:type="dxa"/>
            <w:tcBorders>
              <w:top w:val="nil"/>
              <w:left w:val="nil"/>
              <w:bottom w:val="single" w:sz="4" w:space="0" w:color="auto"/>
              <w:right w:val="single" w:sz="4" w:space="0" w:color="auto"/>
            </w:tcBorders>
            <w:shd w:val="clear" w:color="auto" w:fill="auto"/>
            <w:vAlign w:val="bottom"/>
            <w:hideMark/>
          </w:tcPr>
          <w:p w14:paraId="295441FC"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r>
      <w:tr w:rsidR="0025230E" w:rsidRPr="0025230E" w14:paraId="5A69A893" w14:textId="77777777" w:rsidTr="0025230E">
        <w:trPr>
          <w:trHeight w:val="205"/>
        </w:trPr>
        <w:tc>
          <w:tcPr>
            <w:tcW w:w="2072" w:type="dxa"/>
            <w:tcBorders>
              <w:top w:val="nil"/>
              <w:left w:val="single" w:sz="4" w:space="0" w:color="auto"/>
              <w:bottom w:val="single" w:sz="4" w:space="0" w:color="auto"/>
              <w:right w:val="single" w:sz="4" w:space="0" w:color="auto"/>
            </w:tcBorders>
            <w:shd w:val="clear" w:color="auto" w:fill="auto"/>
            <w:vAlign w:val="bottom"/>
            <w:hideMark/>
          </w:tcPr>
          <w:p w14:paraId="23C5F299" w14:textId="77777777" w:rsidR="0025230E" w:rsidRPr="0025230E" w:rsidRDefault="0025230E" w:rsidP="0025230E">
            <w:pPr>
              <w:rPr>
                <w:rFonts w:ascii="Tahoma" w:hAnsi="Tahoma" w:cs="Tahoma"/>
                <w:color w:val="000000"/>
                <w:sz w:val="16"/>
                <w:szCs w:val="16"/>
                <w:lang w:val="es-MX" w:eastAsia="es-MX"/>
              </w:rPr>
            </w:pPr>
            <w:r w:rsidRPr="0025230E">
              <w:rPr>
                <w:rFonts w:ascii="Tahoma" w:hAnsi="Tahoma" w:cs="Tahoma"/>
                <w:color w:val="000000"/>
                <w:sz w:val="16"/>
                <w:szCs w:val="16"/>
                <w:lang w:val="es-MX" w:eastAsia="es-MX"/>
              </w:rPr>
              <w:t>BAJIO 27414572 FAIS 2020</w:t>
            </w:r>
          </w:p>
        </w:tc>
        <w:tc>
          <w:tcPr>
            <w:tcW w:w="1224" w:type="dxa"/>
            <w:tcBorders>
              <w:top w:val="nil"/>
              <w:left w:val="nil"/>
              <w:bottom w:val="single" w:sz="4" w:space="0" w:color="auto"/>
              <w:right w:val="single" w:sz="4" w:space="0" w:color="auto"/>
            </w:tcBorders>
            <w:shd w:val="clear" w:color="auto" w:fill="auto"/>
            <w:vAlign w:val="bottom"/>
            <w:hideMark/>
          </w:tcPr>
          <w:p w14:paraId="7BF8A6B4"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5,105,054.72</w:t>
            </w:r>
          </w:p>
        </w:tc>
        <w:tc>
          <w:tcPr>
            <w:tcW w:w="1224" w:type="dxa"/>
            <w:tcBorders>
              <w:top w:val="nil"/>
              <w:left w:val="nil"/>
              <w:bottom w:val="single" w:sz="4" w:space="0" w:color="auto"/>
              <w:right w:val="single" w:sz="4" w:space="0" w:color="auto"/>
            </w:tcBorders>
            <w:shd w:val="clear" w:color="auto" w:fill="auto"/>
            <w:vAlign w:val="bottom"/>
            <w:hideMark/>
          </w:tcPr>
          <w:p w14:paraId="0D204067"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29537062"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302,191.03</w:t>
            </w:r>
          </w:p>
        </w:tc>
        <w:tc>
          <w:tcPr>
            <w:tcW w:w="1224" w:type="dxa"/>
            <w:tcBorders>
              <w:top w:val="nil"/>
              <w:left w:val="nil"/>
              <w:bottom w:val="single" w:sz="4" w:space="0" w:color="auto"/>
              <w:right w:val="single" w:sz="4" w:space="0" w:color="auto"/>
            </w:tcBorders>
            <w:shd w:val="clear" w:color="auto" w:fill="auto"/>
            <w:vAlign w:val="bottom"/>
            <w:hideMark/>
          </w:tcPr>
          <w:p w14:paraId="010B2597"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5,295,113.68</w:t>
            </w:r>
          </w:p>
        </w:tc>
        <w:tc>
          <w:tcPr>
            <w:tcW w:w="1224" w:type="dxa"/>
            <w:tcBorders>
              <w:top w:val="nil"/>
              <w:left w:val="nil"/>
              <w:bottom w:val="single" w:sz="4" w:space="0" w:color="auto"/>
              <w:right w:val="single" w:sz="4" w:space="0" w:color="auto"/>
            </w:tcBorders>
            <w:shd w:val="clear" w:color="auto" w:fill="auto"/>
            <w:vAlign w:val="bottom"/>
            <w:hideMark/>
          </w:tcPr>
          <w:p w14:paraId="23ADB7FF"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112,132.07</w:t>
            </w:r>
          </w:p>
        </w:tc>
        <w:tc>
          <w:tcPr>
            <w:tcW w:w="1224" w:type="dxa"/>
            <w:tcBorders>
              <w:top w:val="nil"/>
              <w:left w:val="nil"/>
              <w:bottom w:val="single" w:sz="4" w:space="0" w:color="auto"/>
              <w:right w:val="single" w:sz="4" w:space="0" w:color="auto"/>
            </w:tcBorders>
            <w:shd w:val="clear" w:color="auto" w:fill="auto"/>
            <w:vAlign w:val="bottom"/>
            <w:hideMark/>
          </w:tcPr>
          <w:p w14:paraId="5A787692"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r>
      <w:tr w:rsidR="0025230E" w:rsidRPr="0025230E" w14:paraId="1E38A70A" w14:textId="77777777" w:rsidTr="0025230E">
        <w:trPr>
          <w:trHeight w:val="518"/>
        </w:trPr>
        <w:tc>
          <w:tcPr>
            <w:tcW w:w="2072" w:type="dxa"/>
            <w:tcBorders>
              <w:top w:val="nil"/>
              <w:left w:val="single" w:sz="4" w:space="0" w:color="auto"/>
              <w:bottom w:val="single" w:sz="4" w:space="0" w:color="auto"/>
              <w:right w:val="single" w:sz="4" w:space="0" w:color="auto"/>
            </w:tcBorders>
            <w:shd w:val="clear" w:color="auto" w:fill="auto"/>
            <w:vAlign w:val="bottom"/>
            <w:hideMark/>
          </w:tcPr>
          <w:p w14:paraId="2274F65B" w14:textId="77777777" w:rsidR="0025230E" w:rsidRPr="0025230E" w:rsidRDefault="0025230E" w:rsidP="0025230E">
            <w:pPr>
              <w:rPr>
                <w:rFonts w:ascii="Tahoma" w:hAnsi="Tahoma" w:cs="Tahoma"/>
                <w:color w:val="000000"/>
                <w:sz w:val="16"/>
                <w:szCs w:val="16"/>
                <w:lang w:val="es-MX" w:eastAsia="es-MX"/>
              </w:rPr>
            </w:pPr>
            <w:r w:rsidRPr="0025230E">
              <w:rPr>
                <w:rFonts w:ascii="Tahoma" w:hAnsi="Tahoma" w:cs="Tahoma"/>
                <w:color w:val="000000"/>
                <w:sz w:val="16"/>
                <w:szCs w:val="16"/>
                <w:lang w:val="es-MX" w:eastAsia="es-MX"/>
              </w:rPr>
              <w:t>BAJIO 29049301 MUNICIPIO DE COQUIMATLAN COLIMA PROAGUA 2020 MUNICIPAL</w:t>
            </w:r>
          </w:p>
        </w:tc>
        <w:tc>
          <w:tcPr>
            <w:tcW w:w="1224" w:type="dxa"/>
            <w:tcBorders>
              <w:top w:val="nil"/>
              <w:left w:val="nil"/>
              <w:bottom w:val="single" w:sz="4" w:space="0" w:color="auto"/>
              <w:right w:val="single" w:sz="4" w:space="0" w:color="auto"/>
            </w:tcBorders>
            <w:shd w:val="clear" w:color="auto" w:fill="auto"/>
            <w:vAlign w:val="bottom"/>
            <w:hideMark/>
          </w:tcPr>
          <w:p w14:paraId="7C1BCA8F"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959,034.60</w:t>
            </w:r>
          </w:p>
        </w:tc>
        <w:tc>
          <w:tcPr>
            <w:tcW w:w="1224" w:type="dxa"/>
            <w:tcBorders>
              <w:top w:val="nil"/>
              <w:left w:val="nil"/>
              <w:bottom w:val="single" w:sz="4" w:space="0" w:color="auto"/>
              <w:right w:val="single" w:sz="4" w:space="0" w:color="auto"/>
            </w:tcBorders>
            <w:shd w:val="clear" w:color="auto" w:fill="auto"/>
            <w:vAlign w:val="bottom"/>
            <w:hideMark/>
          </w:tcPr>
          <w:p w14:paraId="5136D76B"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3FF30D4C"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1,314.26</w:t>
            </w:r>
          </w:p>
        </w:tc>
        <w:tc>
          <w:tcPr>
            <w:tcW w:w="1224" w:type="dxa"/>
            <w:tcBorders>
              <w:top w:val="nil"/>
              <w:left w:val="nil"/>
              <w:bottom w:val="single" w:sz="4" w:space="0" w:color="auto"/>
              <w:right w:val="single" w:sz="4" w:space="0" w:color="auto"/>
            </w:tcBorders>
            <w:shd w:val="clear" w:color="auto" w:fill="auto"/>
            <w:vAlign w:val="bottom"/>
            <w:hideMark/>
          </w:tcPr>
          <w:p w14:paraId="6A51E5E3"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929,051.63</w:t>
            </w:r>
          </w:p>
        </w:tc>
        <w:tc>
          <w:tcPr>
            <w:tcW w:w="1224" w:type="dxa"/>
            <w:tcBorders>
              <w:top w:val="nil"/>
              <w:left w:val="nil"/>
              <w:bottom w:val="single" w:sz="4" w:space="0" w:color="auto"/>
              <w:right w:val="single" w:sz="4" w:space="0" w:color="auto"/>
            </w:tcBorders>
            <w:shd w:val="clear" w:color="auto" w:fill="auto"/>
            <w:vAlign w:val="bottom"/>
            <w:hideMark/>
          </w:tcPr>
          <w:p w14:paraId="62ED2807"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31,297.23</w:t>
            </w:r>
          </w:p>
        </w:tc>
        <w:tc>
          <w:tcPr>
            <w:tcW w:w="1224" w:type="dxa"/>
            <w:tcBorders>
              <w:top w:val="nil"/>
              <w:left w:val="nil"/>
              <w:bottom w:val="single" w:sz="4" w:space="0" w:color="auto"/>
              <w:right w:val="single" w:sz="4" w:space="0" w:color="auto"/>
            </w:tcBorders>
            <w:shd w:val="clear" w:color="auto" w:fill="auto"/>
            <w:vAlign w:val="bottom"/>
            <w:hideMark/>
          </w:tcPr>
          <w:p w14:paraId="3F258A55"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r>
      <w:tr w:rsidR="0025230E" w:rsidRPr="0025230E" w14:paraId="1E525A81" w14:textId="77777777" w:rsidTr="0025230E">
        <w:trPr>
          <w:trHeight w:val="518"/>
        </w:trPr>
        <w:tc>
          <w:tcPr>
            <w:tcW w:w="2072" w:type="dxa"/>
            <w:tcBorders>
              <w:top w:val="nil"/>
              <w:left w:val="single" w:sz="4" w:space="0" w:color="auto"/>
              <w:bottom w:val="single" w:sz="4" w:space="0" w:color="auto"/>
              <w:right w:val="single" w:sz="4" w:space="0" w:color="auto"/>
            </w:tcBorders>
            <w:shd w:val="clear" w:color="auto" w:fill="auto"/>
            <w:vAlign w:val="bottom"/>
            <w:hideMark/>
          </w:tcPr>
          <w:p w14:paraId="7E6CDB08" w14:textId="77777777" w:rsidR="0025230E" w:rsidRPr="0025230E" w:rsidRDefault="0025230E" w:rsidP="0025230E">
            <w:pPr>
              <w:rPr>
                <w:rFonts w:ascii="Tahoma" w:hAnsi="Tahoma" w:cs="Tahoma"/>
                <w:color w:val="000000"/>
                <w:sz w:val="16"/>
                <w:szCs w:val="16"/>
                <w:lang w:val="es-MX" w:eastAsia="es-MX"/>
              </w:rPr>
            </w:pPr>
            <w:r w:rsidRPr="0025230E">
              <w:rPr>
                <w:rFonts w:ascii="Tahoma" w:hAnsi="Tahoma" w:cs="Tahoma"/>
                <w:color w:val="000000"/>
                <w:sz w:val="16"/>
                <w:szCs w:val="16"/>
                <w:lang w:val="es-MX" w:eastAsia="es-MX"/>
              </w:rPr>
              <w:t>BAJIO 029049202 MUNICIPIO DE COQUIMATLAN COL PROAGUA APARURAL 2020 FEDERAL</w:t>
            </w:r>
          </w:p>
        </w:tc>
        <w:tc>
          <w:tcPr>
            <w:tcW w:w="1224" w:type="dxa"/>
            <w:tcBorders>
              <w:top w:val="nil"/>
              <w:left w:val="nil"/>
              <w:bottom w:val="single" w:sz="4" w:space="0" w:color="auto"/>
              <w:right w:val="single" w:sz="4" w:space="0" w:color="auto"/>
            </w:tcBorders>
            <w:shd w:val="clear" w:color="auto" w:fill="auto"/>
            <w:vAlign w:val="bottom"/>
            <w:hideMark/>
          </w:tcPr>
          <w:p w14:paraId="311BCF26"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635,541.84</w:t>
            </w:r>
          </w:p>
        </w:tc>
        <w:tc>
          <w:tcPr>
            <w:tcW w:w="1224" w:type="dxa"/>
            <w:tcBorders>
              <w:top w:val="nil"/>
              <w:left w:val="nil"/>
              <w:bottom w:val="single" w:sz="4" w:space="0" w:color="auto"/>
              <w:right w:val="single" w:sz="4" w:space="0" w:color="auto"/>
            </w:tcBorders>
            <w:shd w:val="clear" w:color="auto" w:fill="auto"/>
            <w:vAlign w:val="bottom"/>
            <w:hideMark/>
          </w:tcPr>
          <w:p w14:paraId="12E6A76B"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35B179B5"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861.69</w:t>
            </w:r>
          </w:p>
        </w:tc>
        <w:tc>
          <w:tcPr>
            <w:tcW w:w="1224" w:type="dxa"/>
            <w:tcBorders>
              <w:top w:val="nil"/>
              <w:left w:val="nil"/>
              <w:bottom w:val="single" w:sz="4" w:space="0" w:color="auto"/>
              <w:right w:val="single" w:sz="4" w:space="0" w:color="auto"/>
            </w:tcBorders>
            <w:shd w:val="clear" w:color="auto" w:fill="auto"/>
            <w:vAlign w:val="bottom"/>
            <w:hideMark/>
          </w:tcPr>
          <w:p w14:paraId="7496D351"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619,367.77</w:t>
            </w:r>
          </w:p>
        </w:tc>
        <w:tc>
          <w:tcPr>
            <w:tcW w:w="1224" w:type="dxa"/>
            <w:tcBorders>
              <w:top w:val="nil"/>
              <w:left w:val="nil"/>
              <w:bottom w:val="single" w:sz="4" w:space="0" w:color="auto"/>
              <w:right w:val="single" w:sz="4" w:space="0" w:color="auto"/>
            </w:tcBorders>
            <w:shd w:val="clear" w:color="auto" w:fill="auto"/>
            <w:vAlign w:val="bottom"/>
            <w:hideMark/>
          </w:tcPr>
          <w:p w14:paraId="5935BDF7"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17,035.76</w:t>
            </w:r>
          </w:p>
        </w:tc>
        <w:tc>
          <w:tcPr>
            <w:tcW w:w="1224" w:type="dxa"/>
            <w:tcBorders>
              <w:top w:val="nil"/>
              <w:left w:val="nil"/>
              <w:bottom w:val="single" w:sz="4" w:space="0" w:color="auto"/>
              <w:right w:val="single" w:sz="4" w:space="0" w:color="auto"/>
            </w:tcBorders>
            <w:shd w:val="clear" w:color="auto" w:fill="auto"/>
            <w:vAlign w:val="bottom"/>
            <w:hideMark/>
          </w:tcPr>
          <w:p w14:paraId="7DC58A2A"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r>
      <w:tr w:rsidR="0025230E" w:rsidRPr="0025230E" w14:paraId="6D3441FF" w14:textId="77777777" w:rsidTr="0025230E">
        <w:trPr>
          <w:trHeight w:val="349"/>
        </w:trPr>
        <w:tc>
          <w:tcPr>
            <w:tcW w:w="2072" w:type="dxa"/>
            <w:tcBorders>
              <w:top w:val="nil"/>
              <w:left w:val="single" w:sz="4" w:space="0" w:color="auto"/>
              <w:bottom w:val="single" w:sz="4" w:space="0" w:color="auto"/>
              <w:right w:val="single" w:sz="4" w:space="0" w:color="auto"/>
            </w:tcBorders>
            <w:shd w:val="clear" w:color="auto" w:fill="auto"/>
            <w:vAlign w:val="bottom"/>
            <w:hideMark/>
          </w:tcPr>
          <w:p w14:paraId="5866DA68" w14:textId="77777777" w:rsidR="0025230E" w:rsidRPr="0025230E" w:rsidRDefault="0025230E" w:rsidP="0025230E">
            <w:pPr>
              <w:rPr>
                <w:rFonts w:ascii="Tahoma" w:hAnsi="Tahoma" w:cs="Tahoma"/>
                <w:color w:val="000000"/>
                <w:sz w:val="16"/>
                <w:szCs w:val="16"/>
                <w:lang w:val="es-MX" w:eastAsia="es-MX"/>
              </w:rPr>
            </w:pPr>
            <w:r w:rsidRPr="0025230E">
              <w:rPr>
                <w:rFonts w:ascii="Tahoma" w:hAnsi="Tahoma" w:cs="Tahoma"/>
                <w:color w:val="000000"/>
                <w:sz w:val="16"/>
                <w:szCs w:val="16"/>
                <w:lang w:val="es-MX" w:eastAsia="es-MX"/>
              </w:rPr>
              <w:t>BAJIO 30647259 MUNICIPIO DE COQUIMATLAN FIAS 2021</w:t>
            </w:r>
          </w:p>
        </w:tc>
        <w:tc>
          <w:tcPr>
            <w:tcW w:w="1224" w:type="dxa"/>
            <w:tcBorders>
              <w:top w:val="nil"/>
              <w:left w:val="nil"/>
              <w:bottom w:val="single" w:sz="4" w:space="0" w:color="auto"/>
              <w:right w:val="single" w:sz="4" w:space="0" w:color="auto"/>
            </w:tcBorders>
            <w:shd w:val="clear" w:color="auto" w:fill="auto"/>
            <w:vAlign w:val="bottom"/>
            <w:hideMark/>
          </w:tcPr>
          <w:p w14:paraId="7CD5B5EC"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10,000.00</w:t>
            </w:r>
          </w:p>
        </w:tc>
        <w:tc>
          <w:tcPr>
            <w:tcW w:w="1224" w:type="dxa"/>
            <w:tcBorders>
              <w:top w:val="nil"/>
              <w:left w:val="nil"/>
              <w:bottom w:val="single" w:sz="4" w:space="0" w:color="auto"/>
              <w:right w:val="single" w:sz="4" w:space="0" w:color="auto"/>
            </w:tcBorders>
            <w:shd w:val="clear" w:color="auto" w:fill="auto"/>
            <w:vAlign w:val="bottom"/>
            <w:hideMark/>
          </w:tcPr>
          <w:p w14:paraId="2DB11F63"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7F0DEE28"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5,691,850.72</w:t>
            </w:r>
          </w:p>
        </w:tc>
        <w:tc>
          <w:tcPr>
            <w:tcW w:w="1224" w:type="dxa"/>
            <w:tcBorders>
              <w:top w:val="nil"/>
              <w:left w:val="nil"/>
              <w:bottom w:val="single" w:sz="4" w:space="0" w:color="auto"/>
              <w:right w:val="single" w:sz="4" w:space="0" w:color="auto"/>
            </w:tcBorders>
            <w:shd w:val="clear" w:color="auto" w:fill="auto"/>
            <w:vAlign w:val="bottom"/>
            <w:hideMark/>
          </w:tcPr>
          <w:p w14:paraId="54766286"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493,597.57</w:t>
            </w:r>
          </w:p>
        </w:tc>
        <w:tc>
          <w:tcPr>
            <w:tcW w:w="1224" w:type="dxa"/>
            <w:tcBorders>
              <w:top w:val="nil"/>
              <w:left w:val="nil"/>
              <w:bottom w:val="single" w:sz="4" w:space="0" w:color="auto"/>
              <w:right w:val="single" w:sz="4" w:space="0" w:color="auto"/>
            </w:tcBorders>
            <w:shd w:val="clear" w:color="auto" w:fill="auto"/>
            <w:vAlign w:val="bottom"/>
            <w:hideMark/>
          </w:tcPr>
          <w:p w14:paraId="5CAEA165"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5,208,253.15</w:t>
            </w:r>
          </w:p>
        </w:tc>
        <w:tc>
          <w:tcPr>
            <w:tcW w:w="1224" w:type="dxa"/>
            <w:tcBorders>
              <w:top w:val="nil"/>
              <w:left w:val="nil"/>
              <w:bottom w:val="single" w:sz="4" w:space="0" w:color="auto"/>
              <w:right w:val="single" w:sz="4" w:space="0" w:color="auto"/>
            </w:tcBorders>
            <w:shd w:val="clear" w:color="auto" w:fill="auto"/>
            <w:vAlign w:val="bottom"/>
            <w:hideMark/>
          </w:tcPr>
          <w:p w14:paraId="32727D0E"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r>
      <w:tr w:rsidR="0025230E" w:rsidRPr="0025230E" w14:paraId="045EF66E" w14:textId="77777777" w:rsidTr="0025230E">
        <w:trPr>
          <w:trHeight w:val="349"/>
        </w:trPr>
        <w:tc>
          <w:tcPr>
            <w:tcW w:w="2072" w:type="dxa"/>
            <w:tcBorders>
              <w:top w:val="nil"/>
              <w:left w:val="single" w:sz="4" w:space="0" w:color="auto"/>
              <w:bottom w:val="single" w:sz="4" w:space="0" w:color="auto"/>
              <w:right w:val="single" w:sz="4" w:space="0" w:color="auto"/>
            </w:tcBorders>
            <w:shd w:val="clear" w:color="auto" w:fill="auto"/>
            <w:vAlign w:val="bottom"/>
            <w:hideMark/>
          </w:tcPr>
          <w:p w14:paraId="08D4D185" w14:textId="77777777" w:rsidR="0025230E" w:rsidRPr="0025230E" w:rsidRDefault="0025230E" w:rsidP="0025230E">
            <w:pPr>
              <w:rPr>
                <w:rFonts w:ascii="Tahoma" w:hAnsi="Tahoma" w:cs="Tahoma"/>
                <w:color w:val="000000"/>
                <w:sz w:val="16"/>
                <w:szCs w:val="16"/>
                <w:lang w:val="es-MX" w:eastAsia="es-MX"/>
              </w:rPr>
            </w:pPr>
            <w:r w:rsidRPr="0025230E">
              <w:rPr>
                <w:rFonts w:ascii="Tahoma" w:hAnsi="Tahoma" w:cs="Tahoma"/>
                <w:color w:val="000000"/>
                <w:sz w:val="16"/>
                <w:szCs w:val="16"/>
                <w:lang w:val="es-MX" w:eastAsia="es-MX"/>
              </w:rPr>
              <w:t>BAJIO 30647051 MUNICIPIO DE COQUIMATLAN FORTAMUN 2021</w:t>
            </w:r>
          </w:p>
        </w:tc>
        <w:tc>
          <w:tcPr>
            <w:tcW w:w="1224" w:type="dxa"/>
            <w:tcBorders>
              <w:top w:val="nil"/>
              <w:left w:val="nil"/>
              <w:bottom w:val="single" w:sz="4" w:space="0" w:color="auto"/>
              <w:right w:val="single" w:sz="4" w:space="0" w:color="auto"/>
            </w:tcBorders>
            <w:shd w:val="clear" w:color="auto" w:fill="auto"/>
            <w:vAlign w:val="bottom"/>
            <w:hideMark/>
          </w:tcPr>
          <w:p w14:paraId="677694C9"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10,000.00</w:t>
            </w:r>
          </w:p>
        </w:tc>
        <w:tc>
          <w:tcPr>
            <w:tcW w:w="1224" w:type="dxa"/>
            <w:tcBorders>
              <w:top w:val="nil"/>
              <w:left w:val="nil"/>
              <w:bottom w:val="single" w:sz="4" w:space="0" w:color="auto"/>
              <w:right w:val="single" w:sz="4" w:space="0" w:color="auto"/>
            </w:tcBorders>
            <w:shd w:val="clear" w:color="auto" w:fill="auto"/>
            <w:vAlign w:val="bottom"/>
            <w:hideMark/>
          </w:tcPr>
          <w:p w14:paraId="4B36C912"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0FCCA084"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6,209,450.26</w:t>
            </w:r>
          </w:p>
        </w:tc>
        <w:tc>
          <w:tcPr>
            <w:tcW w:w="1224" w:type="dxa"/>
            <w:tcBorders>
              <w:top w:val="nil"/>
              <w:left w:val="nil"/>
              <w:bottom w:val="single" w:sz="4" w:space="0" w:color="auto"/>
              <w:right w:val="single" w:sz="4" w:space="0" w:color="auto"/>
            </w:tcBorders>
            <w:shd w:val="clear" w:color="auto" w:fill="auto"/>
            <w:vAlign w:val="bottom"/>
            <w:hideMark/>
          </w:tcPr>
          <w:p w14:paraId="3836ADC9"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4,389,653.18</w:t>
            </w:r>
          </w:p>
        </w:tc>
        <w:tc>
          <w:tcPr>
            <w:tcW w:w="1224" w:type="dxa"/>
            <w:tcBorders>
              <w:top w:val="nil"/>
              <w:left w:val="nil"/>
              <w:bottom w:val="single" w:sz="4" w:space="0" w:color="auto"/>
              <w:right w:val="single" w:sz="4" w:space="0" w:color="auto"/>
            </w:tcBorders>
            <w:shd w:val="clear" w:color="auto" w:fill="auto"/>
            <w:vAlign w:val="bottom"/>
            <w:hideMark/>
          </w:tcPr>
          <w:p w14:paraId="24B5DCF3"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1,829,797.08</w:t>
            </w:r>
          </w:p>
        </w:tc>
        <w:tc>
          <w:tcPr>
            <w:tcW w:w="1224" w:type="dxa"/>
            <w:tcBorders>
              <w:top w:val="nil"/>
              <w:left w:val="nil"/>
              <w:bottom w:val="single" w:sz="4" w:space="0" w:color="auto"/>
              <w:right w:val="single" w:sz="4" w:space="0" w:color="auto"/>
            </w:tcBorders>
            <w:shd w:val="clear" w:color="auto" w:fill="auto"/>
            <w:vAlign w:val="bottom"/>
            <w:hideMark/>
          </w:tcPr>
          <w:p w14:paraId="6FEA2373"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r>
      <w:tr w:rsidR="0025230E" w:rsidRPr="0025230E" w14:paraId="430FBDCB" w14:textId="77777777" w:rsidTr="0025230E">
        <w:trPr>
          <w:trHeight w:val="205"/>
        </w:trPr>
        <w:tc>
          <w:tcPr>
            <w:tcW w:w="2072" w:type="dxa"/>
            <w:tcBorders>
              <w:top w:val="nil"/>
              <w:left w:val="single" w:sz="4" w:space="0" w:color="auto"/>
              <w:bottom w:val="single" w:sz="4" w:space="0" w:color="auto"/>
              <w:right w:val="single" w:sz="4" w:space="0" w:color="auto"/>
            </w:tcBorders>
            <w:shd w:val="clear" w:color="auto" w:fill="auto"/>
            <w:vAlign w:val="bottom"/>
            <w:hideMark/>
          </w:tcPr>
          <w:p w14:paraId="4A2092FB" w14:textId="77777777" w:rsidR="0025230E" w:rsidRPr="0025230E" w:rsidRDefault="0025230E" w:rsidP="0025230E">
            <w:pPr>
              <w:rPr>
                <w:rFonts w:ascii="Tahoma" w:hAnsi="Tahoma" w:cs="Tahoma"/>
                <w:color w:val="000000"/>
                <w:sz w:val="16"/>
                <w:szCs w:val="16"/>
                <w:lang w:val="es-MX" w:eastAsia="es-MX"/>
              </w:rPr>
            </w:pPr>
            <w:r w:rsidRPr="0025230E">
              <w:rPr>
                <w:rFonts w:ascii="Tahoma" w:hAnsi="Tahoma" w:cs="Tahoma"/>
                <w:color w:val="000000"/>
                <w:sz w:val="16"/>
                <w:szCs w:val="16"/>
                <w:lang w:val="es-MX" w:eastAsia="es-MX"/>
              </w:rPr>
              <w:t>OTROS RECURSOS</w:t>
            </w:r>
          </w:p>
        </w:tc>
        <w:tc>
          <w:tcPr>
            <w:tcW w:w="1224" w:type="dxa"/>
            <w:tcBorders>
              <w:top w:val="nil"/>
              <w:left w:val="nil"/>
              <w:bottom w:val="single" w:sz="4" w:space="0" w:color="auto"/>
              <w:right w:val="single" w:sz="4" w:space="0" w:color="auto"/>
            </w:tcBorders>
            <w:shd w:val="clear" w:color="auto" w:fill="auto"/>
            <w:vAlign w:val="bottom"/>
            <w:hideMark/>
          </w:tcPr>
          <w:p w14:paraId="5EB389CA"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1,949,918.75</w:t>
            </w:r>
          </w:p>
        </w:tc>
        <w:tc>
          <w:tcPr>
            <w:tcW w:w="1224" w:type="dxa"/>
            <w:tcBorders>
              <w:top w:val="nil"/>
              <w:left w:val="nil"/>
              <w:bottom w:val="single" w:sz="4" w:space="0" w:color="auto"/>
              <w:right w:val="single" w:sz="4" w:space="0" w:color="auto"/>
            </w:tcBorders>
            <w:shd w:val="clear" w:color="auto" w:fill="auto"/>
            <w:vAlign w:val="bottom"/>
            <w:hideMark/>
          </w:tcPr>
          <w:p w14:paraId="28B9E5B9"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7EAEADCA"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6,487,260.11</w:t>
            </w:r>
          </w:p>
        </w:tc>
        <w:tc>
          <w:tcPr>
            <w:tcW w:w="1224" w:type="dxa"/>
            <w:tcBorders>
              <w:top w:val="nil"/>
              <w:left w:val="nil"/>
              <w:bottom w:val="single" w:sz="4" w:space="0" w:color="auto"/>
              <w:right w:val="single" w:sz="4" w:space="0" w:color="auto"/>
            </w:tcBorders>
            <w:shd w:val="clear" w:color="auto" w:fill="auto"/>
            <w:vAlign w:val="bottom"/>
            <w:hideMark/>
          </w:tcPr>
          <w:p w14:paraId="0E4E1872"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451,833.58</w:t>
            </w:r>
          </w:p>
        </w:tc>
        <w:tc>
          <w:tcPr>
            <w:tcW w:w="1224" w:type="dxa"/>
            <w:tcBorders>
              <w:top w:val="nil"/>
              <w:left w:val="nil"/>
              <w:bottom w:val="single" w:sz="4" w:space="0" w:color="auto"/>
              <w:right w:val="single" w:sz="4" w:space="0" w:color="auto"/>
            </w:tcBorders>
            <w:shd w:val="clear" w:color="auto" w:fill="auto"/>
            <w:vAlign w:val="bottom"/>
            <w:hideMark/>
          </w:tcPr>
          <w:p w14:paraId="650C7CD7"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7,985,345.28</w:t>
            </w:r>
          </w:p>
        </w:tc>
        <w:tc>
          <w:tcPr>
            <w:tcW w:w="1224" w:type="dxa"/>
            <w:tcBorders>
              <w:top w:val="nil"/>
              <w:left w:val="nil"/>
              <w:bottom w:val="single" w:sz="4" w:space="0" w:color="auto"/>
              <w:right w:val="single" w:sz="4" w:space="0" w:color="auto"/>
            </w:tcBorders>
            <w:shd w:val="clear" w:color="auto" w:fill="auto"/>
            <w:vAlign w:val="bottom"/>
            <w:hideMark/>
          </w:tcPr>
          <w:p w14:paraId="2B1E437C"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r>
      <w:tr w:rsidR="0025230E" w:rsidRPr="0025230E" w14:paraId="6BA7CE05" w14:textId="77777777" w:rsidTr="0025230E">
        <w:trPr>
          <w:trHeight w:val="205"/>
        </w:trPr>
        <w:tc>
          <w:tcPr>
            <w:tcW w:w="2072" w:type="dxa"/>
            <w:tcBorders>
              <w:top w:val="nil"/>
              <w:left w:val="single" w:sz="4" w:space="0" w:color="auto"/>
              <w:bottom w:val="single" w:sz="4" w:space="0" w:color="auto"/>
              <w:right w:val="single" w:sz="4" w:space="0" w:color="auto"/>
            </w:tcBorders>
            <w:shd w:val="clear" w:color="auto" w:fill="auto"/>
            <w:vAlign w:val="bottom"/>
            <w:hideMark/>
          </w:tcPr>
          <w:p w14:paraId="4DF0F51A" w14:textId="77777777" w:rsidR="0025230E" w:rsidRPr="0025230E" w:rsidRDefault="0025230E" w:rsidP="0025230E">
            <w:pPr>
              <w:rPr>
                <w:rFonts w:ascii="Tahoma" w:hAnsi="Tahoma" w:cs="Tahoma"/>
                <w:color w:val="000000"/>
                <w:sz w:val="16"/>
                <w:szCs w:val="16"/>
                <w:lang w:val="es-MX" w:eastAsia="es-MX"/>
              </w:rPr>
            </w:pPr>
            <w:r w:rsidRPr="0025230E">
              <w:rPr>
                <w:rFonts w:ascii="Tahoma" w:hAnsi="Tahoma" w:cs="Tahoma"/>
                <w:color w:val="000000"/>
                <w:sz w:val="16"/>
                <w:szCs w:val="16"/>
                <w:lang w:val="es-MX" w:eastAsia="es-MX"/>
              </w:rPr>
              <w:t>HSBC 4046550554 AHORRO</w:t>
            </w:r>
          </w:p>
        </w:tc>
        <w:tc>
          <w:tcPr>
            <w:tcW w:w="1224" w:type="dxa"/>
            <w:tcBorders>
              <w:top w:val="nil"/>
              <w:left w:val="nil"/>
              <w:bottom w:val="single" w:sz="4" w:space="0" w:color="auto"/>
              <w:right w:val="single" w:sz="4" w:space="0" w:color="auto"/>
            </w:tcBorders>
            <w:shd w:val="clear" w:color="auto" w:fill="auto"/>
            <w:vAlign w:val="bottom"/>
            <w:hideMark/>
          </w:tcPr>
          <w:p w14:paraId="2FF7D6EA"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51FC9B22"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24,043.56</w:t>
            </w:r>
          </w:p>
        </w:tc>
        <w:tc>
          <w:tcPr>
            <w:tcW w:w="1224" w:type="dxa"/>
            <w:tcBorders>
              <w:top w:val="nil"/>
              <w:left w:val="nil"/>
              <w:bottom w:val="single" w:sz="4" w:space="0" w:color="auto"/>
              <w:right w:val="single" w:sz="4" w:space="0" w:color="auto"/>
            </w:tcBorders>
            <w:shd w:val="clear" w:color="auto" w:fill="auto"/>
            <w:vAlign w:val="bottom"/>
            <w:hideMark/>
          </w:tcPr>
          <w:p w14:paraId="62D8562B"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206EA243"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4F53BABB"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5A2F8255"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24,043.56</w:t>
            </w:r>
          </w:p>
        </w:tc>
      </w:tr>
      <w:tr w:rsidR="0025230E" w:rsidRPr="0025230E" w14:paraId="1BC177BC" w14:textId="77777777" w:rsidTr="0025230E">
        <w:trPr>
          <w:trHeight w:val="205"/>
        </w:trPr>
        <w:tc>
          <w:tcPr>
            <w:tcW w:w="2072" w:type="dxa"/>
            <w:tcBorders>
              <w:top w:val="nil"/>
              <w:left w:val="single" w:sz="4" w:space="0" w:color="auto"/>
              <w:bottom w:val="single" w:sz="4" w:space="0" w:color="auto"/>
              <w:right w:val="single" w:sz="4" w:space="0" w:color="auto"/>
            </w:tcBorders>
            <w:shd w:val="clear" w:color="auto" w:fill="auto"/>
            <w:vAlign w:val="bottom"/>
            <w:hideMark/>
          </w:tcPr>
          <w:p w14:paraId="1F97792C" w14:textId="77777777" w:rsidR="0025230E" w:rsidRPr="0025230E" w:rsidRDefault="0025230E" w:rsidP="0025230E">
            <w:pPr>
              <w:rPr>
                <w:rFonts w:ascii="Tahoma" w:hAnsi="Tahoma" w:cs="Tahoma"/>
                <w:color w:val="000000"/>
                <w:sz w:val="16"/>
                <w:szCs w:val="16"/>
                <w:lang w:val="es-MX" w:eastAsia="es-MX"/>
              </w:rPr>
            </w:pPr>
            <w:r w:rsidRPr="0025230E">
              <w:rPr>
                <w:rFonts w:ascii="Tahoma" w:hAnsi="Tahoma" w:cs="Tahoma"/>
                <w:color w:val="000000"/>
                <w:sz w:val="16"/>
                <w:szCs w:val="16"/>
                <w:lang w:val="es-MX" w:eastAsia="es-MX"/>
              </w:rPr>
              <w:t>BAJIO 8853483 FAIS-BANOBRAS 2013</w:t>
            </w:r>
          </w:p>
        </w:tc>
        <w:tc>
          <w:tcPr>
            <w:tcW w:w="1224" w:type="dxa"/>
            <w:tcBorders>
              <w:top w:val="nil"/>
              <w:left w:val="nil"/>
              <w:bottom w:val="single" w:sz="4" w:space="0" w:color="auto"/>
              <w:right w:val="single" w:sz="4" w:space="0" w:color="auto"/>
            </w:tcBorders>
            <w:shd w:val="clear" w:color="auto" w:fill="auto"/>
            <w:vAlign w:val="bottom"/>
            <w:hideMark/>
          </w:tcPr>
          <w:p w14:paraId="1110616F"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1,973,962.31</w:t>
            </w:r>
          </w:p>
        </w:tc>
        <w:tc>
          <w:tcPr>
            <w:tcW w:w="1224" w:type="dxa"/>
            <w:tcBorders>
              <w:top w:val="nil"/>
              <w:left w:val="nil"/>
              <w:bottom w:val="single" w:sz="4" w:space="0" w:color="auto"/>
              <w:right w:val="single" w:sz="4" w:space="0" w:color="auto"/>
            </w:tcBorders>
            <w:shd w:val="clear" w:color="auto" w:fill="auto"/>
            <w:vAlign w:val="bottom"/>
            <w:hideMark/>
          </w:tcPr>
          <w:p w14:paraId="3C7687A3"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2A3E476A"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6,487,260.11</w:t>
            </w:r>
          </w:p>
        </w:tc>
        <w:tc>
          <w:tcPr>
            <w:tcW w:w="1224" w:type="dxa"/>
            <w:tcBorders>
              <w:top w:val="nil"/>
              <w:left w:val="nil"/>
              <w:bottom w:val="single" w:sz="4" w:space="0" w:color="auto"/>
              <w:right w:val="single" w:sz="4" w:space="0" w:color="auto"/>
            </w:tcBorders>
            <w:shd w:val="clear" w:color="auto" w:fill="auto"/>
            <w:vAlign w:val="bottom"/>
            <w:hideMark/>
          </w:tcPr>
          <w:p w14:paraId="32468720"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451,833.58</w:t>
            </w:r>
          </w:p>
        </w:tc>
        <w:tc>
          <w:tcPr>
            <w:tcW w:w="1224" w:type="dxa"/>
            <w:tcBorders>
              <w:top w:val="nil"/>
              <w:left w:val="nil"/>
              <w:bottom w:val="single" w:sz="4" w:space="0" w:color="auto"/>
              <w:right w:val="single" w:sz="4" w:space="0" w:color="auto"/>
            </w:tcBorders>
            <w:shd w:val="clear" w:color="auto" w:fill="auto"/>
            <w:vAlign w:val="bottom"/>
            <w:hideMark/>
          </w:tcPr>
          <w:p w14:paraId="56BA9364"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8,009,388.84</w:t>
            </w:r>
          </w:p>
        </w:tc>
        <w:tc>
          <w:tcPr>
            <w:tcW w:w="1224" w:type="dxa"/>
            <w:tcBorders>
              <w:top w:val="nil"/>
              <w:left w:val="nil"/>
              <w:bottom w:val="single" w:sz="4" w:space="0" w:color="auto"/>
              <w:right w:val="single" w:sz="4" w:space="0" w:color="auto"/>
            </w:tcBorders>
            <w:shd w:val="clear" w:color="auto" w:fill="auto"/>
            <w:vAlign w:val="bottom"/>
            <w:hideMark/>
          </w:tcPr>
          <w:p w14:paraId="4EB54915"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r>
      <w:tr w:rsidR="0025230E" w:rsidRPr="0025230E" w14:paraId="1FCD6901" w14:textId="77777777" w:rsidTr="0025230E">
        <w:trPr>
          <w:trHeight w:val="205"/>
        </w:trPr>
        <w:tc>
          <w:tcPr>
            <w:tcW w:w="2072" w:type="dxa"/>
            <w:tcBorders>
              <w:top w:val="nil"/>
              <w:left w:val="single" w:sz="4" w:space="0" w:color="auto"/>
              <w:bottom w:val="single" w:sz="4" w:space="0" w:color="auto"/>
              <w:right w:val="single" w:sz="4" w:space="0" w:color="auto"/>
            </w:tcBorders>
            <w:shd w:val="clear" w:color="auto" w:fill="auto"/>
            <w:vAlign w:val="bottom"/>
            <w:hideMark/>
          </w:tcPr>
          <w:p w14:paraId="681B1740" w14:textId="77777777" w:rsidR="0025230E" w:rsidRPr="0025230E" w:rsidRDefault="0025230E" w:rsidP="0025230E">
            <w:pPr>
              <w:rPr>
                <w:rFonts w:ascii="Tahoma" w:hAnsi="Tahoma" w:cs="Tahoma"/>
                <w:b/>
                <w:bCs/>
                <w:color w:val="000000"/>
                <w:sz w:val="16"/>
                <w:szCs w:val="16"/>
                <w:lang w:val="es-MX" w:eastAsia="es-MX"/>
              </w:rPr>
            </w:pPr>
            <w:r w:rsidRPr="0025230E">
              <w:rPr>
                <w:rFonts w:ascii="Tahoma" w:hAnsi="Tahoma" w:cs="Tahoma"/>
                <w:b/>
                <w:bCs/>
                <w:color w:val="000000"/>
                <w:sz w:val="16"/>
                <w:szCs w:val="16"/>
                <w:lang w:val="es-MX" w:eastAsia="es-MX"/>
              </w:rPr>
              <w:t> </w:t>
            </w:r>
          </w:p>
        </w:tc>
        <w:tc>
          <w:tcPr>
            <w:tcW w:w="1224" w:type="dxa"/>
            <w:tcBorders>
              <w:top w:val="nil"/>
              <w:left w:val="nil"/>
              <w:bottom w:val="single" w:sz="4" w:space="0" w:color="auto"/>
              <w:right w:val="single" w:sz="4" w:space="0" w:color="auto"/>
            </w:tcBorders>
            <w:shd w:val="clear" w:color="auto" w:fill="auto"/>
            <w:vAlign w:val="bottom"/>
            <w:hideMark/>
          </w:tcPr>
          <w:p w14:paraId="7257D5AD" w14:textId="77777777" w:rsidR="0025230E" w:rsidRPr="0025230E" w:rsidRDefault="0025230E" w:rsidP="0025230E">
            <w:pPr>
              <w:rPr>
                <w:rFonts w:ascii="Tahoma" w:hAnsi="Tahoma" w:cs="Tahoma"/>
                <w:b/>
                <w:bCs/>
                <w:color w:val="000000"/>
                <w:sz w:val="16"/>
                <w:szCs w:val="16"/>
                <w:lang w:val="es-MX" w:eastAsia="es-MX"/>
              </w:rPr>
            </w:pPr>
            <w:r w:rsidRPr="0025230E">
              <w:rPr>
                <w:rFonts w:ascii="Tahoma" w:hAnsi="Tahoma" w:cs="Tahoma"/>
                <w:b/>
                <w:bCs/>
                <w:color w:val="000000"/>
                <w:sz w:val="16"/>
                <w:szCs w:val="16"/>
                <w:lang w:val="es-MX" w:eastAsia="es-MX"/>
              </w:rPr>
              <w:t> </w:t>
            </w:r>
          </w:p>
        </w:tc>
        <w:tc>
          <w:tcPr>
            <w:tcW w:w="1224" w:type="dxa"/>
            <w:tcBorders>
              <w:top w:val="nil"/>
              <w:left w:val="nil"/>
              <w:bottom w:val="single" w:sz="4" w:space="0" w:color="auto"/>
              <w:right w:val="single" w:sz="4" w:space="0" w:color="auto"/>
            </w:tcBorders>
            <w:shd w:val="clear" w:color="auto" w:fill="auto"/>
            <w:vAlign w:val="bottom"/>
            <w:hideMark/>
          </w:tcPr>
          <w:p w14:paraId="2EAD4F7A" w14:textId="77777777" w:rsidR="0025230E" w:rsidRPr="0025230E" w:rsidRDefault="0025230E" w:rsidP="0025230E">
            <w:pPr>
              <w:rPr>
                <w:rFonts w:ascii="Tahoma" w:hAnsi="Tahoma" w:cs="Tahoma"/>
                <w:b/>
                <w:bCs/>
                <w:color w:val="000000"/>
                <w:sz w:val="16"/>
                <w:szCs w:val="16"/>
                <w:lang w:val="es-MX" w:eastAsia="es-MX"/>
              </w:rPr>
            </w:pPr>
            <w:r w:rsidRPr="0025230E">
              <w:rPr>
                <w:rFonts w:ascii="Tahoma" w:hAnsi="Tahoma" w:cs="Tahoma"/>
                <w:b/>
                <w:bCs/>
                <w:color w:val="000000"/>
                <w:sz w:val="16"/>
                <w:szCs w:val="16"/>
                <w:lang w:val="es-MX" w:eastAsia="es-MX"/>
              </w:rPr>
              <w:t> </w:t>
            </w:r>
          </w:p>
        </w:tc>
        <w:tc>
          <w:tcPr>
            <w:tcW w:w="1224" w:type="dxa"/>
            <w:tcBorders>
              <w:top w:val="nil"/>
              <w:left w:val="nil"/>
              <w:bottom w:val="single" w:sz="4" w:space="0" w:color="auto"/>
              <w:right w:val="single" w:sz="4" w:space="0" w:color="auto"/>
            </w:tcBorders>
            <w:shd w:val="clear" w:color="auto" w:fill="auto"/>
            <w:vAlign w:val="bottom"/>
            <w:hideMark/>
          </w:tcPr>
          <w:p w14:paraId="49CEB816" w14:textId="77777777" w:rsidR="0025230E" w:rsidRPr="0025230E" w:rsidRDefault="0025230E" w:rsidP="0025230E">
            <w:pPr>
              <w:rPr>
                <w:rFonts w:ascii="Tahoma" w:hAnsi="Tahoma" w:cs="Tahoma"/>
                <w:b/>
                <w:bCs/>
                <w:color w:val="000000"/>
                <w:sz w:val="16"/>
                <w:szCs w:val="16"/>
                <w:lang w:val="es-MX" w:eastAsia="es-MX"/>
              </w:rPr>
            </w:pPr>
            <w:r w:rsidRPr="0025230E">
              <w:rPr>
                <w:rFonts w:ascii="Tahoma" w:hAnsi="Tahoma" w:cs="Tahoma"/>
                <w:b/>
                <w:bCs/>
                <w:color w:val="000000"/>
                <w:sz w:val="16"/>
                <w:szCs w:val="16"/>
                <w:lang w:val="es-MX" w:eastAsia="es-MX"/>
              </w:rPr>
              <w:t> </w:t>
            </w:r>
          </w:p>
        </w:tc>
        <w:tc>
          <w:tcPr>
            <w:tcW w:w="1224" w:type="dxa"/>
            <w:tcBorders>
              <w:top w:val="nil"/>
              <w:left w:val="nil"/>
              <w:bottom w:val="single" w:sz="4" w:space="0" w:color="auto"/>
              <w:right w:val="single" w:sz="4" w:space="0" w:color="auto"/>
            </w:tcBorders>
            <w:shd w:val="clear" w:color="auto" w:fill="auto"/>
            <w:vAlign w:val="bottom"/>
            <w:hideMark/>
          </w:tcPr>
          <w:p w14:paraId="1A7909BF" w14:textId="77777777" w:rsidR="0025230E" w:rsidRPr="0025230E" w:rsidRDefault="0025230E" w:rsidP="0025230E">
            <w:pPr>
              <w:rPr>
                <w:rFonts w:ascii="Tahoma" w:hAnsi="Tahoma" w:cs="Tahoma"/>
                <w:b/>
                <w:bCs/>
                <w:color w:val="000000"/>
                <w:sz w:val="16"/>
                <w:szCs w:val="16"/>
                <w:lang w:val="es-MX" w:eastAsia="es-MX"/>
              </w:rPr>
            </w:pPr>
            <w:r w:rsidRPr="0025230E">
              <w:rPr>
                <w:rFonts w:ascii="Tahoma" w:hAnsi="Tahoma" w:cs="Tahoma"/>
                <w:b/>
                <w:bCs/>
                <w:color w:val="000000"/>
                <w:sz w:val="16"/>
                <w:szCs w:val="16"/>
                <w:lang w:val="es-MX" w:eastAsia="es-MX"/>
              </w:rPr>
              <w:t> </w:t>
            </w:r>
          </w:p>
        </w:tc>
        <w:tc>
          <w:tcPr>
            <w:tcW w:w="1224" w:type="dxa"/>
            <w:tcBorders>
              <w:top w:val="nil"/>
              <w:left w:val="nil"/>
              <w:bottom w:val="single" w:sz="4" w:space="0" w:color="auto"/>
              <w:right w:val="single" w:sz="4" w:space="0" w:color="auto"/>
            </w:tcBorders>
            <w:shd w:val="clear" w:color="auto" w:fill="auto"/>
            <w:vAlign w:val="bottom"/>
            <w:hideMark/>
          </w:tcPr>
          <w:p w14:paraId="3077B17D" w14:textId="77777777" w:rsidR="0025230E" w:rsidRPr="0025230E" w:rsidRDefault="0025230E" w:rsidP="0025230E">
            <w:pPr>
              <w:rPr>
                <w:rFonts w:ascii="Tahoma" w:hAnsi="Tahoma" w:cs="Tahoma"/>
                <w:b/>
                <w:bCs/>
                <w:color w:val="000000"/>
                <w:sz w:val="16"/>
                <w:szCs w:val="16"/>
                <w:lang w:val="es-MX" w:eastAsia="es-MX"/>
              </w:rPr>
            </w:pPr>
            <w:r w:rsidRPr="0025230E">
              <w:rPr>
                <w:rFonts w:ascii="Tahoma" w:hAnsi="Tahoma" w:cs="Tahoma"/>
                <w:b/>
                <w:bCs/>
                <w:color w:val="000000"/>
                <w:sz w:val="16"/>
                <w:szCs w:val="16"/>
                <w:lang w:val="es-MX" w:eastAsia="es-MX"/>
              </w:rPr>
              <w:t> </w:t>
            </w:r>
          </w:p>
        </w:tc>
        <w:tc>
          <w:tcPr>
            <w:tcW w:w="1224" w:type="dxa"/>
            <w:tcBorders>
              <w:top w:val="nil"/>
              <w:left w:val="nil"/>
              <w:bottom w:val="single" w:sz="4" w:space="0" w:color="auto"/>
              <w:right w:val="single" w:sz="4" w:space="0" w:color="auto"/>
            </w:tcBorders>
            <w:shd w:val="clear" w:color="auto" w:fill="auto"/>
            <w:vAlign w:val="bottom"/>
            <w:hideMark/>
          </w:tcPr>
          <w:p w14:paraId="7AE0DEB9" w14:textId="77777777" w:rsidR="0025230E" w:rsidRPr="0025230E" w:rsidRDefault="0025230E" w:rsidP="0025230E">
            <w:pPr>
              <w:rPr>
                <w:rFonts w:ascii="Tahoma" w:hAnsi="Tahoma" w:cs="Tahoma"/>
                <w:b/>
                <w:bCs/>
                <w:color w:val="000000"/>
                <w:sz w:val="16"/>
                <w:szCs w:val="16"/>
                <w:lang w:val="es-MX" w:eastAsia="es-MX"/>
              </w:rPr>
            </w:pPr>
            <w:r w:rsidRPr="0025230E">
              <w:rPr>
                <w:rFonts w:ascii="Tahoma" w:hAnsi="Tahoma" w:cs="Tahoma"/>
                <w:b/>
                <w:bCs/>
                <w:color w:val="000000"/>
                <w:sz w:val="16"/>
                <w:szCs w:val="16"/>
                <w:lang w:val="es-MX" w:eastAsia="es-MX"/>
              </w:rPr>
              <w:t> </w:t>
            </w:r>
          </w:p>
        </w:tc>
      </w:tr>
      <w:tr w:rsidR="0025230E" w:rsidRPr="0025230E" w14:paraId="12B7F082" w14:textId="77777777" w:rsidTr="0025230E">
        <w:trPr>
          <w:trHeight w:val="410"/>
        </w:trPr>
        <w:tc>
          <w:tcPr>
            <w:tcW w:w="2072" w:type="dxa"/>
            <w:tcBorders>
              <w:top w:val="nil"/>
              <w:left w:val="single" w:sz="4" w:space="0" w:color="auto"/>
              <w:bottom w:val="single" w:sz="4" w:space="0" w:color="auto"/>
              <w:right w:val="single" w:sz="4" w:space="0" w:color="auto"/>
            </w:tcBorders>
            <w:shd w:val="clear" w:color="auto" w:fill="auto"/>
            <w:vAlign w:val="bottom"/>
            <w:hideMark/>
          </w:tcPr>
          <w:p w14:paraId="26420057" w14:textId="77777777" w:rsidR="0025230E" w:rsidRPr="0025230E" w:rsidRDefault="0025230E" w:rsidP="0025230E">
            <w:pPr>
              <w:jc w:val="right"/>
              <w:rPr>
                <w:rFonts w:ascii="Tahoma" w:hAnsi="Tahoma" w:cs="Tahoma"/>
                <w:b/>
                <w:bCs/>
                <w:color w:val="000000"/>
                <w:sz w:val="16"/>
                <w:szCs w:val="16"/>
                <w:lang w:val="es-MX" w:eastAsia="es-MX"/>
              </w:rPr>
            </w:pPr>
            <w:bookmarkStart w:id="0" w:name="_Hlk74563833"/>
            <w:r w:rsidRPr="0025230E">
              <w:rPr>
                <w:rFonts w:ascii="Tahoma" w:hAnsi="Tahoma" w:cs="Tahoma"/>
                <w:b/>
                <w:bCs/>
                <w:color w:val="000000"/>
                <w:sz w:val="16"/>
                <w:szCs w:val="16"/>
                <w:lang w:val="es-MX" w:eastAsia="es-MX"/>
              </w:rPr>
              <w:t>TOTAL</w:t>
            </w:r>
          </w:p>
        </w:tc>
        <w:tc>
          <w:tcPr>
            <w:tcW w:w="1224" w:type="dxa"/>
            <w:tcBorders>
              <w:top w:val="nil"/>
              <w:left w:val="nil"/>
              <w:bottom w:val="single" w:sz="4" w:space="0" w:color="auto"/>
              <w:right w:val="single" w:sz="4" w:space="0" w:color="auto"/>
            </w:tcBorders>
            <w:shd w:val="clear" w:color="auto" w:fill="auto"/>
            <w:vAlign w:val="bottom"/>
            <w:hideMark/>
          </w:tcPr>
          <w:p w14:paraId="4D13CD31" w14:textId="77777777" w:rsidR="0025230E" w:rsidRPr="0025230E" w:rsidRDefault="0025230E" w:rsidP="0025230E">
            <w:pPr>
              <w:jc w:val="right"/>
              <w:rPr>
                <w:rFonts w:ascii="Tahoma" w:hAnsi="Tahoma" w:cs="Tahoma"/>
                <w:b/>
                <w:bCs/>
                <w:color w:val="000000"/>
                <w:sz w:val="16"/>
                <w:szCs w:val="16"/>
                <w:lang w:val="es-MX" w:eastAsia="es-MX"/>
              </w:rPr>
            </w:pPr>
            <w:r w:rsidRPr="0025230E">
              <w:rPr>
                <w:rFonts w:ascii="Tahoma" w:hAnsi="Tahoma" w:cs="Tahoma"/>
                <w:b/>
                <w:bCs/>
                <w:color w:val="000000"/>
                <w:sz w:val="16"/>
                <w:szCs w:val="16"/>
                <w:lang w:val="es-MX" w:eastAsia="es-MX"/>
              </w:rPr>
              <w:t>25,988,728.50</w:t>
            </w:r>
          </w:p>
        </w:tc>
        <w:tc>
          <w:tcPr>
            <w:tcW w:w="1224" w:type="dxa"/>
            <w:tcBorders>
              <w:top w:val="nil"/>
              <w:left w:val="nil"/>
              <w:bottom w:val="single" w:sz="4" w:space="0" w:color="auto"/>
              <w:right w:val="single" w:sz="4" w:space="0" w:color="auto"/>
            </w:tcBorders>
            <w:shd w:val="clear" w:color="auto" w:fill="auto"/>
            <w:vAlign w:val="bottom"/>
            <w:hideMark/>
          </w:tcPr>
          <w:p w14:paraId="0BB3A480" w14:textId="77777777" w:rsidR="0025230E" w:rsidRPr="0025230E" w:rsidRDefault="0025230E" w:rsidP="0025230E">
            <w:pPr>
              <w:jc w:val="right"/>
              <w:rPr>
                <w:rFonts w:ascii="Tahoma" w:hAnsi="Tahoma" w:cs="Tahoma"/>
                <w:b/>
                <w:bCs/>
                <w:color w:val="000000"/>
                <w:sz w:val="16"/>
                <w:szCs w:val="16"/>
                <w:lang w:val="es-MX" w:eastAsia="es-MX"/>
              </w:rPr>
            </w:pPr>
            <w:r w:rsidRPr="0025230E">
              <w:rPr>
                <w:rFonts w:ascii="Tahoma" w:hAnsi="Tahoma" w:cs="Tahoma"/>
                <w:b/>
                <w:bCs/>
                <w:color w:val="000000"/>
                <w:sz w:val="16"/>
                <w:szCs w:val="16"/>
                <w:lang w:val="es-MX" w:eastAsia="es-MX"/>
              </w:rPr>
              <w:t>5,954,222.82</w:t>
            </w:r>
          </w:p>
        </w:tc>
        <w:tc>
          <w:tcPr>
            <w:tcW w:w="1224" w:type="dxa"/>
            <w:tcBorders>
              <w:top w:val="nil"/>
              <w:left w:val="nil"/>
              <w:bottom w:val="single" w:sz="4" w:space="0" w:color="auto"/>
              <w:right w:val="single" w:sz="4" w:space="0" w:color="auto"/>
            </w:tcBorders>
            <w:shd w:val="clear" w:color="auto" w:fill="auto"/>
            <w:vAlign w:val="bottom"/>
            <w:hideMark/>
          </w:tcPr>
          <w:p w14:paraId="05BA71DC" w14:textId="77777777" w:rsidR="0025230E" w:rsidRPr="0025230E" w:rsidRDefault="0025230E" w:rsidP="0025230E">
            <w:pPr>
              <w:jc w:val="right"/>
              <w:rPr>
                <w:rFonts w:ascii="Tahoma" w:hAnsi="Tahoma" w:cs="Tahoma"/>
                <w:b/>
                <w:bCs/>
                <w:color w:val="000000"/>
                <w:sz w:val="16"/>
                <w:szCs w:val="16"/>
                <w:lang w:val="es-MX" w:eastAsia="es-MX"/>
              </w:rPr>
            </w:pPr>
            <w:r w:rsidRPr="0025230E">
              <w:rPr>
                <w:rFonts w:ascii="Tahoma" w:hAnsi="Tahoma" w:cs="Tahoma"/>
                <w:b/>
                <w:bCs/>
                <w:color w:val="000000"/>
                <w:sz w:val="16"/>
                <w:szCs w:val="16"/>
                <w:lang w:val="es-MX" w:eastAsia="es-MX"/>
              </w:rPr>
              <w:t>58,015,117.70</w:t>
            </w:r>
          </w:p>
        </w:tc>
        <w:tc>
          <w:tcPr>
            <w:tcW w:w="1224" w:type="dxa"/>
            <w:tcBorders>
              <w:top w:val="nil"/>
              <w:left w:val="nil"/>
              <w:bottom w:val="single" w:sz="4" w:space="0" w:color="auto"/>
              <w:right w:val="single" w:sz="4" w:space="0" w:color="auto"/>
            </w:tcBorders>
            <w:shd w:val="clear" w:color="auto" w:fill="auto"/>
            <w:vAlign w:val="bottom"/>
            <w:hideMark/>
          </w:tcPr>
          <w:p w14:paraId="5CAEB09B" w14:textId="77777777" w:rsidR="0025230E" w:rsidRPr="0025230E" w:rsidRDefault="0025230E" w:rsidP="0025230E">
            <w:pPr>
              <w:jc w:val="right"/>
              <w:rPr>
                <w:rFonts w:ascii="Tahoma" w:hAnsi="Tahoma" w:cs="Tahoma"/>
                <w:b/>
                <w:bCs/>
                <w:color w:val="000000"/>
                <w:sz w:val="16"/>
                <w:szCs w:val="16"/>
                <w:lang w:val="es-MX" w:eastAsia="es-MX"/>
              </w:rPr>
            </w:pPr>
            <w:r w:rsidRPr="0025230E">
              <w:rPr>
                <w:rFonts w:ascii="Tahoma" w:hAnsi="Tahoma" w:cs="Tahoma"/>
                <w:b/>
                <w:bCs/>
                <w:color w:val="000000"/>
                <w:sz w:val="16"/>
                <w:szCs w:val="16"/>
                <w:lang w:val="es-MX" w:eastAsia="es-MX"/>
              </w:rPr>
              <w:t>45,326,416.59</w:t>
            </w:r>
          </w:p>
        </w:tc>
        <w:tc>
          <w:tcPr>
            <w:tcW w:w="1224" w:type="dxa"/>
            <w:tcBorders>
              <w:top w:val="nil"/>
              <w:left w:val="nil"/>
              <w:bottom w:val="single" w:sz="4" w:space="0" w:color="auto"/>
              <w:right w:val="single" w:sz="4" w:space="0" w:color="auto"/>
            </w:tcBorders>
            <w:shd w:val="clear" w:color="auto" w:fill="auto"/>
            <w:vAlign w:val="bottom"/>
            <w:hideMark/>
          </w:tcPr>
          <w:p w14:paraId="34BA002D" w14:textId="77777777" w:rsidR="0025230E" w:rsidRPr="0025230E" w:rsidRDefault="0025230E" w:rsidP="0025230E">
            <w:pPr>
              <w:jc w:val="right"/>
              <w:rPr>
                <w:rFonts w:ascii="Tahoma" w:hAnsi="Tahoma" w:cs="Tahoma"/>
                <w:b/>
                <w:bCs/>
                <w:color w:val="000000"/>
                <w:sz w:val="16"/>
                <w:szCs w:val="16"/>
                <w:lang w:val="es-MX" w:eastAsia="es-MX"/>
              </w:rPr>
            </w:pPr>
            <w:r w:rsidRPr="0025230E">
              <w:rPr>
                <w:rFonts w:ascii="Tahoma" w:hAnsi="Tahoma" w:cs="Tahoma"/>
                <w:b/>
                <w:bCs/>
                <w:color w:val="000000"/>
                <w:sz w:val="16"/>
                <w:szCs w:val="16"/>
                <w:lang w:val="es-MX" w:eastAsia="es-MX"/>
              </w:rPr>
              <w:t>36,941,150.58</w:t>
            </w:r>
          </w:p>
        </w:tc>
        <w:tc>
          <w:tcPr>
            <w:tcW w:w="1224" w:type="dxa"/>
            <w:tcBorders>
              <w:top w:val="nil"/>
              <w:left w:val="nil"/>
              <w:bottom w:val="single" w:sz="4" w:space="0" w:color="auto"/>
              <w:right w:val="single" w:sz="4" w:space="0" w:color="auto"/>
            </w:tcBorders>
            <w:shd w:val="clear" w:color="auto" w:fill="auto"/>
            <w:vAlign w:val="bottom"/>
            <w:hideMark/>
          </w:tcPr>
          <w:p w14:paraId="5EA59E54" w14:textId="77777777" w:rsidR="0025230E" w:rsidRPr="0025230E" w:rsidRDefault="0025230E" w:rsidP="0025230E">
            <w:pPr>
              <w:jc w:val="right"/>
              <w:rPr>
                <w:rFonts w:ascii="Tahoma" w:hAnsi="Tahoma" w:cs="Tahoma"/>
                <w:b/>
                <w:bCs/>
                <w:color w:val="000000"/>
                <w:sz w:val="16"/>
                <w:szCs w:val="16"/>
                <w:lang w:val="es-MX" w:eastAsia="es-MX"/>
              </w:rPr>
            </w:pPr>
            <w:r w:rsidRPr="0025230E">
              <w:rPr>
                <w:rFonts w:ascii="Tahoma" w:hAnsi="Tahoma" w:cs="Tahoma"/>
                <w:b/>
                <w:bCs/>
                <w:color w:val="000000"/>
                <w:sz w:val="16"/>
                <w:szCs w:val="16"/>
                <w:lang w:val="es-MX" w:eastAsia="es-MX"/>
              </w:rPr>
              <w:t>4,217,943.79</w:t>
            </w:r>
          </w:p>
        </w:tc>
      </w:tr>
      <w:bookmarkEnd w:id="0"/>
    </w:tbl>
    <w:p w14:paraId="250453A9" w14:textId="320A482C" w:rsidR="008500E2" w:rsidRPr="0025230E" w:rsidRDefault="008500E2" w:rsidP="00476555">
      <w:pPr>
        <w:pStyle w:val="Sinespaciado"/>
        <w:jc w:val="both"/>
        <w:rPr>
          <w:rFonts w:ascii="Tahoma" w:hAnsi="Tahoma" w:cs="Tahoma"/>
          <w:b/>
          <w:i/>
          <w:sz w:val="14"/>
          <w:szCs w:val="14"/>
        </w:rPr>
      </w:pPr>
    </w:p>
    <w:p w14:paraId="4F7F884A" w14:textId="6A9C6396" w:rsidR="008500E2" w:rsidRPr="0025230E" w:rsidRDefault="008500E2" w:rsidP="00476555">
      <w:pPr>
        <w:pStyle w:val="Sinespaciado"/>
        <w:jc w:val="both"/>
        <w:rPr>
          <w:rFonts w:ascii="Tahoma" w:hAnsi="Tahoma" w:cs="Tahoma"/>
          <w:b/>
          <w:i/>
          <w:sz w:val="14"/>
          <w:szCs w:val="14"/>
        </w:rPr>
      </w:pPr>
    </w:p>
    <w:p w14:paraId="3B3FEC9D" w14:textId="1E65293D" w:rsidR="008500E2" w:rsidRPr="0025230E" w:rsidRDefault="008500E2" w:rsidP="00476555">
      <w:pPr>
        <w:pStyle w:val="Sinespaciado"/>
        <w:jc w:val="both"/>
        <w:rPr>
          <w:rFonts w:ascii="Tahoma" w:hAnsi="Tahoma" w:cs="Tahoma"/>
          <w:b/>
          <w:i/>
          <w:sz w:val="14"/>
          <w:szCs w:val="14"/>
        </w:rPr>
      </w:pPr>
    </w:p>
    <w:p w14:paraId="29EBD9B6" w14:textId="77777777" w:rsidR="008500E2" w:rsidRPr="0025230E" w:rsidRDefault="008500E2" w:rsidP="00476555">
      <w:pPr>
        <w:pStyle w:val="Sinespaciado"/>
        <w:jc w:val="both"/>
        <w:rPr>
          <w:rFonts w:ascii="Tahoma" w:hAnsi="Tahoma" w:cs="Tahoma"/>
          <w:b/>
          <w:i/>
          <w:sz w:val="14"/>
          <w:szCs w:val="14"/>
        </w:rPr>
      </w:pPr>
    </w:p>
    <w:p w14:paraId="20EFADCA" w14:textId="77777777" w:rsidR="00476555" w:rsidRPr="0025230E" w:rsidRDefault="00476555" w:rsidP="00476555">
      <w:pPr>
        <w:pStyle w:val="Sinespaciado"/>
        <w:jc w:val="both"/>
        <w:rPr>
          <w:rFonts w:ascii="Tahoma" w:hAnsi="Tahoma" w:cs="Tahoma"/>
          <w:b/>
          <w:i/>
          <w:sz w:val="14"/>
          <w:szCs w:val="14"/>
        </w:rPr>
      </w:pPr>
      <w:r w:rsidRPr="0025230E">
        <w:rPr>
          <w:rFonts w:ascii="Tahoma" w:hAnsi="Tahoma" w:cs="Tahoma"/>
          <w:b/>
          <w:i/>
          <w:sz w:val="14"/>
          <w:szCs w:val="14"/>
        </w:rPr>
        <w:t>Bienes Inmuebles, Infraestructura y Construcciones en Proceso.</w:t>
      </w:r>
    </w:p>
    <w:p w14:paraId="25EAE890" w14:textId="77777777" w:rsidR="00476555" w:rsidRPr="0025230E" w:rsidRDefault="00476555" w:rsidP="00476555">
      <w:pPr>
        <w:pStyle w:val="Sinespaciado"/>
        <w:jc w:val="both"/>
        <w:rPr>
          <w:rFonts w:ascii="Tahoma" w:hAnsi="Tahoma" w:cs="Tahoma"/>
          <w:b/>
          <w:i/>
          <w:sz w:val="14"/>
          <w:szCs w:val="14"/>
        </w:rPr>
      </w:pPr>
    </w:p>
    <w:p w14:paraId="3FE8AF69" w14:textId="72EB3808" w:rsidR="00476555" w:rsidRPr="0025230E" w:rsidRDefault="00476555" w:rsidP="00476555">
      <w:pPr>
        <w:pStyle w:val="Sinespaciado"/>
        <w:numPr>
          <w:ilvl w:val="0"/>
          <w:numId w:val="7"/>
        </w:numPr>
        <w:jc w:val="both"/>
        <w:rPr>
          <w:rFonts w:ascii="Tahoma" w:hAnsi="Tahoma" w:cs="Tahoma"/>
          <w:sz w:val="14"/>
          <w:szCs w:val="14"/>
        </w:rPr>
      </w:pPr>
      <w:r w:rsidRPr="0025230E">
        <w:rPr>
          <w:rFonts w:ascii="Tahoma" w:hAnsi="Tahoma" w:cs="Tahoma"/>
          <w:sz w:val="14"/>
          <w:szCs w:val="14"/>
        </w:rPr>
        <w:t xml:space="preserve">Corresponde al Activo No Circulante, al cierre del </w:t>
      </w:r>
      <w:r w:rsidR="00DB1DC8" w:rsidRPr="0025230E">
        <w:rPr>
          <w:rFonts w:ascii="Tahoma" w:hAnsi="Tahoma" w:cs="Tahoma"/>
          <w:sz w:val="14"/>
          <w:szCs w:val="14"/>
        </w:rPr>
        <w:t xml:space="preserve">mes de </w:t>
      </w:r>
      <w:r w:rsidR="009C43BD">
        <w:rPr>
          <w:rFonts w:ascii="Tahoma" w:hAnsi="Tahoma" w:cs="Tahoma"/>
          <w:sz w:val="14"/>
          <w:szCs w:val="14"/>
        </w:rPr>
        <w:t>MAYO</w:t>
      </w:r>
      <w:r w:rsidR="00DB1DC8" w:rsidRPr="0025230E">
        <w:rPr>
          <w:rFonts w:ascii="Tahoma" w:hAnsi="Tahoma" w:cs="Tahoma"/>
          <w:sz w:val="14"/>
          <w:szCs w:val="14"/>
        </w:rPr>
        <w:t xml:space="preserve"> 20</w:t>
      </w:r>
      <w:r w:rsidR="00426F33" w:rsidRPr="0025230E">
        <w:rPr>
          <w:rFonts w:ascii="Tahoma" w:hAnsi="Tahoma" w:cs="Tahoma"/>
          <w:sz w:val="14"/>
          <w:szCs w:val="14"/>
        </w:rPr>
        <w:t>2</w:t>
      </w:r>
      <w:r w:rsidR="009C43BD">
        <w:rPr>
          <w:rFonts w:ascii="Tahoma" w:hAnsi="Tahoma" w:cs="Tahoma"/>
          <w:sz w:val="14"/>
          <w:szCs w:val="14"/>
        </w:rPr>
        <w:t>1</w:t>
      </w:r>
      <w:r w:rsidRPr="0025230E">
        <w:rPr>
          <w:rFonts w:ascii="Tahoma" w:hAnsi="Tahoma" w:cs="Tahoma"/>
          <w:sz w:val="14"/>
          <w:szCs w:val="14"/>
        </w:rPr>
        <w:t xml:space="preserve"> arroja un saldo de $ </w:t>
      </w:r>
      <w:r w:rsidR="0025230E" w:rsidRPr="0025230E">
        <w:rPr>
          <w:rFonts w:ascii="Tahoma" w:hAnsi="Tahoma" w:cs="Tahoma"/>
          <w:sz w:val="14"/>
          <w:szCs w:val="14"/>
        </w:rPr>
        <w:t>149,668,054.55</w:t>
      </w:r>
      <w:r w:rsidR="006104A7" w:rsidRPr="0025230E">
        <w:rPr>
          <w:rFonts w:ascii="Tahoma" w:hAnsi="Tahoma" w:cs="Tahoma"/>
          <w:sz w:val="14"/>
          <w:szCs w:val="14"/>
        </w:rPr>
        <w:t>,</w:t>
      </w:r>
      <w:r w:rsidRPr="0025230E">
        <w:rPr>
          <w:rFonts w:ascii="Tahoma" w:hAnsi="Tahoma" w:cs="Tahoma"/>
          <w:sz w:val="14"/>
          <w:szCs w:val="14"/>
        </w:rPr>
        <w:t xml:space="preserve"> las cuales se conforman principalmente por los bienes adquiridos y construcciones en proceso en bienes de dominio público.</w:t>
      </w:r>
    </w:p>
    <w:p w14:paraId="5C9E137A" w14:textId="77777777" w:rsidR="00476555" w:rsidRPr="0025230E" w:rsidRDefault="00476555" w:rsidP="00476555">
      <w:pPr>
        <w:pStyle w:val="Sinespaciado"/>
        <w:ind w:left="720"/>
        <w:jc w:val="both"/>
        <w:rPr>
          <w:rFonts w:ascii="Tahoma" w:hAnsi="Tahoma" w:cs="Tahoma"/>
          <w:sz w:val="14"/>
          <w:szCs w:val="14"/>
        </w:rPr>
      </w:pPr>
    </w:p>
    <w:p w14:paraId="32AEA9FD" w14:textId="77777777" w:rsidR="00476555" w:rsidRPr="0025230E" w:rsidRDefault="00476555" w:rsidP="00476555">
      <w:pPr>
        <w:pStyle w:val="Sinespaciado"/>
        <w:jc w:val="both"/>
        <w:rPr>
          <w:rFonts w:ascii="Tahoma" w:hAnsi="Tahoma" w:cs="Tahoma"/>
          <w:b/>
          <w:i/>
          <w:sz w:val="14"/>
          <w:szCs w:val="14"/>
        </w:rPr>
      </w:pPr>
    </w:p>
    <w:tbl>
      <w:tblPr>
        <w:tblW w:w="9473" w:type="dxa"/>
        <w:tblCellMar>
          <w:left w:w="70" w:type="dxa"/>
          <w:right w:w="70" w:type="dxa"/>
        </w:tblCellMar>
        <w:tblLook w:val="04A0" w:firstRow="1" w:lastRow="0" w:firstColumn="1" w:lastColumn="0" w:noHBand="0" w:noVBand="1"/>
      </w:tblPr>
      <w:tblGrid>
        <w:gridCol w:w="1949"/>
        <w:gridCol w:w="1411"/>
        <w:gridCol w:w="1170"/>
        <w:gridCol w:w="1231"/>
        <w:gridCol w:w="1167"/>
        <w:gridCol w:w="1411"/>
        <w:gridCol w:w="1134"/>
      </w:tblGrid>
      <w:tr w:rsidR="0025230E" w:rsidRPr="0025230E" w14:paraId="14A96A85" w14:textId="77777777" w:rsidTr="0025230E">
        <w:trPr>
          <w:trHeight w:val="218"/>
        </w:trPr>
        <w:tc>
          <w:tcPr>
            <w:tcW w:w="207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6B82129C" w14:textId="46013CF6" w:rsidR="0025230E" w:rsidRPr="0025230E" w:rsidRDefault="0025230E" w:rsidP="0025230E">
            <w:pPr>
              <w:jc w:val="center"/>
              <w:rPr>
                <w:rFonts w:ascii="Tahoma" w:hAnsi="Tahoma" w:cs="Tahoma"/>
                <w:b/>
                <w:bCs/>
                <w:color w:val="000000"/>
                <w:sz w:val="16"/>
                <w:szCs w:val="16"/>
                <w:lang w:val="es-MX" w:eastAsia="es-MX"/>
              </w:rPr>
            </w:pPr>
            <w:r w:rsidRPr="0025230E">
              <w:rPr>
                <w:rFonts w:ascii="Tahoma" w:hAnsi="Tahoma" w:cs="Tahoma"/>
                <w:b/>
                <w:bCs/>
                <w:color w:val="000000"/>
                <w:sz w:val="16"/>
                <w:szCs w:val="16"/>
                <w:lang w:val="es-MX" w:eastAsia="es-MX"/>
              </w:rPr>
              <w:t xml:space="preserve">CUENTA </w:t>
            </w:r>
            <w:proofErr w:type="gramStart"/>
            <w:r w:rsidRPr="0025230E">
              <w:rPr>
                <w:rFonts w:ascii="Tahoma" w:hAnsi="Tahoma" w:cs="Tahoma"/>
                <w:b/>
                <w:bCs/>
                <w:color w:val="000000"/>
                <w:sz w:val="16"/>
                <w:szCs w:val="16"/>
                <w:lang w:val="es-MX" w:eastAsia="es-MX"/>
              </w:rPr>
              <w:t>( 4</w:t>
            </w:r>
            <w:proofErr w:type="gramEnd"/>
            <w:r w:rsidRPr="0025230E">
              <w:rPr>
                <w:rFonts w:ascii="Tahoma" w:hAnsi="Tahoma" w:cs="Tahoma"/>
                <w:b/>
                <w:bCs/>
                <w:color w:val="000000"/>
                <w:sz w:val="16"/>
                <w:szCs w:val="16"/>
                <w:lang w:val="es-MX" w:eastAsia="es-MX"/>
              </w:rPr>
              <w:t xml:space="preserve"> )</w:t>
            </w:r>
            <w:r>
              <w:rPr>
                <w:rFonts w:ascii="Tahoma" w:hAnsi="Tahoma" w:cs="Tahoma"/>
                <w:b/>
                <w:bCs/>
                <w:color w:val="000000"/>
                <w:sz w:val="16"/>
                <w:szCs w:val="16"/>
                <w:lang w:val="es-MX" w:eastAsia="es-MX"/>
              </w:rPr>
              <w:t xml:space="preserve"> </w:t>
            </w:r>
          </w:p>
        </w:tc>
        <w:tc>
          <w:tcPr>
            <w:tcW w:w="964" w:type="dxa"/>
            <w:tcBorders>
              <w:top w:val="single" w:sz="4" w:space="0" w:color="auto"/>
              <w:left w:val="nil"/>
              <w:bottom w:val="single" w:sz="4" w:space="0" w:color="auto"/>
              <w:right w:val="single" w:sz="4" w:space="0" w:color="auto"/>
            </w:tcBorders>
            <w:shd w:val="clear" w:color="auto" w:fill="auto"/>
            <w:vAlign w:val="bottom"/>
            <w:hideMark/>
          </w:tcPr>
          <w:p w14:paraId="7810D61E" w14:textId="77777777" w:rsidR="0025230E" w:rsidRPr="0025230E" w:rsidRDefault="0025230E" w:rsidP="0025230E">
            <w:pPr>
              <w:jc w:val="right"/>
              <w:rPr>
                <w:rFonts w:ascii="Tahoma" w:hAnsi="Tahoma" w:cs="Tahoma"/>
                <w:b/>
                <w:bCs/>
                <w:color w:val="000000"/>
                <w:sz w:val="16"/>
                <w:szCs w:val="16"/>
                <w:lang w:val="es-MX" w:eastAsia="es-MX"/>
              </w:rPr>
            </w:pPr>
            <w:r w:rsidRPr="0025230E">
              <w:rPr>
                <w:rFonts w:ascii="Tahoma" w:hAnsi="Tahoma" w:cs="Tahoma"/>
                <w:b/>
                <w:bCs/>
                <w:color w:val="000000"/>
                <w:sz w:val="16"/>
                <w:szCs w:val="16"/>
                <w:lang w:val="es-MX" w:eastAsia="es-MX"/>
              </w:rPr>
              <w:t>Saldo</w:t>
            </w:r>
          </w:p>
        </w:tc>
        <w:tc>
          <w:tcPr>
            <w:tcW w:w="1287" w:type="dxa"/>
            <w:tcBorders>
              <w:top w:val="single" w:sz="4" w:space="0" w:color="auto"/>
              <w:left w:val="nil"/>
              <w:bottom w:val="single" w:sz="4" w:space="0" w:color="auto"/>
              <w:right w:val="single" w:sz="4" w:space="0" w:color="auto"/>
            </w:tcBorders>
            <w:shd w:val="clear" w:color="auto" w:fill="auto"/>
            <w:vAlign w:val="bottom"/>
            <w:hideMark/>
          </w:tcPr>
          <w:p w14:paraId="38F32905" w14:textId="77777777" w:rsidR="0025230E" w:rsidRPr="0025230E" w:rsidRDefault="0025230E" w:rsidP="0025230E">
            <w:pPr>
              <w:rPr>
                <w:rFonts w:ascii="Tahoma" w:hAnsi="Tahoma" w:cs="Tahoma"/>
                <w:b/>
                <w:bCs/>
                <w:color w:val="000000"/>
                <w:sz w:val="16"/>
                <w:szCs w:val="16"/>
                <w:lang w:val="es-MX" w:eastAsia="es-MX"/>
              </w:rPr>
            </w:pPr>
            <w:r w:rsidRPr="0025230E">
              <w:rPr>
                <w:rFonts w:ascii="Tahoma" w:hAnsi="Tahoma" w:cs="Tahoma"/>
                <w:b/>
                <w:bCs/>
                <w:color w:val="000000"/>
                <w:sz w:val="16"/>
                <w:szCs w:val="16"/>
                <w:lang w:val="es-MX" w:eastAsia="es-MX"/>
              </w:rPr>
              <w:t>Anterior</w:t>
            </w:r>
          </w:p>
        </w:tc>
        <w:tc>
          <w:tcPr>
            <w:tcW w:w="1287" w:type="dxa"/>
            <w:tcBorders>
              <w:top w:val="single" w:sz="4" w:space="0" w:color="auto"/>
              <w:left w:val="nil"/>
              <w:bottom w:val="single" w:sz="4" w:space="0" w:color="auto"/>
              <w:right w:val="single" w:sz="4" w:space="0" w:color="auto"/>
            </w:tcBorders>
            <w:shd w:val="clear" w:color="auto" w:fill="auto"/>
            <w:vAlign w:val="bottom"/>
            <w:hideMark/>
          </w:tcPr>
          <w:p w14:paraId="637982D9" w14:textId="77777777" w:rsidR="0025230E" w:rsidRPr="0025230E" w:rsidRDefault="0025230E" w:rsidP="0025230E">
            <w:pPr>
              <w:jc w:val="right"/>
              <w:rPr>
                <w:rFonts w:ascii="Tahoma" w:hAnsi="Tahoma" w:cs="Tahoma"/>
                <w:b/>
                <w:bCs/>
                <w:color w:val="000000"/>
                <w:sz w:val="16"/>
                <w:szCs w:val="16"/>
                <w:lang w:val="es-MX" w:eastAsia="es-MX"/>
              </w:rPr>
            </w:pPr>
            <w:proofErr w:type="spellStart"/>
            <w:r w:rsidRPr="0025230E">
              <w:rPr>
                <w:rFonts w:ascii="Tahoma" w:hAnsi="Tahoma" w:cs="Tahoma"/>
                <w:b/>
                <w:bCs/>
                <w:color w:val="000000"/>
                <w:sz w:val="16"/>
                <w:szCs w:val="16"/>
                <w:lang w:val="es-MX" w:eastAsia="es-MX"/>
              </w:rPr>
              <w:t>Movi</w:t>
            </w:r>
            <w:proofErr w:type="spellEnd"/>
          </w:p>
        </w:tc>
        <w:tc>
          <w:tcPr>
            <w:tcW w:w="1287" w:type="dxa"/>
            <w:tcBorders>
              <w:top w:val="single" w:sz="4" w:space="0" w:color="auto"/>
              <w:left w:val="nil"/>
              <w:bottom w:val="single" w:sz="4" w:space="0" w:color="auto"/>
              <w:right w:val="single" w:sz="4" w:space="0" w:color="auto"/>
            </w:tcBorders>
            <w:shd w:val="clear" w:color="auto" w:fill="auto"/>
            <w:vAlign w:val="bottom"/>
            <w:hideMark/>
          </w:tcPr>
          <w:p w14:paraId="479DBD76" w14:textId="77777777" w:rsidR="0025230E" w:rsidRPr="0025230E" w:rsidRDefault="0025230E" w:rsidP="0025230E">
            <w:pPr>
              <w:rPr>
                <w:rFonts w:ascii="Tahoma" w:hAnsi="Tahoma" w:cs="Tahoma"/>
                <w:b/>
                <w:bCs/>
                <w:color w:val="000000"/>
                <w:sz w:val="16"/>
                <w:szCs w:val="16"/>
                <w:lang w:val="es-MX" w:eastAsia="es-MX"/>
              </w:rPr>
            </w:pPr>
            <w:proofErr w:type="spellStart"/>
            <w:r w:rsidRPr="0025230E">
              <w:rPr>
                <w:rFonts w:ascii="Tahoma" w:hAnsi="Tahoma" w:cs="Tahoma"/>
                <w:b/>
                <w:bCs/>
                <w:color w:val="000000"/>
                <w:sz w:val="16"/>
                <w:szCs w:val="16"/>
                <w:lang w:val="es-MX" w:eastAsia="es-MX"/>
              </w:rPr>
              <w:t>mientos</w:t>
            </w:r>
            <w:proofErr w:type="spellEnd"/>
          </w:p>
        </w:tc>
        <w:tc>
          <w:tcPr>
            <w:tcW w:w="1287" w:type="dxa"/>
            <w:tcBorders>
              <w:top w:val="single" w:sz="4" w:space="0" w:color="auto"/>
              <w:left w:val="nil"/>
              <w:bottom w:val="single" w:sz="4" w:space="0" w:color="auto"/>
              <w:right w:val="single" w:sz="4" w:space="0" w:color="auto"/>
            </w:tcBorders>
            <w:shd w:val="clear" w:color="auto" w:fill="auto"/>
            <w:vAlign w:val="bottom"/>
            <w:hideMark/>
          </w:tcPr>
          <w:p w14:paraId="097A30A9" w14:textId="77777777" w:rsidR="0025230E" w:rsidRPr="0025230E" w:rsidRDefault="0025230E" w:rsidP="0025230E">
            <w:pPr>
              <w:jc w:val="right"/>
              <w:rPr>
                <w:rFonts w:ascii="Tahoma" w:hAnsi="Tahoma" w:cs="Tahoma"/>
                <w:b/>
                <w:bCs/>
                <w:color w:val="000000"/>
                <w:sz w:val="16"/>
                <w:szCs w:val="16"/>
                <w:lang w:val="es-MX" w:eastAsia="es-MX"/>
              </w:rPr>
            </w:pPr>
            <w:r w:rsidRPr="0025230E">
              <w:rPr>
                <w:rFonts w:ascii="Tahoma" w:hAnsi="Tahoma" w:cs="Tahoma"/>
                <w:b/>
                <w:bCs/>
                <w:color w:val="000000"/>
                <w:sz w:val="16"/>
                <w:szCs w:val="16"/>
                <w:lang w:val="es-MX" w:eastAsia="es-MX"/>
              </w:rPr>
              <w:t>Saldo</w:t>
            </w:r>
          </w:p>
        </w:tc>
        <w:tc>
          <w:tcPr>
            <w:tcW w:w="1287" w:type="dxa"/>
            <w:tcBorders>
              <w:top w:val="single" w:sz="4" w:space="0" w:color="auto"/>
              <w:left w:val="nil"/>
              <w:bottom w:val="single" w:sz="4" w:space="0" w:color="auto"/>
              <w:right w:val="single" w:sz="4" w:space="0" w:color="auto"/>
            </w:tcBorders>
            <w:shd w:val="clear" w:color="auto" w:fill="auto"/>
            <w:vAlign w:val="bottom"/>
            <w:hideMark/>
          </w:tcPr>
          <w:p w14:paraId="2FA9803D" w14:textId="77777777" w:rsidR="0025230E" w:rsidRPr="0025230E" w:rsidRDefault="0025230E" w:rsidP="0025230E">
            <w:pPr>
              <w:rPr>
                <w:rFonts w:ascii="Tahoma" w:hAnsi="Tahoma" w:cs="Tahoma"/>
                <w:b/>
                <w:bCs/>
                <w:color w:val="000000"/>
                <w:sz w:val="16"/>
                <w:szCs w:val="16"/>
                <w:lang w:val="es-MX" w:eastAsia="es-MX"/>
              </w:rPr>
            </w:pPr>
            <w:r w:rsidRPr="0025230E">
              <w:rPr>
                <w:rFonts w:ascii="Tahoma" w:hAnsi="Tahoma" w:cs="Tahoma"/>
                <w:b/>
                <w:bCs/>
                <w:color w:val="000000"/>
                <w:sz w:val="16"/>
                <w:szCs w:val="16"/>
                <w:lang w:val="es-MX" w:eastAsia="es-MX"/>
              </w:rPr>
              <w:t>Actual</w:t>
            </w:r>
          </w:p>
        </w:tc>
      </w:tr>
      <w:tr w:rsidR="0025230E" w:rsidRPr="0025230E" w14:paraId="7E999EFC" w14:textId="77777777" w:rsidTr="0025230E">
        <w:trPr>
          <w:trHeight w:val="218"/>
        </w:trPr>
        <w:tc>
          <w:tcPr>
            <w:tcW w:w="2074" w:type="dxa"/>
            <w:vMerge/>
            <w:tcBorders>
              <w:top w:val="single" w:sz="4" w:space="0" w:color="auto"/>
              <w:left w:val="single" w:sz="4" w:space="0" w:color="auto"/>
              <w:bottom w:val="single" w:sz="4" w:space="0" w:color="000000"/>
              <w:right w:val="single" w:sz="4" w:space="0" w:color="auto"/>
            </w:tcBorders>
            <w:vAlign w:val="center"/>
            <w:hideMark/>
          </w:tcPr>
          <w:p w14:paraId="4268394C" w14:textId="77777777" w:rsidR="0025230E" w:rsidRPr="0025230E" w:rsidRDefault="0025230E" w:rsidP="0025230E">
            <w:pPr>
              <w:rPr>
                <w:rFonts w:ascii="Tahoma" w:hAnsi="Tahoma" w:cs="Tahoma"/>
                <w:b/>
                <w:bCs/>
                <w:color w:val="000000"/>
                <w:sz w:val="16"/>
                <w:szCs w:val="16"/>
                <w:lang w:val="es-MX" w:eastAsia="es-MX"/>
              </w:rPr>
            </w:pPr>
          </w:p>
        </w:tc>
        <w:tc>
          <w:tcPr>
            <w:tcW w:w="964" w:type="dxa"/>
            <w:tcBorders>
              <w:top w:val="nil"/>
              <w:left w:val="nil"/>
              <w:bottom w:val="single" w:sz="4" w:space="0" w:color="auto"/>
              <w:right w:val="single" w:sz="4" w:space="0" w:color="auto"/>
            </w:tcBorders>
            <w:shd w:val="clear" w:color="auto" w:fill="auto"/>
            <w:vAlign w:val="bottom"/>
            <w:hideMark/>
          </w:tcPr>
          <w:p w14:paraId="336AEF4D" w14:textId="77777777" w:rsidR="0025230E" w:rsidRPr="0025230E" w:rsidRDefault="0025230E" w:rsidP="0025230E">
            <w:pPr>
              <w:jc w:val="center"/>
              <w:rPr>
                <w:rFonts w:ascii="Tahoma" w:hAnsi="Tahoma" w:cs="Tahoma"/>
                <w:color w:val="000000"/>
                <w:sz w:val="16"/>
                <w:szCs w:val="16"/>
                <w:lang w:val="es-MX" w:eastAsia="es-MX"/>
              </w:rPr>
            </w:pPr>
            <w:r w:rsidRPr="0025230E">
              <w:rPr>
                <w:rFonts w:ascii="Tahoma" w:hAnsi="Tahoma" w:cs="Tahoma"/>
                <w:color w:val="000000"/>
                <w:sz w:val="16"/>
                <w:szCs w:val="16"/>
                <w:lang w:val="es-MX" w:eastAsia="es-MX"/>
              </w:rPr>
              <w:t>Debe</w:t>
            </w:r>
          </w:p>
        </w:tc>
        <w:tc>
          <w:tcPr>
            <w:tcW w:w="1287" w:type="dxa"/>
            <w:tcBorders>
              <w:top w:val="nil"/>
              <w:left w:val="nil"/>
              <w:bottom w:val="single" w:sz="4" w:space="0" w:color="auto"/>
              <w:right w:val="single" w:sz="4" w:space="0" w:color="auto"/>
            </w:tcBorders>
            <w:shd w:val="clear" w:color="auto" w:fill="auto"/>
            <w:vAlign w:val="bottom"/>
            <w:hideMark/>
          </w:tcPr>
          <w:p w14:paraId="286B3CE2" w14:textId="77777777" w:rsidR="0025230E" w:rsidRPr="0025230E" w:rsidRDefault="0025230E" w:rsidP="0025230E">
            <w:pPr>
              <w:jc w:val="center"/>
              <w:rPr>
                <w:rFonts w:ascii="Tahoma" w:hAnsi="Tahoma" w:cs="Tahoma"/>
                <w:color w:val="000000"/>
                <w:sz w:val="16"/>
                <w:szCs w:val="16"/>
                <w:lang w:val="es-MX" w:eastAsia="es-MX"/>
              </w:rPr>
            </w:pPr>
            <w:r w:rsidRPr="0025230E">
              <w:rPr>
                <w:rFonts w:ascii="Tahoma" w:hAnsi="Tahoma" w:cs="Tahoma"/>
                <w:color w:val="000000"/>
                <w:sz w:val="16"/>
                <w:szCs w:val="16"/>
                <w:lang w:val="es-MX" w:eastAsia="es-MX"/>
              </w:rPr>
              <w:t>Haber</w:t>
            </w:r>
          </w:p>
        </w:tc>
        <w:tc>
          <w:tcPr>
            <w:tcW w:w="1287" w:type="dxa"/>
            <w:tcBorders>
              <w:top w:val="nil"/>
              <w:left w:val="nil"/>
              <w:bottom w:val="single" w:sz="4" w:space="0" w:color="auto"/>
              <w:right w:val="single" w:sz="4" w:space="0" w:color="auto"/>
            </w:tcBorders>
            <w:shd w:val="clear" w:color="auto" w:fill="auto"/>
            <w:vAlign w:val="bottom"/>
            <w:hideMark/>
          </w:tcPr>
          <w:p w14:paraId="350B70C3" w14:textId="77777777" w:rsidR="0025230E" w:rsidRPr="0025230E" w:rsidRDefault="0025230E" w:rsidP="0025230E">
            <w:pPr>
              <w:jc w:val="center"/>
              <w:rPr>
                <w:rFonts w:ascii="Tahoma" w:hAnsi="Tahoma" w:cs="Tahoma"/>
                <w:color w:val="000000"/>
                <w:sz w:val="16"/>
                <w:szCs w:val="16"/>
                <w:lang w:val="es-MX" w:eastAsia="es-MX"/>
              </w:rPr>
            </w:pPr>
            <w:r w:rsidRPr="0025230E">
              <w:rPr>
                <w:rFonts w:ascii="Tahoma" w:hAnsi="Tahoma" w:cs="Tahoma"/>
                <w:color w:val="000000"/>
                <w:sz w:val="16"/>
                <w:szCs w:val="16"/>
                <w:lang w:val="es-MX" w:eastAsia="es-MX"/>
              </w:rPr>
              <w:t>Debe</w:t>
            </w:r>
          </w:p>
        </w:tc>
        <w:tc>
          <w:tcPr>
            <w:tcW w:w="1287" w:type="dxa"/>
            <w:tcBorders>
              <w:top w:val="nil"/>
              <w:left w:val="nil"/>
              <w:bottom w:val="single" w:sz="4" w:space="0" w:color="auto"/>
              <w:right w:val="single" w:sz="4" w:space="0" w:color="auto"/>
            </w:tcBorders>
            <w:shd w:val="clear" w:color="auto" w:fill="auto"/>
            <w:vAlign w:val="bottom"/>
            <w:hideMark/>
          </w:tcPr>
          <w:p w14:paraId="12F1A755" w14:textId="77777777" w:rsidR="0025230E" w:rsidRPr="0025230E" w:rsidRDefault="0025230E" w:rsidP="0025230E">
            <w:pPr>
              <w:jc w:val="center"/>
              <w:rPr>
                <w:rFonts w:ascii="Tahoma" w:hAnsi="Tahoma" w:cs="Tahoma"/>
                <w:color w:val="000000"/>
                <w:sz w:val="16"/>
                <w:szCs w:val="16"/>
                <w:lang w:val="es-MX" w:eastAsia="es-MX"/>
              </w:rPr>
            </w:pPr>
            <w:r w:rsidRPr="0025230E">
              <w:rPr>
                <w:rFonts w:ascii="Tahoma" w:hAnsi="Tahoma" w:cs="Tahoma"/>
                <w:color w:val="000000"/>
                <w:sz w:val="16"/>
                <w:szCs w:val="16"/>
                <w:lang w:val="es-MX" w:eastAsia="es-MX"/>
              </w:rPr>
              <w:t>Haber</w:t>
            </w:r>
          </w:p>
        </w:tc>
        <w:tc>
          <w:tcPr>
            <w:tcW w:w="1287" w:type="dxa"/>
            <w:tcBorders>
              <w:top w:val="nil"/>
              <w:left w:val="nil"/>
              <w:bottom w:val="single" w:sz="4" w:space="0" w:color="auto"/>
              <w:right w:val="single" w:sz="4" w:space="0" w:color="auto"/>
            </w:tcBorders>
            <w:shd w:val="clear" w:color="auto" w:fill="auto"/>
            <w:vAlign w:val="bottom"/>
            <w:hideMark/>
          </w:tcPr>
          <w:p w14:paraId="5BAD2E16" w14:textId="77777777" w:rsidR="0025230E" w:rsidRPr="0025230E" w:rsidRDefault="0025230E" w:rsidP="0025230E">
            <w:pPr>
              <w:jc w:val="center"/>
              <w:rPr>
                <w:rFonts w:ascii="Tahoma" w:hAnsi="Tahoma" w:cs="Tahoma"/>
                <w:color w:val="000000"/>
                <w:sz w:val="16"/>
                <w:szCs w:val="16"/>
                <w:lang w:val="es-MX" w:eastAsia="es-MX"/>
              </w:rPr>
            </w:pPr>
            <w:r w:rsidRPr="0025230E">
              <w:rPr>
                <w:rFonts w:ascii="Tahoma" w:hAnsi="Tahoma" w:cs="Tahoma"/>
                <w:color w:val="000000"/>
                <w:sz w:val="16"/>
                <w:szCs w:val="16"/>
                <w:lang w:val="es-MX" w:eastAsia="es-MX"/>
              </w:rPr>
              <w:t>Debe</w:t>
            </w:r>
          </w:p>
        </w:tc>
        <w:tc>
          <w:tcPr>
            <w:tcW w:w="1287" w:type="dxa"/>
            <w:tcBorders>
              <w:top w:val="nil"/>
              <w:left w:val="nil"/>
              <w:bottom w:val="single" w:sz="4" w:space="0" w:color="auto"/>
              <w:right w:val="single" w:sz="4" w:space="0" w:color="auto"/>
            </w:tcBorders>
            <w:shd w:val="clear" w:color="auto" w:fill="auto"/>
            <w:vAlign w:val="bottom"/>
            <w:hideMark/>
          </w:tcPr>
          <w:p w14:paraId="1DCDE367" w14:textId="77777777" w:rsidR="0025230E" w:rsidRPr="0025230E" w:rsidRDefault="0025230E" w:rsidP="0025230E">
            <w:pPr>
              <w:jc w:val="center"/>
              <w:rPr>
                <w:rFonts w:ascii="Tahoma" w:hAnsi="Tahoma" w:cs="Tahoma"/>
                <w:color w:val="000000"/>
                <w:sz w:val="16"/>
                <w:szCs w:val="16"/>
                <w:lang w:val="es-MX" w:eastAsia="es-MX"/>
              </w:rPr>
            </w:pPr>
            <w:r w:rsidRPr="0025230E">
              <w:rPr>
                <w:rFonts w:ascii="Tahoma" w:hAnsi="Tahoma" w:cs="Tahoma"/>
                <w:color w:val="000000"/>
                <w:sz w:val="16"/>
                <w:szCs w:val="16"/>
                <w:lang w:val="es-MX" w:eastAsia="es-MX"/>
              </w:rPr>
              <w:t>Haber</w:t>
            </w:r>
          </w:p>
        </w:tc>
      </w:tr>
      <w:tr w:rsidR="0025230E" w:rsidRPr="0025230E" w14:paraId="50F15001" w14:textId="77777777" w:rsidTr="0025230E">
        <w:trPr>
          <w:trHeight w:val="372"/>
        </w:trPr>
        <w:tc>
          <w:tcPr>
            <w:tcW w:w="2074" w:type="dxa"/>
            <w:tcBorders>
              <w:top w:val="nil"/>
              <w:left w:val="single" w:sz="4" w:space="0" w:color="auto"/>
              <w:bottom w:val="single" w:sz="4" w:space="0" w:color="auto"/>
              <w:right w:val="single" w:sz="4" w:space="0" w:color="auto"/>
            </w:tcBorders>
            <w:shd w:val="clear" w:color="auto" w:fill="auto"/>
            <w:vAlign w:val="bottom"/>
            <w:hideMark/>
          </w:tcPr>
          <w:p w14:paraId="66752F11" w14:textId="77777777" w:rsidR="0025230E" w:rsidRPr="0025230E" w:rsidRDefault="0025230E" w:rsidP="0025230E">
            <w:pPr>
              <w:rPr>
                <w:rFonts w:ascii="Tahoma" w:hAnsi="Tahoma" w:cs="Tahoma"/>
                <w:color w:val="000000"/>
                <w:sz w:val="16"/>
                <w:szCs w:val="16"/>
                <w:lang w:val="es-MX" w:eastAsia="es-MX"/>
              </w:rPr>
            </w:pPr>
            <w:r w:rsidRPr="0025230E">
              <w:rPr>
                <w:rFonts w:ascii="Tahoma" w:hAnsi="Tahoma" w:cs="Tahoma"/>
                <w:color w:val="000000"/>
                <w:sz w:val="16"/>
                <w:szCs w:val="16"/>
                <w:lang w:val="es-MX" w:eastAsia="es-MX"/>
              </w:rPr>
              <w:t xml:space="preserve">BIENES INMUEBLES, INFRAESTRUCTURA Y CONSTRUCCIONES EN PROCESO </w:t>
            </w:r>
          </w:p>
        </w:tc>
        <w:tc>
          <w:tcPr>
            <w:tcW w:w="964" w:type="dxa"/>
            <w:tcBorders>
              <w:top w:val="nil"/>
              <w:left w:val="nil"/>
              <w:bottom w:val="single" w:sz="4" w:space="0" w:color="auto"/>
              <w:right w:val="single" w:sz="4" w:space="0" w:color="auto"/>
            </w:tcBorders>
            <w:shd w:val="clear" w:color="auto" w:fill="auto"/>
            <w:vAlign w:val="bottom"/>
            <w:hideMark/>
          </w:tcPr>
          <w:p w14:paraId="389B9364"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149,170,164.82</w:t>
            </w:r>
          </w:p>
        </w:tc>
        <w:tc>
          <w:tcPr>
            <w:tcW w:w="1287" w:type="dxa"/>
            <w:tcBorders>
              <w:top w:val="nil"/>
              <w:left w:val="nil"/>
              <w:bottom w:val="single" w:sz="4" w:space="0" w:color="auto"/>
              <w:right w:val="single" w:sz="4" w:space="0" w:color="auto"/>
            </w:tcBorders>
            <w:shd w:val="clear" w:color="auto" w:fill="auto"/>
            <w:vAlign w:val="bottom"/>
            <w:hideMark/>
          </w:tcPr>
          <w:p w14:paraId="4372329A"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87" w:type="dxa"/>
            <w:tcBorders>
              <w:top w:val="nil"/>
              <w:left w:val="nil"/>
              <w:bottom w:val="single" w:sz="4" w:space="0" w:color="auto"/>
              <w:right w:val="single" w:sz="4" w:space="0" w:color="auto"/>
            </w:tcBorders>
            <w:shd w:val="clear" w:color="auto" w:fill="auto"/>
            <w:vAlign w:val="bottom"/>
            <w:hideMark/>
          </w:tcPr>
          <w:p w14:paraId="0F0C1E88"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497,889.73</w:t>
            </w:r>
          </w:p>
        </w:tc>
        <w:tc>
          <w:tcPr>
            <w:tcW w:w="1287" w:type="dxa"/>
            <w:tcBorders>
              <w:top w:val="nil"/>
              <w:left w:val="nil"/>
              <w:bottom w:val="single" w:sz="4" w:space="0" w:color="auto"/>
              <w:right w:val="single" w:sz="4" w:space="0" w:color="auto"/>
            </w:tcBorders>
            <w:shd w:val="clear" w:color="auto" w:fill="auto"/>
            <w:vAlign w:val="bottom"/>
            <w:hideMark/>
          </w:tcPr>
          <w:p w14:paraId="5EFC000D"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87" w:type="dxa"/>
            <w:tcBorders>
              <w:top w:val="nil"/>
              <w:left w:val="nil"/>
              <w:bottom w:val="single" w:sz="4" w:space="0" w:color="auto"/>
              <w:right w:val="single" w:sz="4" w:space="0" w:color="auto"/>
            </w:tcBorders>
            <w:shd w:val="clear" w:color="auto" w:fill="auto"/>
            <w:vAlign w:val="bottom"/>
            <w:hideMark/>
          </w:tcPr>
          <w:p w14:paraId="049AD8DB"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149,668,054.55</w:t>
            </w:r>
          </w:p>
        </w:tc>
        <w:tc>
          <w:tcPr>
            <w:tcW w:w="1287" w:type="dxa"/>
            <w:tcBorders>
              <w:top w:val="nil"/>
              <w:left w:val="nil"/>
              <w:bottom w:val="single" w:sz="4" w:space="0" w:color="auto"/>
              <w:right w:val="single" w:sz="4" w:space="0" w:color="auto"/>
            </w:tcBorders>
            <w:shd w:val="clear" w:color="auto" w:fill="auto"/>
            <w:vAlign w:val="bottom"/>
            <w:hideMark/>
          </w:tcPr>
          <w:p w14:paraId="437DECC6"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r>
      <w:tr w:rsidR="0025230E" w:rsidRPr="0025230E" w14:paraId="32B5C6C7" w14:textId="77777777" w:rsidTr="0025230E">
        <w:trPr>
          <w:trHeight w:val="218"/>
        </w:trPr>
        <w:tc>
          <w:tcPr>
            <w:tcW w:w="2074" w:type="dxa"/>
            <w:tcBorders>
              <w:top w:val="nil"/>
              <w:left w:val="single" w:sz="4" w:space="0" w:color="auto"/>
              <w:bottom w:val="single" w:sz="4" w:space="0" w:color="auto"/>
              <w:right w:val="single" w:sz="4" w:space="0" w:color="auto"/>
            </w:tcBorders>
            <w:shd w:val="clear" w:color="auto" w:fill="auto"/>
            <w:vAlign w:val="bottom"/>
            <w:hideMark/>
          </w:tcPr>
          <w:p w14:paraId="54971BAA" w14:textId="77777777" w:rsidR="0025230E" w:rsidRPr="0025230E" w:rsidRDefault="0025230E" w:rsidP="0025230E">
            <w:pPr>
              <w:rPr>
                <w:rFonts w:ascii="Tahoma" w:hAnsi="Tahoma" w:cs="Tahoma"/>
                <w:color w:val="000000"/>
                <w:sz w:val="16"/>
                <w:szCs w:val="16"/>
                <w:lang w:val="es-MX" w:eastAsia="es-MX"/>
              </w:rPr>
            </w:pPr>
            <w:r w:rsidRPr="0025230E">
              <w:rPr>
                <w:rFonts w:ascii="Tahoma" w:hAnsi="Tahoma" w:cs="Tahoma"/>
                <w:color w:val="000000"/>
                <w:sz w:val="16"/>
                <w:szCs w:val="16"/>
                <w:lang w:val="es-MX" w:eastAsia="es-MX"/>
              </w:rPr>
              <w:t>VIVIENDAS</w:t>
            </w:r>
          </w:p>
        </w:tc>
        <w:tc>
          <w:tcPr>
            <w:tcW w:w="964" w:type="dxa"/>
            <w:tcBorders>
              <w:top w:val="nil"/>
              <w:left w:val="nil"/>
              <w:bottom w:val="single" w:sz="4" w:space="0" w:color="auto"/>
              <w:right w:val="single" w:sz="4" w:space="0" w:color="auto"/>
            </w:tcBorders>
            <w:shd w:val="clear" w:color="auto" w:fill="auto"/>
            <w:vAlign w:val="bottom"/>
            <w:hideMark/>
          </w:tcPr>
          <w:p w14:paraId="440D38C7"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6,474,064.26</w:t>
            </w:r>
          </w:p>
        </w:tc>
        <w:tc>
          <w:tcPr>
            <w:tcW w:w="1287" w:type="dxa"/>
            <w:tcBorders>
              <w:top w:val="nil"/>
              <w:left w:val="nil"/>
              <w:bottom w:val="single" w:sz="4" w:space="0" w:color="auto"/>
              <w:right w:val="single" w:sz="4" w:space="0" w:color="auto"/>
            </w:tcBorders>
            <w:shd w:val="clear" w:color="auto" w:fill="auto"/>
            <w:vAlign w:val="bottom"/>
            <w:hideMark/>
          </w:tcPr>
          <w:p w14:paraId="4A47F2F9"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87" w:type="dxa"/>
            <w:tcBorders>
              <w:top w:val="nil"/>
              <w:left w:val="nil"/>
              <w:bottom w:val="single" w:sz="4" w:space="0" w:color="auto"/>
              <w:right w:val="single" w:sz="4" w:space="0" w:color="auto"/>
            </w:tcBorders>
            <w:shd w:val="clear" w:color="auto" w:fill="auto"/>
            <w:vAlign w:val="bottom"/>
            <w:hideMark/>
          </w:tcPr>
          <w:p w14:paraId="45411BA4"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87" w:type="dxa"/>
            <w:tcBorders>
              <w:top w:val="nil"/>
              <w:left w:val="nil"/>
              <w:bottom w:val="single" w:sz="4" w:space="0" w:color="auto"/>
              <w:right w:val="single" w:sz="4" w:space="0" w:color="auto"/>
            </w:tcBorders>
            <w:shd w:val="clear" w:color="auto" w:fill="auto"/>
            <w:vAlign w:val="bottom"/>
            <w:hideMark/>
          </w:tcPr>
          <w:p w14:paraId="6DCE2C9B"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87" w:type="dxa"/>
            <w:tcBorders>
              <w:top w:val="nil"/>
              <w:left w:val="nil"/>
              <w:bottom w:val="single" w:sz="4" w:space="0" w:color="auto"/>
              <w:right w:val="single" w:sz="4" w:space="0" w:color="auto"/>
            </w:tcBorders>
            <w:shd w:val="clear" w:color="auto" w:fill="auto"/>
            <w:vAlign w:val="bottom"/>
            <w:hideMark/>
          </w:tcPr>
          <w:p w14:paraId="199221D5"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6,474,064.26</w:t>
            </w:r>
          </w:p>
        </w:tc>
        <w:tc>
          <w:tcPr>
            <w:tcW w:w="1287" w:type="dxa"/>
            <w:tcBorders>
              <w:top w:val="nil"/>
              <w:left w:val="nil"/>
              <w:bottom w:val="single" w:sz="4" w:space="0" w:color="auto"/>
              <w:right w:val="single" w:sz="4" w:space="0" w:color="auto"/>
            </w:tcBorders>
            <w:shd w:val="clear" w:color="auto" w:fill="auto"/>
            <w:vAlign w:val="bottom"/>
            <w:hideMark/>
          </w:tcPr>
          <w:p w14:paraId="1628B509"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r>
      <w:tr w:rsidR="0025230E" w:rsidRPr="0025230E" w14:paraId="203CC0AE" w14:textId="77777777" w:rsidTr="0025230E">
        <w:trPr>
          <w:trHeight w:val="218"/>
        </w:trPr>
        <w:tc>
          <w:tcPr>
            <w:tcW w:w="2074" w:type="dxa"/>
            <w:tcBorders>
              <w:top w:val="nil"/>
              <w:left w:val="single" w:sz="4" w:space="0" w:color="auto"/>
              <w:bottom w:val="single" w:sz="4" w:space="0" w:color="auto"/>
              <w:right w:val="single" w:sz="4" w:space="0" w:color="auto"/>
            </w:tcBorders>
            <w:shd w:val="clear" w:color="auto" w:fill="auto"/>
            <w:vAlign w:val="bottom"/>
            <w:hideMark/>
          </w:tcPr>
          <w:p w14:paraId="02979617" w14:textId="77777777" w:rsidR="0025230E" w:rsidRPr="0025230E" w:rsidRDefault="0025230E" w:rsidP="0025230E">
            <w:pPr>
              <w:rPr>
                <w:rFonts w:ascii="Tahoma" w:hAnsi="Tahoma" w:cs="Tahoma"/>
                <w:color w:val="000000"/>
                <w:sz w:val="16"/>
                <w:szCs w:val="16"/>
                <w:lang w:val="es-MX" w:eastAsia="es-MX"/>
              </w:rPr>
            </w:pPr>
            <w:r w:rsidRPr="0025230E">
              <w:rPr>
                <w:rFonts w:ascii="Tahoma" w:hAnsi="Tahoma" w:cs="Tahoma"/>
                <w:color w:val="000000"/>
                <w:sz w:val="16"/>
                <w:szCs w:val="16"/>
                <w:lang w:val="es-MX" w:eastAsia="es-MX"/>
              </w:rPr>
              <w:t>EDIFICIOS NO HABITACIONALES</w:t>
            </w:r>
          </w:p>
        </w:tc>
        <w:tc>
          <w:tcPr>
            <w:tcW w:w="964" w:type="dxa"/>
            <w:tcBorders>
              <w:top w:val="nil"/>
              <w:left w:val="nil"/>
              <w:bottom w:val="single" w:sz="4" w:space="0" w:color="auto"/>
              <w:right w:val="single" w:sz="4" w:space="0" w:color="auto"/>
            </w:tcBorders>
            <w:shd w:val="clear" w:color="auto" w:fill="auto"/>
            <w:vAlign w:val="bottom"/>
            <w:hideMark/>
          </w:tcPr>
          <w:p w14:paraId="0C65A303"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9,400,012.23</w:t>
            </w:r>
          </w:p>
        </w:tc>
        <w:tc>
          <w:tcPr>
            <w:tcW w:w="1287" w:type="dxa"/>
            <w:tcBorders>
              <w:top w:val="nil"/>
              <w:left w:val="nil"/>
              <w:bottom w:val="single" w:sz="4" w:space="0" w:color="auto"/>
              <w:right w:val="single" w:sz="4" w:space="0" w:color="auto"/>
            </w:tcBorders>
            <w:shd w:val="clear" w:color="auto" w:fill="auto"/>
            <w:vAlign w:val="bottom"/>
            <w:hideMark/>
          </w:tcPr>
          <w:p w14:paraId="322B557A"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87" w:type="dxa"/>
            <w:tcBorders>
              <w:top w:val="nil"/>
              <w:left w:val="nil"/>
              <w:bottom w:val="single" w:sz="4" w:space="0" w:color="auto"/>
              <w:right w:val="single" w:sz="4" w:space="0" w:color="auto"/>
            </w:tcBorders>
            <w:shd w:val="clear" w:color="auto" w:fill="auto"/>
            <w:vAlign w:val="bottom"/>
            <w:hideMark/>
          </w:tcPr>
          <w:p w14:paraId="437AFA4F"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87" w:type="dxa"/>
            <w:tcBorders>
              <w:top w:val="nil"/>
              <w:left w:val="nil"/>
              <w:bottom w:val="single" w:sz="4" w:space="0" w:color="auto"/>
              <w:right w:val="single" w:sz="4" w:space="0" w:color="auto"/>
            </w:tcBorders>
            <w:shd w:val="clear" w:color="auto" w:fill="auto"/>
            <w:vAlign w:val="bottom"/>
            <w:hideMark/>
          </w:tcPr>
          <w:p w14:paraId="5FE180DA"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87" w:type="dxa"/>
            <w:tcBorders>
              <w:top w:val="nil"/>
              <w:left w:val="nil"/>
              <w:bottom w:val="single" w:sz="4" w:space="0" w:color="auto"/>
              <w:right w:val="single" w:sz="4" w:space="0" w:color="auto"/>
            </w:tcBorders>
            <w:shd w:val="clear" w:color="auto" w:fill="auto"/>
            <w:vAlign w:val="bottom"/>
            <w:hideMark/>
          </w:tcPr>
          <w:p w14:paraId="69190CC0"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9,400,012.23</w:t>
            </w:r>
          </w:p>
        </w:tc>
        <w:tc>
          <w:tcPr>
            <w:tcW w:w="1287" w:type="dxa"/>
            <w:tcBorders>
              <w:top w:val="nil"/>
              <w:left w:val="nil"/>
              <w:bottom w:val="single" w:sz="4" w:space="0" w:color="auto"/>
              <w:right w:val="single" w:sz="4" w:space="0" w:color="auto"/>
            </w:tcBorders>
            <w:shd w:val="clear" w:color="auto" w:fill="auto"/>
            <w:vAlign w:val="bottom"/>
            <w:hideMark/>
          </w:tcPr>
          <w:p w14:paraId="010B0EA0"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r>
      <w:tr w:rsidR="0025230E" w:rsidRPr="0025230E" w14:paraId="126CCC6B" w14:textId="77777777" w:rsidTr="0025230E">
        <w:trPr>
          <w:trHeight w:val="372"/>
        </w:trPr>
        <w:tc>
          <w:tcPr>
            <w:tcW w:w="2074" w:type="dxa"/>
            <w:tcBorders>
              <w:top w:val="nil"/>
              <w:left w:val="single" w:sz="4" w:space="0" w:color="auto"/>
              <w:bottom w:val="single" w:sz="4" w:space="0" w:color="auto"/>
              <w:right w:val="single" w:sz="4" w:space="0" w:color="auto"/>
            </w:tcBorders>
            <w:shd w:val="clear" w:color="auto" w:fill="auto"/>
            <w:vAlign w:val="bottom"/>
            <w:hideMark/>
          </w:tcPr>
          <w:p w14:paraId="55B8A1A9" w14:textId="77777777" w:rsidR="0025230E" w:rsidRPr="0025230E" w:rsidRDefault="0025230E" w:rsidP="0025230E">
            <w:pPr>
              <w:rPr>
                <w:rFonts w:ascii="Tahoma" w:hAnsi="Tahoma" w:cs="Tahoma"/>
                <w:color w:val="000000"/>
                <w:sz w:val="16"/>
                <w:szCs w:val="16"/>
                <w:lang w:val="es-MX" w:eastAsia="es-MX"/>
              </w:rPr>
            </w:pPr>
            <w:r w:rsidRPr="0025230E">
              <w:rPr>
                <w:rFonts w:ascii="Tahoma" w:hAnsi="Tahoma" w:cs="Tahoma"/>
                <w:color w:val="000000"/>
                <w:sz w:val="16"/>
                <w:szCs w:val="16"/>
                <w:lang w:val="es-MX" w:eastAsia="es-MX"/>
              </w:rPr>
              <w:t>CONSTRUCCIONES EN PROCESO EN BIENES DE DOMINIO PÚBLICO</w:t>
            </w:r>
          </w:p>
        </w:tc>
        <w:tc>
          <w:tcPr>
            <w:tcW w:w="964" w:type="dxa"/>
            <w:tcBorders>
              <w:top w:val="nil"/>
              <w:left w:val="nil"/>
              <w:bottom w:val="single" w:sz="4" w:space="0" w:color="auto"/>
              <w:right w:val="single" w:sz="4" w:space="0" w:color="auto"/>
            </w:tcBorders>
            <w:shd w:val="clear" w:color="auto" w:fill="auto"/>
            <w:vAlign w:val="bottom"/>
            <w:hideMark/>
          </w:tcPr>
          <w:p w14:paraId="271EBC8E"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119,105,926.12</w:t>
            </w:r>
          </w:p>
        </w:tc>
        <w:tc>
          <w:tcPr>
            <w:tcW w:w="1287" w:type="dxa"/>
            <w:tcBorders>
              <w:top w:val="nil"/>
              <w:left w:val="nil"/>
              <w:bottom w:val="single" w:sz="4" w:space="0" w:color="auto"/>
              <w:right w:val="single" w:sz="4" w:space="0" w:color="auto"/>
            </w:tcBorders>
            <w:shd w:val="clear" w:color="auto" w:fill="auto"/>
            <w:vAlign w:val="bottom"/>
            <w:hideMark/>
          </w:tcPr>
          <w:p w14:paraId="613461CF"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87" w:type="dxa"/>
            <w:tcBorders>
              <w:top w:val="nil"/>
              <w:left w:val="nil"/>
              <w:bottom w:val="single" w:sz="4" w:space="0" w:color="auto"/>
              <w:right w:val="single" w:sz="4" w:space="0" w:color="auto"/>
            </w:tcBorders>
            <w:shd w:val="clear" w:color="auto" w:fill="auto"/>
            <w:vAlign w:val="bottom"/>
            <w:hideMark/>
          </w:tcPr>
          <w:p w14:paraId="31993451"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497,889.73</w:t>
            </w:r>
          </w:p>
        </w:tc>
        <w:tc>
          <w:tcPr>
            <w:tcW w:w="1287" w:type="dxa"/>
            <w:tcBorders>
              <w:top w:val="nil"/>
              <w:left w:val="nil"/>
              <w:bottom w:val="single" w:sz="4" w:space="0" w:color="auto"/>
              <w:right w:val="single" w:sz="4" w:space="0" w:color="auto"/>
            </w:tcBorders>
            <w:shd w:val="clear" w:color="auto" w:fill="auto"/>
            <w:vAlign w:val="bottom"/>
            <w:hideMark/>
          </w:tcPr>
          <w:p w14:paraId="5D78D367"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87" w:type="dxa"/>
            <w:tcBorders>
              <w:top w:val="nil"/>
              <w:left w:val="nil"/>
              <w:bottom w:val="single" w:sz="4" w:space="0" w:color="auto"/>
              <w:right w:val="single" w:sz="4" w:space="0" w:color="auto"/>
            </w:tcBorders>
            <w:shd w:val="clear" w:color="auto" w:fill="auto"/>
            <w:vAlign w:val="bottom"/>
            <w:hideMark/>
          </w:tcPr>
          <w:p w14:paraId="7F52F74C"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119,603,815.85</w:t>
            </w:r>
          </w:p>
        </w:tc>
        <w:tc>
          <w:tcPr>
            <w:tcW w:w="1287" w:type="dxa"/>
            <w:tcBorders>
              <w:top w:val="nil"/>
              <w:left w:val="nil"/>
              <w:bottom w:val="single" w:sz="4" w:space="0" w:color="auto"/>
              <w:right w:val="single" w:sz="4" w:space="0" w:color="auto"/>
            </w:tcBorders>
            <w:shd w:val="clear" w:color="auto" w:fill="auto"/>
            <w:vAlign w:val="bottom"/>
            <w:hideMark/>
          </w:tcPr>
          <w:p w14:paraId="2CE6197E"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r>
      <w:tr w:rsidR="0025230E" w:rsidRPr="0025230E" w14:paraId="52276D77" w14:textId="77777777" w:rsidTr="0025230E">
        <w:trPr>
          <w:trHeight w:val="218"/>
        </w:trPr>
        <w:tc>
          <w:tcPr>
            <w:tcW w:w="2074" w:type="dxa"/>
            <w:tcBorders>
              <w:top w:val="nil"/>
              <w:left w:val="single" w:sz="4" w:space="0" w:color="auto"/>
              <w:bottom w:val="single" w:sz="4" w:space="0" w:color="auto"/>
              <w:right w:val="single" w:sz="4" w:space="0" w:color="auto"/>
            </w:tcBorders>
            <w:shd w:val="clear" w:color="auto" w:fill="auto"/>
            <w:vAlign w:val="bottom"/>
            <w:hideMark/>
          </w:tcPr>
          <w:p w14:paraId="72EAEFF2" w14:textId="77777777" w:rsidR="0025230E" w:rsidRPr="0025230E" w:rsidRDefault="0025230E" w:rsidP="0025230E">
            <w:pPr>
              <w:rPr>
                <w:rFonts w:ascii="Tahoma" w:hAnsi="Tahoma" w:cs="Tahoma"/>
                <w:color w:val="000000"/>
                <w:sz w:val="16"/>
                <w:szCs w:val="16"/>
                <w:lang w:val="es-MX" w:eastAsia="es-MX"/>
              </w:rPr>
            </w:pPr>
            <w:r w:rsidRPr="0025230E">
              <w:rPr>
                <w:rFonts w:ascii="Tahoma" w:hAnsi="Tahoma" w:cs="Tahoma"/>
                <w:color w:val="000000"/>
                <w:sz w:val="16"/>
                <w:szCs w:val="16"/>
                <w:lang w:val="es-MX" w:eastAsia="es-MX"/>
              </w:rPr>
              <w:t>CONSTRUCCIONES EN PROCESO EN BIENES PROPIOS</w:t>
            </w:r>
          </w:p>
        </w:tc>
        <w:tc>
          <w:tcPr>
            <w:tcW w:w="964" w:type="dxa"/>
            <w:tcBorders>
              <w:top w:val="nil"/>
              <w:left w:val="nil"/>
              <w:bottom w:val="single" w:sz="4" w:space="0" w:color="auto"/>
              <w:right w:val="single" w:sz="4" w:space="0" w:color="auto"/>
            </w:tcBorders>
            <w:shd w:val="clear" w:color="auto" w:fill="auto"/>
            <w:vAlign w:val="bottom"/>
            <w:hideMark/>
          </w:tcPr>
          <w:p w14:paraId="3A041744"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14,190,162.21</w:t>
            </w:r>
          </w:p>
        </w:tc>
        <w:tc>
          <w:tcPr>
            <w:tcW w:w="1287" w:type="dxa"/>
            <w:tcBorders>
              <w:top w:val="nil"/>
              <w:left w:val="nil"/>
              <w:bottom w:val="single" w:sz="4" w:space="0" w:color="auto"/>
              <w:right w:val="single" w:sz="4" w:space="0" w:color="auto"/>
            </w:tcBorders>
            <w:shd w:val="clear" w:color="auto" w:fill="auto"/>
            <w:vAlign w:val="bottom"/>
            <w:hideMark/>
          </w:tcPr>
          <w:p w14:paraId="49FD6B63"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87" w:type="dxa"/>
            <w:tcBorders>
              <w:top w:val="nil"/>
              <w:left w:val="nil"/>
              <w:bottom w:val="single" w:sz="4" w:space="0" w:color="auto"/>
              <w:right w:val="single" w:sz="4" w:space="0" w:color="auto"/>
            </w:tcBorders>
            <w:shd w:val="clear" w:color="auto" w:fill="auto"/>
            <w:vAlign w:val="bottom"/>
            <w:hideMark/>
          </w:tcPr>
          <w:p w14:paraId="1A0D8D15"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87" w:type="dxa"/>
            <w:tcBorders>
              <w:top w:val="nil"/>
              <w:left w:val="nil"/>
              <w:bottom w:val="single" w:sz="4" w:space="0" w:color="auto"/>
              <w:right w:val="single" w:sz="4" w:space="0" w:color="auto"/>
            </w:tcBorders>
            <w:shd w:val="clear" w:color="auto" w:fill="auto"/>
            <w:vAlign w:val="bottom"/>
            <w:hideMark/>
          </w:tcPr>
          <w:p w14:paraId="14EA297C"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87" w:type="dxa"/>
            <w:tcBorders>
              <w:top w:val="nil"/>
              <w:left w:val="nil"/>
              <w:bottom w:val="single" w:sz="4" w:space="0" w:color="auto"/>
              <w:right w:val="single" w:sz="4" w:space="0" w:color="auto"/>
            </w:tcBorders>
            <w:shd w:val="clear" w:color="auto" w:fill="auto"/>
            <w:vAlign w:val="bottom"/>
            <w:hideMark/>
          </w:tcPr>
          <w:p w14:paraId="76463F21"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14,190,162.21</w:t>
            </w:r>
          </w:p>
        </w:tc>
        <w:tc>
          <w:tcPr>
            <w:tcW w:w="1287" w:type="dxa"/>
            <w:tcBorders>
              <w:top w:val="nil"/>
              <w:left w:val="nil"/>
              <w:bottom w:val="single" w:sz="4" w:space="0" w:color="auto"/>
              <w:right w:val="single" w:sz="4" w:space="0" w:color="auto"/>
            </w:tcBorders>
            <w:shd w:val="clear" w:color="auto" w:fill="auto"/>
            <w:vAlign w:val="bottom"/>
            <w:hideMark/>
          </w:tcPr>
          <w:p w14:paraId="7FF0C0F5"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r>
      <w:tr w:rsidR="0025230E" w:rsidRPr="0025230E" w14:paraId="34624755" w14:textId="77777777" w:rsidTr="0025230E">
        <w:trPr>
          <w:trHeight w:val="218"/>
        </w:trPr>
        <w:tc>
          <w:tcPr>
            <w:tcW w:w="2074" w:type="dxa"/>
            <w:tcBorders>
              <w:top w:val="nil"/>
              <w:left w:val="single" w:sz="4" w:space="0" w:color="auto"/>
              <w:bottom w:val="single" w:sz="4" w:space="0" w:color="auto"/>
              <w:right w:val="single" w:sz="4" w:space="0" w:color="auto"/>
            </w:tcBorders>
            <w:shd w:val="clear" w:color="auto" w:fill="auto"/>
            <w:vAlign w:val="bottom"/>
            <w:hideMark/>
          </w:tcPr>
          <w:p w14:paraId="4D9F4ED0" w14:textId="77777777" w:rsidR="0025230E" w:rsidRPr="0025230E" w:rsidRDefault="0025230E" w:rsidP="0025230E">
            <w:pPr>
              <w:rPr>
                <w:rFonts w:ascii="Tahoma" w:hAnsi="Tahoma" w:cs="Tahoma"/>
                <w:b/>
                <w:bCs/>
                <w:color w:val="000000"/>
                <w:sz w:val="16"/>
                <w:szCs w:val="16"/>
                <w:lang w:val="es-MX" w:eastAsia="es-MX"/>
              </w:rPr>
            </w:pPr>
            <w:r w:rsidRPr="0025230E">
              <w:rPr>
                <w:rFonts w:ascii="Tahoma" w:hAnsi="Tahoma" w:cs="Tahoma"/>
                <w:b/>
                <w:bCs/>
                <w:color w:val="000000"/>
                <w:sz w:val="16"/>
                <w:szCs w:val="16"/>
                <w:lang w:val="es-MX" w:eastAsia="es-MX"/>
              </w:rPr>
              <w:t> </w:t>
            </w:r>
          </w:p>
        </w:tc>
        <w:tc>
          <w:tcPr>
            <w:tcW w:w="964" w:type="dxa"/>
            <w:tcBorders>
              <w:top w:val="nil"/>
              <w:left w:val="nil"/>
              <w:bottom w:val="single" w:sz="4" w:space="0" w:color="auto"/>
              <w:right w:val="single" w:sz="4" w:space="0" w:color="auto"/>
            </w:tcBorders>
            <w:shd w:val="clear" w:color="auto" w:fill="auto"/>
            <w:vAlign w:val="bottom"/>
            <w:hideMark/>
          </w:tcPr>
          <w:p w14:paraId="739F6092" w14:textId="77777777" w:rsidR="0025230E" w:rsidRPr="0025230E" w:rsidRDefault="0025230E" w:rsidP="0025230E">
            <w:pPr>
              <w:rPr>
                <w:rFonts w:ascii="Tahoma" w:hAnsi="Tahoma" w:cs="Tahoma"/>
                <w:b/>
                <w:bCs/>
                <w:color w:val="000000"/>
                <w:sz w:val="16"/>
                <w:szCs w:val="16"/>
                <w:lang w:val="es-MX" w:eastAsia="es-MX"/>
              </w:rPr>
            </w:pPr>
            <w:r w:rsidRPr="0025230E">
              <w:rPr>
                <w:rFonts w:ascii="Tahoma" w:hAnsi="Tahoma" w:cs="Tahoma"/>
                <w:b/>
                <w:bCs/>
                <w:color w:val="000000"/>
                <w:sz w:val="16"/>
                <w:szCs w:val="16"/>
                <w:lang w:val="es-MX" w:eastAsia="es-MX"/>
              </w:rPr>
              <w:t> </w:t>
            </w:r>
          </w:p>
        </w:tc>
        <w:tc>
          <w:tcPr>
            <w:tcW w:w="1287" w:type="dxa"/>
            <w:tcBorders>
              <w:top w:val="nil"/>
              <w:left w:val="nil"/>
              <w:bottom w:val="single" w:sz="4" w:space="0" w:color="auto"/>
              <w:right w:val="single" w:sz="4" w:space="0" w:color="auto"/>
            </w:tcBorders>
            <w:shd w:val="clear" w:color="auto" w:fill="auto"/>
            <w:vAlign w:val="bottom"/>
            <w:hideMark/>
          </w:tcPr>
          <w:p w14:paraId="4448A72B" w14:textId="77777777" w:rsidR="0025230E" w:rsidRPr="0025230E" w:rsidRDefault="0025230E" w:rsidP="0025230E">
            <w:pPr>
              <w:rPr>
                <w:rFonts w:ascii="Tahoma" w:hAnsi="Tahoma" w:cs="Tahoma"/>
                <w:b/>
                <w:bCs/>
                <w:color w:val="000000"/>
                <w:sz w:val="16"/>
                <w:szCs w:val="16"/>
                <w:lang w:val="es-MX" w:eastAsia="es-MX"/>
              </w:rPr>
            </w:pPr>
            <w:r w:rsidRPr="0025230E">
              <w:rPr>
                <w:rFonts w:ascii="Tahoma" w:hAnsi="Tahoma" w:cs="Tahoma"/>
                <w:b/>
                <w:bCs/>
                <w:color w:val="000000"/>
                <w:sz w:val="16"/>
                <w:szCs w:val="16"/>
                <w:lang w:val="es-MX" w:eastAsia="es-MX"/>
              </w:rPr>
              <w:t> </w:t>
            </w:r>
          </w:p>
        </w:tc>
        <w:tc>
          <w:tcPr>
            <w:tcW w:w="1287" w:type="dxa"/>
            <w:tcBorders>
              <w:top w:val="nil"/>
              <w:left w:val="nil"/>
              <w:bottom w:val="single" w:sz="4" w:space="0" w:color="auto"/>
              <w:right w:val="single" w:sz="4" w:space="0" w:color="auto"/>
            </w:tcBorders>
            <w:shd w:val="clear" w:color="auto" w:fill="auto"/>
            <w:vAlign w:val="bottom"/>
            <w:hideMark/>
          </w:tcPr>
          <w:p w14:paraId="3241E647" w14:textId="77777777" w:rsidR="0025230E" w:rsidRPr="0025230E" w:rsidRDefault="0025230E" w:rsidP="0025230E">
            <w:pPr>
              <w:rPr>
                <w:rFonts w:ascii="Tahoma" w:hAnsi="Tahoma" w:cs="Tahoma"/>
                <w:b/>
                <w:bCs/>
                <w:color w:val="000000"/>
                <w:sz w:val="16"/>
                <w:szCs w:val="16"/>
                <w:lang w:val="es-MX" w:eastAsia="es-MX"/>
              </w:rPr>
            </w:pPr>
            <w:r w:rsidRPr="0025230E">
              <w:rPr>
                <w:rFonts w:ascii="Tahoma" w:hAnsi="Tahoma" w:cs="Tahoma"/>
                <w:b/>
                <w:bCs/>
                <w:color w:val="000000"/>
                <w:sz w:val="16"/>
                <w:szCs w:val="16"/>
                <w:lang w:val="es-MX" w:eastAsia="es-MX"/>
              </w:rPr>
              <w:t> </w:t>
            </w:r>
          </w:p>
        </w:tc>
        <w:tc>
          <w:tcPr>
            <w:tcW w:w="1287" w:type="dxa"/>
            <w:tcBorders>
              <w:top w:val="nil"/>
              <w:left w:val="nil"/>
              <w:bottom w:val="single" w:sz="4" w:space="0" w:color="auto"/>
              <w:right w:val="single" w:sz="4" w:space="0" w:color="auto"/>
            </w:tcBorders>
            <w:shd w:val="clear" w:color="auto" w:fill="auto"/>
            <w:vAlign w:val="bottom"/>
            <w:hideMark/>
          </w:tcPr>
          <w:p w14:paraId="252BFA7A" w14:textId="77777777" w:rsidR="0025230E" w:rsidRPr="0025230E" w:rsidRDefault="0025230E" w:rsidP="0025230E">
            <w:pPr>
              <w:rPr>
                <w:rFonts w:ascii="Tahoma" w:hAnsi="Tahoma" w:cs="Tahoma"/>
                <w:b/>
                <w:bCs/>
                <w:color w:val="000000"/>
                <w:sz w:val="16"/>
                <w:szCs w:val="16"/>
                <w:lang w:val="es-MX" w:eastAsia="es-MX"/>
              </w:rPr>
            </w:pPr>
            <w:r w:rsidRPr="0025230E">
              <w:rPr>
                <w:rFonts w:ascii="Tahoma" w:hAnsi="Tahoma" w:cs="Tahoma"/>
                <w:b/>
                <w:bCs/>
                <w:color w:val="000000"/>
                <w:sz w:val="16"/>
                <w:szCs w:val="16"/>
                <w:lang w:val="es-MX" w:eastAsia="es-MX"/>
              </w:rPr>
              <w:t> </w:t>
            </w:r>
          </w:p>
        </w:tc>
        <w:tc>
          <w:tcPr>
            <w:tcW w:w="1287" w:type="dxa"/>
            <w:tcBorders>
              <w:top w:val="nil"/>
              <w:left w:val="nil"/>
              <w:bottom w:val="single" w:sz="4" w:space="0" w:color="auto"/>
              <w:right w:val="single" w:sz="4" w:space="0" w:color="auto"/>
            </w:tcBorders>
            <w:shd w:val="clear" w:color="auto" w:fill="auto"/>
            <w:vAlign w:val="bottom"/>
            <w:hideMark/>
          </w:tcPr>
          <w:p w14:paraId="2334D524" w14:textId="77777777" w:rsidR="0025230E" w:rsidRPr="0025230E" w:rsidRDefault="0025230E" w:rsidP="0025230E">
            <w:pPr>
              <w:rPr>
                <w:rFonts w:ascii="Tahoma" w:hAnsi="Tahoma" w:cs="Tahoma"/>
                <w:b/>
                <w:bCs/>
                <w:color w:val="000000"/>
                <w:sz w:val="16"/>
                <w:szCs w:val="16"/>
                <w:lang w:val="es-MX" w:eastAsia="es-MX"/>
              </w:rPr>
            </w:pPr>
            <w:r w:rsidRPr="0025230E">
              <w:rPr>
                <w:rFonts w:ascii="Tahoma" w:hAnsi="Tahoma" w:cs="Tahoma"/>
                <w:b/>
                <w:bCs/>
                <w:color w:val="000000"/>
                <w:sz w:val="16"/>
                <w:szCs w:val="16"/>
                <w:lang w:val="es-MX" w:eastAsia="es-MX"/>
              </w:rPr>
              <w:t> </w:t>
            </w:r>
          </w:p>
        </w:tc>
        <w:tc>
          <w:tcPr>
            <w:tcW w:w="1287" w:type="dxa"/>
            <w:tcBorders>
              <w:top w:val="nil"/>
              <w:left w:val="nil"/>
              <w:bottom w:val="single" w:sz="4" w:space="0" w:color="auto"/>
              <w:right w:val="single" w:sz="4" w:space="0" w:color="auto"/>
            </w:tcBorders>
            <w:shd w:val="clear" w:color="auto" w:fill="auto"/>
            <w:vAlign w:val="bottom"/>
            <w:hideMark/>
          </w:tcPr>
          <w:p w14:paraId="3CE1901C" w14:textId="77777777" w:rsidR="0025230E" w:rsidRPr="0025230E" w:rsidRDefault="0025230E" w:rsidP="0025230E">
            <w:pPr>
              <w:rPr>
                <w:rFonts w:ascii="Tahoma" w:hAnsi="Tahoma" w:cs="Tahoma"/>
                <w:b/>
                <w:bCs/>
                <w:color w:val="000000"/>
                <w:sz w:val="16"/>
                <w:szCs w:val="16"/>
                <w:lang w:val="es-MX" w:eastAsia="es-MX"/>
              </w:rPr>
            </w:pPr>
            <w:r w:rsidRPr="0025230E">
              <w:rPr>
                <w:rFonts w:ascii="Tahoma" w:hAnsi="Tahoma" w:cs="Tahoma"/>
                <w:b/>
                <w:bCs/>
                <w:color w:val="000000"/>
                <w:sz w:val="16"/>
                <w:szCs w:val="16"/>
                <w:lang w:val="es-MX" w:eastAsia="es-MX"/>
              </w:rPr>
              <w:t> </w:t>
            </w:r>
          </w:p>
        </w:tc>
      </w:tr>
      <w:tr w:rsidR="0025230E" w:rsidRPr="0025230E" w14:paraId="736C6A1C" w14:textId="77777777" w:rsidTr="0025230E">
        <w:trPr>
          <w:trHeight w:val="218"/>
        </w:trPr>
        <w:tc>
          <w:tcPr>
            <w:tcW w:w="2074" w:type="dxa"/>
            <w:tcBorders>
              <w:top w:val="nil"/>
              <w:left w:val="single" w:sz="4" w:space="0" w:color="auto"/>
              <w:bottom w:val="single" w:sz="4" w:space="0" w:color="auto"/>
              <w:right w:val="single" w:sz="4" w:space="0" w:color="auto"/>
            </w:tcBorders>
            <w:shd w:val="clear" w:color="auto" w:fill="auto"/>
            <w:vAlign w:val="bottom"/>
            <w:hideMark/>
          </w:tcPr>
          <w:p w14:paraId="39575475" w14:textId="77777777" w:rsidR="0025230E" w:rsidRPr="0025230E" w:rsidRDefault="0025230E" w:rsidP="0025230E">
            <w:pPr>
              <w:jc w:val="right"/>
              <w:rPr>
                <w:rFonts w:ascii="Tahoma" w:hAnsi="Tahoma" w:cs="Tahoma"/>
                <w:b/>
                <w:bCs/>
                <w:color w:val="000000"/>
                <w:sz w:val="16"/>
                <w:szCs w:val="16"/>
                <w:lang w:val="es-MX" w:eastAsia="es-MX"/>
              </w:rPr>
            </w:pPr>
            <w:r w:rsidRPr="0025230E">
              <w:rPr>
                <w:rFonts w:ascii="Tahoma" w:hAnsi="Tahoma" w:cs="Tahoma"/>
                <w:b/>
                <w:bCs/>
                <w:color w:val="000000"/>
                <w:sz w:val="16"/>
                <w:szCs w:val="16"/>
                <w:lang w:val="es-MX" w:eastAsia="es-MX"/>
              </w:rPr>
              <w:t>TOTAL</w:t>
            </w:r>
          </w:p>
        </w:tc>
        <w:tc>
          <w:tcPr>
            <w:tcW w:w="964" w:type="dxa"/>
            <w:tcBorders>
              <w:top w:val="nil"/>
              <w:left w:val="nil"/>
              <w:bottom w:val="single" w:sz="4" w:space="0" w:color="auto"/>
              <w:right w:val="single" w:sz="4" w:space="0" w:color="auto"/>
            </w:tcBorders>
            <w:shd w:val="clear" w:color="auto" w:fill="auto"/>
            <w:vAlign w:val="bottom"/>
            <w:hideMark/>
          </w:tcPr>
          <w:p w14:paraId="664FD867" w14:textId="77777777" w:rsidR="0025230E" w:rsidRPr="0025230E" w:rsidRDefault="0025230E" w:rsidP="0025230E">
            <w:pPr>
              <w:jc w:val="right"/>
              <w:rPr>
                <w:rFonts w:ascii="Tahoma" w:hAnsi="Tahoma" w:cs="Tahoma"/>
                <w:b/>
                <w:bCs/>
                <w:color w:val="000000"/>
                <w:sz w:val="16"/>
                <w:szCs w:val="16"/>
                <w:lang w:val="es-MX" w:eastAsia="es-MX"/>
              </w:rPr>
            </w:pPr>
            <w:r w:rsidRPr="0025230E">
              <w:rPr>
                <w:rFonts w:ascii="Tahoma" w:hAnsi="Tahoma" w:cs="Tahoma"/>
                <w:b/>
                <w:bCs/>
                <w:color w:val="000000"/>
                <w:sz w:val="16"/>
                <w:szCs w:val="16"/>
                <w:lang w:val="es-MX" w:eastAsia="es-MX"/>
              </w:rPr>
              <w:t>149,170,164.82</w:t>
            </w:r>
          </w:p>
        </w:tc>
        <w:tc>
          <w:tcPr>
            <w:tcW w:w="1287" w:type="dxa"/>
            <w:tcBorders>
              <w:top w:val="nil"/>
              <w:left w:val="nil"/>
              <w:bottom w:val="single" w:sz="4" w:space="0" w:color="auto"/>
              <w:right w:val="single" w:sz="4" w:space="0" w:color="auto"/>
            </w:tcBorders>
            <w:shd w:val="clear" w:color="auto" w:fill="auto"/>
            <w:vAlign w:val="bottom"/>
            <w:hideMark/>
          </w:tcPr>
          <w:p w14:paraId="202DE7B3" w14:textId="77777777" w:rsidR="0025230E" w:rsidRPr="0025230E" w:rsidRDefault="0025230E" w:rsidP="0025230E">
            <w:pPr>
              <w:jc w:val="right"/>
              <w:rPr>
                <w:rFonts w:ascii="Tahoma" w:hAnsi="Tahoma" w:cs="Tahoma"/>
                <w:b/>
                <w:bCs/>
                <w:color w:val="000000"/>
                <w:sz w:val="16"/>
                <w:szCs w:val="16"/>
                <w:lang w:val="es-MX" w:eastAsia="es-MX"/>
              </w:rPr>
            </w:pPr>
            <w:r w:rsidRPr="0025230E">
              <w:rPr>
                <w:rFonts w:ascii="Tahoma" w:hAnsi="Tahoma" w:cs="Tahoma"/>
                <w:b/>
                <w:bCs/>
                <w:color w:val="000000"/>
                <w:sz w:val="16"/>
                <w:szCs w:val="16"/>
                <w:lang w:val="es-MX" w:eastAsia="es-MX"/>
              </w:rPr>
              <w:t>0.00</w:t>
            </w:r>
          </w:p>
        </w:tc>
        <w:tc>
          <w:tcPr>
            <w:tcW w:w="1287" w:type="dxa"/>
            <w:tcBorders>
              <w:top w:val="nil"/>
              <w:left w:val="nil"/>
              <w:bottom w:val="single" w:sz="4" w:space="0" w:color="auto"/>
              <w:right w:val="single" w:sz="4" w:space="0" w:color="auto"/>
            </w:tcBorders>
            <w:shd w:val="clear" w:color="auto" w:fill="auto"/>
            <w:vAlign w:val="bottom"/>
            <w:hideMark/>
          </w:tcPr>
          <w:p w14:paraId="1C1E704F" w14:textId="77777777" w:rsidR="0025230E" w:rsidRPr="0025230E" w:rsidRDefault="0025230E" w:rsidP="0025230E">
            <w:pPr>
              <w:jc w:val="right"/>
              <w:rPr>
                <w:rFonts w:ascii="Tahoma" w:hAnsi="Tahoma" w:cs="Tahoma"/>
                <w:b/>
                <w:bCs/>
                <w:color w:val="000000"/>
                <w:sz w:val="16"/>
                <w:szCs w:val="16"/>
                <w:lang w:val="es-MX" w:eastAsia="es-MX"/>
              </w:rPr>
            </w:pPr>
            <w:r w:rsidRPr="0025230E">
              <w:rPr>
                <w:rFonts w:ascii="Tahoma" w:hAnsi="Tahoma" w:cs="Tahoma"/>
                <w:b/>
                <w:bCs/>
                <w:color w:val="000000"/>
                <w:sz w:val="16"/>
                <w:szCs w:val="16"/>
                <w:lang w:val="es-MX" w:eastAsia="es-MX"/>
              </w:rPr>
              <w:t>497,889.73</w:t>
            </w:r>
          </w:p>
        </w:tc>
        <w:tc>
          <w:tcPr>
            <w:tcW w:w="1287" w:type="dxa"/>
            <w:tcBorders>
              <w:top w:val="nil"/>
              <w:left w:val="nil"/>
              <w:bottom w:val="single" w:sz="4" w:space="0" w:color="auto"/>
              <w:right w:val="single" w:sz="4" w:space="0" w:color="auto"/>
            </w:tcBorders>
            <w:shd w:val="clear" w:color="auto" w:fill="auto"/>
            <w:vAlign w:val="bottom"/>
            <w:hideMark/>
          </w:tcPr>
          <w:p w14:paraId="56C7359A" w14:textId="77777777" w:rsidR="0025230E" w:rsidRPr="0025230E" w:rsidRDefault="0025230E" w:rsidP="0025230E">
            <w:pPr>
              <w:jc w:val="right"/>
              <w:rPr>
                <w:rFonts w:ascii="Tahoma" w:hAnsi="Tahoma" w:cs="Tahoma"/>
                <w:b/>
                <w:bCs/>
                <w:color w:val="000000"/>
                <w:sz w:val="16"/>
                <w:szCs w:val="16"/>
                <w:lang w:val="es-MX" w:eastAsia="es-MX"/>
              </w:rPr>
            </w:pPr>
            <w:r w:rsidRPr="0025230E">
              <w:rPr>
                <w:rFonts w:ascii="Tahoma" w:hAnsi="Tahoma" w:cs="Tahoma"/>
                <w:b/>
                <w:bCs/>
                <w:color w:val="000000"/>
                <w:sz w:val="16"/>
                <w:szCs w:val="16"/>
                <w:lang w:val="es-MX" w:eastAsia="es-MX"/>
              </w:rPr>
              <w:t>0.00</w:t>
            </w:r>
          </w:p>
        </w:tc>
        <w:tc>
          <w:tcPr>
            <w:tcW w:w="1287" w:type="dxa"/>
            <w:tcBorders>
              <w:top w:val="nil"/>
              <w:left w:val="nil"/>
              <w:bottom w:val="single" w:sz="4" w:space="0" w:color="auto"/>
              <w:right w:val="single" w:sz="4" w:space="0" w:color="auto"/>
            </w:tcBorders>
            <w:shd w:val="clear" w:color="auto" w:fill="auto"/>
            <w:vAlign w:val="bottom"/>
            <w:hideMark/>
          </w:tcPr>
          <w:p w14:paraId="336049E9" w14:textId="77777777" w:rsidR="0025230E" w:rsidRPr="0025230E" w:rsidRDefault="0025230E" w:rsidP="0025230E">
            <w:pPr>
              <w:jc w:val="right"/>
              <w:rPr>
                <w:rFonts w:ascii="Tahoma" w:hAnsi="Tahoma" w:cs="Tahoma"/>
                <w:b/>
                <w:bCs/>
                <w:color w:val="000000"/>
                <w:sz w:val="16"/>
                <w:szCs w:val="16"/>
                <w:lang w:val="es-MX" w:eastAsia="es-MX"/>
              </w:rPr>
            </w:pPr>
            <w:r w:rsidRPr="0025230E">
              <w:rPr>
                <w:rFonts w:ascii="Tahoma" w:hAnsi="Tahoma" w:cs="Tahoma"/>
                <w:b/>
                <w:bCs/>
                <w:color w:val="000000"/>
                <w:sz w:val="16"/>
                <w:szCs w:val="16"/>
                <w:lang w:val="es-MX" w:eastAsia="es-MX"/>
              </w:rPr>
              <w:t>149,668,054.55</w:t>
            </w:r>
          </w:p>
        </w:tc>
        <w:tc>
          <w:tcPr>
            <w:tcW w:w="1287" w:type="dxa"/>
            <w:tcBorders>
              <w:top w:val="nil"/>
              <w:left w:val="nil"/>
              <w:bottom w:val="single" w:sz="4" w:space="0" w:color="auto"/>
              <w:right w:val="single" w:sz="4" w:space="0" w:color="auto"/>
            </w:tcBorders>
            <w:shd w:val="clear" w:color="auto" w:fill="auto"/>
            <w:vAlign w:val="bottom"/>
            <w:hideMark/>
          </w:tcPr>
          <w:p w14:paraId="100037E1" w14:textId="77777777" w:rsidR="0025230E" w:rsidRPr="0025230E" w:rsidRDefault="0025230E" w:rsidP="0025230E">
            <w:pPr>
              <w:jc w:val="right"/>
              <w:rPr>
                <w:rFonts w:ascii="Tahoma" w:hAnsi="Tahoma" w:cs="Tahoma"/>
                <w:b/>
                <w:bCs/>
                <w:color w:val="000000"/>
                <w:sz w:val="16"/>
                <w:szCs w:val="16"/>
                <w:lang w:val="es-MX" w:eastAsia="es-MX"/>
              </w:rPr>
            </w:pPr>
            <w:r w:rsidRPr="0025230E">
              <w:rPr>
                <w:rFonts w:ascii="Tahoma" w:hAnsi="Tahoma" w:cs="Tahoma"/>
                <w:b/>
                <w:bCs/>
                <w:color w:val="000000"/>
                <w:sz w:val="16"/>
                <w:szCs w:val="16"/>
                <w:lang w:val="es-MX" w:eastAsia="es-MX"/>
              </w:rPr>
              <w:t>0.00</w:t>
            </w:r>
          </w:p>
        </w:tc>
      </w:tr>
    </w:tbl>
    <w:p w14:paraId="71BC27D9" w14:textId="77777777" w:rsidR="00856F39" w:rsidRPr="0025230E" w:rsidRDefault="00856F39" w:rsidP="00476555">
      <w:pPr>
        <w:pStyle w:val="Sinespaciado"/>
        <w:jc w:val="both"/>
        <w:rPr>
          <w:rFonts w:ascii="Tahoma" w:hAnsi="Tahoma" w:cs="Tahoma"/>
          <w:b/>
          <w:i/>
          <w:sz w:val="14"/>
          <w:szCs w:val="14"/>
        </w:rPr>
      </w:pPr>
    </w:p>
    <w:p w14:paraId="1ADD31C4" w14:textId="77777777" w:rsidR="00CA2DC0" w:rsidRPr="0025230E" w:rsidRDefault="00CA2DC0" w:rsidP="00476555">
      <w:pPr>
        <w:pStyle w:val="Sinespaciado"/>
        <w:jc w:val="both"/>
        <w:rPr>
          <w:rFonts w:ascii="Tahoma" w:hAnsi="Tahoma" w:cs="Tahoma"/>
          <w:b/>
          <w:i/>
          <w:sz w:val="14"/>
          <w:szCs w:val="14"/>
        </w:rPr>
      </w:pPr>
    </w:p>
    <w:p w14:paraId="11844A59" w14:textId="77777777" w:rsidR="00CA2DC0" w:rsidRPr="0025230E" w:rsidRDefault="00CA2DC0" w:rsidP="00476555">
      <w:pPr>
        <w:pStyle w:val="Sinespaciado"/>
        <w:jc w:val="both"/>
        <w:rPr>
          <w:rFonts w:ascii="Tahoma" w:hAnsi="Tahoma" w:cs="Tahoma"/>
          <w:b/>
          <w:i/>
          <w:sz w:val="14"/>
          <w:szCs w:val="14"/>
        </w:rPr>
      </w:pPr>
    </w:p>
    <w:p w14:paraId="5A51A0F9" w14:textId="649A60E6" w:rsidR="00476555" w:rsidRPr="0025230E" w:rsidRDefault="00476555" w:rsidP="00476555">
      <w:pPr>
        <w:pStyle w:val="Sinespaciado"/>
        <w:jc w:val="both"/>
        <w:rPr>
          <w:rFonts w:ascii="Tahoma" w:hAnsi="Tahoma" w:cs="Tahoma"/>
          <w:sz w:val="14"/>
          <w:szCs w:val="14"/>
        </w:rPr>
      </w:pPr>
      <w:r w:rsidRPr="0025230E">
        <w:rPr>
          <w:rFonts w:ascii="Tahoma" w:hAnsi="Tahoma" w:cs="Tahoma"/>
          <w:b/>
          <w:i/>
          <w:sz w:val="14"/>
          <w:szCs w:val="14"/>
        </w:rPr>
        <w:t>Bienes Muebles</w:t>
      </w:r>
      <w:r w:rsidRPr="0025230E">
        <w:rPr>
          <w:rFonts w:ascii="Tahoma" w:hAnsi="Tahoma" w:cs="Tahoma"/>
          <w:sz w:val="14"/>
          <w:szCs w:val="14"/>
        </w:rPr>
        <w:t>.</w:t>
      </w:r>
    </w:p>
    <w:p w14:paraId="08995517" w14:textId="77777777" w:rsidR="00476555" w:rsidRPr="0025230E" w:rsidRDefault="00476555" w:rsidP="00476555">
      <w:pPr>
        <w:pStyle w:val="Sinespaciado"/>
        <w:jc w:val="both"/>
        <w:rPr>
          <w:rFonts w:ascii="Tahoma" w:hAnsi="Tahoma" w:cs="Tahoma"/>
          <w:sz w:val="14"/>
          <w:szCs w:val="14"/>
        </w:rPr>
      </w:pPr>
    </w:p>
    <w:p w14:paraId="0BF2D0C4" w14:textId="5D36F34C" w:rsidR="00F557EE" w:rsidRPr="0025230E" w:rsidRDefault="00476555" w:rsidP="0059115B">
      <w:pPr>
        <w:pStyle w:val="Sinespaciado"/>
        <w:numPr>
          <w:ilvl w:val="0"/>
          <w:numId w:val="7"/>
        </w:numPr>
        <w:jc w:val="both"/>
        <w:rPr>
          <w:rFonts w:ascii="Tahoma" w:hAnsi="Tahoma" w:cs="Tahoma"/>
          <w:sz w:val="14"/>
          <w:szCs w:val="14"/>
        </w:rPr>
      </w:pPr>
      <w:r w:rsidRPr="0025230E">
        <w:rPr>
          <w:rFonts w:ascii="Tahoma" w:hAnsi="Tahoma" w:cs="Tahoma"/>
          <w:sz w:val="14"/>
          <w:szCs w:val="14"/>
        </w:rPr>
        <w:t>Estos de igual forma pertenecen al Activo No Circulante y representan las existencias de Mobiliario y Equipo, Equipo de Transporte, Equipo de Defensa y Seguridad, así como también la Maquinaria y otras Herramientas necesaria para la operación, la cual al</w:t>
      </w:r>
      <w:r w:rsidR="00E23D11" w:rsidRPr="0025230E">
        <w:rPr>
          <w:rFonts w:ascii="Tahoma" w:hAnsi="Tahoma" w:cs="Tahoma"/>
          <w:sz w:val="14"/>
          <w:szCs w:val="14"/>
        </w:rPr>
        <w:t xml:space="preserve"> cierre del </w:t>
      </w:r>
      <w:r w:rsidR="00DB1DC8" w:rsidRPr="0025230E">
        <w:rPr>
          <w:rFonts w:ascii="Tahoma" w:hAnsi="Tahoma" w:cs="Tahoma"/>
          <w:sz w:val="14"/>
          <w:szCs w:val="14"/>
        </w:rPr>
        <w:t>mes de</w:t>
      </w:r>
      <w:r w:rsidR="003F65E5" w:rsidRPr="0025230E">
        <w:rPr>
          <w:rFonts w:ascii="Tahoma" w:hAnsi="Tahoma" w:cs="Tahoma"/>
          <w:sz w:val="14"/>
          <w:szCs w:val="14"/>
        </w:rPr>
        <w:t xml:space="preserve"> </w:t>
      </w:r>
      <w:r w:rsidR="009C43BD">
        <w:rPr>
          <w:rFonts w:ascii="Tahoma" w:hAnsi="Tahoma" w:cs="Tahoma"/>
          <w:sz w:val="14"/>
          <w:szCs w:val="14"/>
        </w:rPr>
        <w:t>MAYO</w:t>
      </w:r>
      <w:r w:rsidR="00DB1DC8" w:rsidRPr="0025230E">
        <w:rPr>
          <w:rFonts w:ascii="Tahoma" w:hAnsi="Tahoma" w:cs="Tahoma"/>
          <w:sz w:val="14"/>
          <w:szCs w:val="14"/>
        </w:rPr>
        <w:t xml:space="preserve"> 20</w:t>
      </w:r>
      <w:r w:rsidR="00426F33" w:rsidRPr="0025230E">
        <w:rPr>
          <w:rFonts w:ascii="Tahoma" w:hAnsi="Tahoma" w:cs="Tahoma"/>
          <w:sz w:val="14"/>
          <w:szCs w:val="14"/>
        </w:rPr>
        <w:t>2</w:t>
      </w:r>
      <w:r w:rsidR="009C43BD">
        <w:rPr>
          <w:rFonts w:ascii="Tahoma" w:hAnsi="Tahoma" w:cs="Tahoma"/>
          <w:sz w:val="14"/>
          <w:szCs w:val="14"/>
        </w:rPr>
        <w:t>1</w:t>
      </w:r>
      <w:r w:rsidR="00DB1DC8" w:rsidRPr="0025230E">
        <w:rPr>
          <w:rFonts w:ascii="Tahoma" w:hAnsi="Tahoma" w:cs="Tahoma"/>
          <w:sz w:val="14"/>
          <w:szCs w:val="14"/>
        </w:rPr>
        <w:t xml:space="preserve"> </w:t>
      </w:r>
      <w:r w:rsidRPr="0025230E">
        <w:rPr>
          <w:rFonts w:ascii="Tahoma" w:hAnsi="Tahoma" w:cs="Tahoma"/>
          <w:sz w:val="14"/>
          <w:szCs w:val="14"/>
        </w:rPr>
        <w:t xml:space="preserve">tiene un saldo de </w:t>
      </w:r>
      <w:r w:rsidR="00F557EE" w:rsidRPr="0025230E">
        <w:rPr>
          <w:rFonts w:ascii="Tahoma" w:hAnsi="Tahoma" w:cs="Tahoma"/>
          <w:sz w:val="14"/>
          <w:szCs w:val="14"/>
        </w:rPr>
        <w:t xml:space="preserve">$ </w:t>
      </w:r>
      <w:r w:rsidR="005E64C7" w:rsidRPr="0025230E">
        <w:rPr>
          <w:rFonts w:ascii="Tahoma" w:hAnsi="Tahoma" w:cs="Tahoma"/>
          <w:sz w:val="14"/>
          <w:szCs w:val="14"/>
        </w:rPr>
        <w:t>15,721,348.73</w:t>
      </w:r>
    </w:p>
    <w:p w14:paraId="43D6B980" w14:textId="77777777" w:rsidR="0059115B" w:rsidRPr="0025230E" w:rsidRDefault="0059115B" w:rsidP="0059115B">
      <w:pPr>
        <w:pStyle w:val="Sinespaciado"/>
        <w:ind w:left="720"/>
        <w:jc w:val="both"/>
        <w:rPr>
          <w:rFonts w:ascii="Tahoma" w:hAnsi="Tahoma" w:cs="Tahoma"/>
          <w:sz w:val="14"/>
          <w:szCs w:val="14"/>
        </w:rPr>
      </w:pPr>
    </w:p>
    <w:tbl>
      <w:tblPr>
        <w:tblW w:w="9468" w:type="dxa"/>
        <w:tblCellMar>
          <w:left w:w="70" w:type="dxa"/>
          <w:right w:w="70" w:type="dxa"/>
        </w:tblCellMar>
        <w:tblLook w:val="04A0" w:firstRow="1" w:lastRow="0" w:firstColumn="1" w:lastColumn="0" w:noHBand="0" w:noVBand="1"/>
      </w:tblPr>
      <w:tblGrid>
        <w:gridCol w:w="1975"/>
        <w:gridCol w:w="1309"/>
        <w:gridCol w:w="1207"/>
        <w:gridCol w:w="1253"/>
        <w:gridCol w:w="1235"/>
        <w:gridCol w:w="1309"/>
        <w:gridCol w:w="1180"/>
      </w:tblGrid>
      <w:tr w:rsidR="0025230E" w:rsidRPr="0025230E" w14:paraId="3B06350B" w14:textId="77777777" w:rsidTr="0025230E">
        <w:trPr>
          <w:trHeight w:val="245"/>
        </w:trPr>
        <w:tc>
          <w:tcPr>
            <w:tcW w:w="208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53D118A4" w14:textId="77777777" w:rsidR="0025230E" w:rsidRPr="0025230E" w:rsidRDefault="0025230E" w:rsidP="0025230E">
            <w:pPr>
              <w:jc w:val="center"/>
              <w:rPr>
                <w:rFonts w:ascii="Tahoma" w:hAnsi="Tahoma" w:cs="Tahoma"/>
                <w:b/>
                <w:bCs/>
                <w:color w:val="000000"/>
                <w:sz w:val="16"/>
                <w:szCs w:val="16"/>
                <w:lang w:val="es-MX" w:eastAsia="es-MX"/>
              </w:rPr>
            </w:pPr>
            <w:r w:rsidRPr="0025230E">
              <w:rPr>
                <w:rFonts w:ascii="Tahoma" w:hAnsi="Tahoma" w:cs="Tahoma"/>
                <w:b/>
                <w:bCs/>
                <w:color w:val="000000"/>
                <w:sz w:val="16"/>
                <w:szCs w:val="16"/>
                <w:lang w:val="es-MX" w:eastAsia="es-MX"/>
              </w:rPr>
              <w:t xml:space="preserve">CUENTA </w:t>
            </w:r>
            <w:proofErr w:type="gramStart"/>
            <w:r w:rsidRPr="0025230E">
              <w:rPr>
                <w:rFonts w:ascii="Tahoma" w:hAnsi="Tahoma" w:cs="Tahoma"/>
                <w:b/>
                <w:bCs/>
                <w:color w:val="000000"/>
                <w:sz w:val="16"/>
                <w:szCs w:val="16"/>
                <w:lang w:val="es-MX" w:eastAsia="es-MX"/>
              </w:rPr>
              <w:t>( 3</w:t>
            </w:r>
            <w:proofErr w:type="gramEnd"/>
            <w:r w:rsidRPr="0025230E">
              <w:rPr>
                <w:rFonts w:ascii="Tahoma" w:hAnsi="Tahoma" w:cs="Tahoma"/>
                <w:b/>
                <w:bCs/>
                <w:color w:val="000000"/>
                <w:sz w:val="16"/>
                <w:szCs w:val="16"/>
                <w:lang w:val="es-MX" w:eastAsia="es-MX"/>
              </w:rPr>
              <w:t xml:space="preserve"> )</w:t>
            </w:r>
          </w:p>
        </w:tc>
        <w:tc>
          <w:tcPr>
            <w:tcW w:w="905" w:type="dxa"/>
            <w:tcBorders>
              <w:top w:val="single" w:sz="4" w:space="0" w:color="auto"/>
              <w:left w:val="nil"/>
              <w:bottom w:val="single" w:sz="4" w:space="0" w:color="auto"/>
              <w:right w:val="single" w:sz="4" w:space="0" w:color="auto"/>
            </w:tcBorders>
            <w:shd w:val="clear" w:color="auto" w:fill="auto"/>
            <w:vAlign w:val="bottom"/>
            <w:hideMark/>
          </w:tcPr>
          <w:p w14:paraId="17AB1B74" w14:textId="77777777" w:rsidR="0025230E" w:rsidRPr="0025230E" w:rsidRDefault="0025230E" w:rsidP="0025230E">
            <w:pPr>
              <w:jc w:val="right"/>
              <w:rPr>
                <w:rFonts w:ascii="Tahoma" w:hAnsi="Tahoma" w:cs="Tahoma"/>
                <w:b/>
                <w:bCs/>
                <w:color w:val="000000"/>
                <w:sz w:val="16"/>
                <w:szCs w:val="16"/>
                <w:lang w:val="es-MX" w:eastAsia="es-MX"/>
              </w:rPr>
            </w:pPr>
            <w:r w:rsidRPr="0025230E">
              <w:rPr>
                <w:rFonts w:ascii="Tahoma" w:hAnsi="Tahoma" w:cs="Tahoma"/>
                <w:b/>
                <w:bCs/>
                <w:color w:val="000000"/>
                <w:sz w:val="16"/>
                <w:szCs w:val="16"/>
                <w:lang w:val="es-MX" w:eastAsia="es-MX"/>
              </w:rPr>
              <w:t>Saldo</w:t>
            </w:r>
          </w:p>
        </w:tc>
        <w:tc>
          <w:tcPr>
            <w:tcW w:w="1295" w:type="dxa"/>
            <w:tcBorders>
              <w:top w:val="single" w:sz="4" w:space="0" w:color="auto"/>
              <w:left w:val="nil"/>
              <w:bottom w:val="single" w:sz="4" w:space="0" w:color="auto"/>
              <w:right w:val="single" w:sz="4" w:space="0" w:color="auto"/>
            </w:tcBorders>
            <w:shd w:val="clear" w:color="auto" w:fill="auto"/>
            <w:vAlign w:val="bottom"/>
            <w:hideMark/>
          </w:tcPr>
          <w:p w14:paraId="1A48FCBF" w14:textId="77777777" w:rsidR="0025230E" w:rsidRPr="0025230E" w:rsidRDefault="0025230E" w:rsidP="0025230E">
            <w:pPr>
              <w:rPr>
                <w:rFonts w:ascii="Tahoma" w:hAnsi="Tahoma" w:cs="Tahoma"/>
                <w:b/>
                <w:bCs/>
                <w:color w:val="000000"/>
                <w:sz w:val="16"/>
                <w:szCs w:val="16"/>
                <w:lang w:val="es-MX" w:eastAsia="es-MX"/>
              </w:rPr>
            </w:pPr>
            <w:r w:rsidRPr="0025230E">
              <w:rPr>
                <w:rFonts w:ascii="Tahoma" w:hAnsi="Tahoma" w:cs="Tahoma"/>
                <w:b/>
                <w:bCs/>
                <w:color w:val="000000"/>
                <w:sz w:val="16"/>
                <w:szCs w:val="16"/>
                <w:lang w:val="es-MX" w:eastAsia="es-MX"/>
              </w:rPr>
              <w:t>Anterior</w:t>
            </w:r>
          </w:p>
        </w:tc>
        <w:tc>
          <w:tcPr>
            <w:tcW w:w="1295" w:type="dxa"/>
            <w:tcBorders>
              <w:top w:val="single" w:sz="4" w:space="0" w:color="auto"/>
              <w:left w:val="nil"/>
              <w:bottom w:val="single" w:sz="4" w:space="0" w:color="auto"/>
              <w:right w:val="single" w:sz="4" w:space="0" w:color="auto"/>
            </w:tcBorders>
            <w:shd w:val="clear" w:color="auto" w:fill="auto"/>
            <w:vAlign w:val="bottom"/>
            <w:hideMark/>
          </w:tcPr>
          <w:p w14:paraId="7D14E96D" w14:textId="77777777" w:rsidR="0025230E" w:rsidRPr="0025230E" w:rsidRDefault="0025230E" w:rsidP="0025230E">
            <w:pPr>
              <w:jc w:val="right"/>
              <w:rPr>
                <w:rFonts w:ascii="Tahoma" w:hAnsi="Tahoma" w:cs="Tahoma"/>
                <w:b/>
                <w:bCs/>
                <w:color w:val="000000"/>
                <w:sz w:val="16"/>
                <w:szCs w:val="16"/>
                <w:lang w:val="es-MX" w:eastAsia="es-MX"/>
              </w:rPr>
            </w:pPr>
            <w:proofErr w:type="spellStart"/>
            <w:r w:rsidRPr="0025230E">
              <w:rPr>
                <w:rFonts w:ascii="Tahoma" w:hAnsi="Tahoma" w:cs="Tahoma"/>
                <w:b/>
                <w:bCs/>
                <w:color w:val="000000"/>
                <w:sz w:val="16"/>
                <w:szCs w:val="16"/>
                <w:lang w:val="es-MX" w:eastAsia="es-MX"/>
              </w:rPr>
              <w:t>Movi</w:t>
            </w:r>
            <w:proofErr w:type="spellEnd"/>
          </w:p>
        </w:tc>
        <w:tc>
          <w:tcPr>
            <w:tcW w:w="1295" w:type="dxa"/>
            <w:tcBorders>
              <w:top w:val="single" w:sz="4" w:space="0" w:color="auto"/>
              <w:left w:val="nil"/>
              <w:bottom w:val="single" w:sz="4" w:space="0" w:color="auto"/>
              <w:right w:val="single" w:sz="4" w:space="0" w:color="auto"/>
            </w:tcBorders>
            <w:shd w:val="clear" w:color="auto" w:fill="auto"/>
            <w:vAlign w:val="bottom"/>
            <w:hideMark/>
          </w:tcPr>
          <w:p w14:paraId="264BE3B9" w14:textId="77777777" w:rsidR="0025230E" w:rsidRPr="0025230E" w:rsidRDefault="0025230E" w:rsidP="0025230E">
            <w:pPr>
              <w:rPr>
                <w:rFonts w:ascii="Tahoma" w:hAnsi="Tahoma" w:cs="Tahoma"/>
                <w:b/>
                <w:bCs/>
                <w:color w:val="000000"/>
                <w:sz w:val="16"/>
                <w:szCs w:val="16"/>
                <w:lang w:val="es-MX" w:eastAsia="es-MX"/>
              </w:rPr>
            </w:pPr>
            <w:proofErr w:type="spellStart"/>
            <w:r w:rsidRPr="0025230E">
              <w:rPr>
                <w:rFonts w:ascii="Tahoma" w:hAnsi="Tahoma" w:cs="Tahoma"/>
                <w:b/>
                <w:bCs/>
                <w:color w:val="000000"/>
                <w:sz w:val="16"/>
                <w:szCs w:val="16"/>
                <w:lang w:val="es-MX" w:eastAsia="es-MX"/>
              </w:rPr>
              <w:t>mientos</w:t>
            </w:r>
            <w:proofErr w:type="spellEnd"/>
          </w:p>
        </w:tc>
        <w:tc>
          <w:tcPr>
            <w:tcW w:w="1295" w:type="dxa"/>
            <w:tcBorders>
              <w:top w:val="single" w:sz="4" w:space="0" w:color="auto"/>
              <w:left w:val="nil"/>
              <w:bottom w:val="single" w:sz="4" w:space="0" w:color="auto"/>
              <w:right w:val="single" w:sz="4" w:space="0" w:color="auto"/>
            </w:tcBorders>
            <w:shd w:val="clear" w:color="auto" w:fill="auto"/>
            <w:vAlign w:val="bottom"/>
            <w:hideMark/>
          </w:tcPr>
          <w:p w14:paraId="486C040D" w14:textId="77777777" w:rsidR="0025230E" w:rsidRPr="0025230E" w:rsidRDefault="0025230E" w:rsidP="0025230E">
            <w:pPr>
              <w:jc w:val="right"/>
              <w:rPr>
                <w:rFonts w:ascii="Tahoma" w:hAnsi="Tahoma" w:cs="Tahoma"/>
                <w:b/>
                <w:bCs/>
                <w:color w:val="000000"/>
                <w:sz w:val="16"/>
                <w:szCs w:val="16"/>
                <w:lang w:val="es-MX" w:eastAsia="es-MX"/>
              </w:rPr>
            </w:pPr>
            <w:r w:rsidRPr="0025230E">
              <w:rPr>
                <w:rFonts w:ascii="Tahoma" w:hAnsi="Tahoma" w:cs="Tahoma"/>
                <w:b/>
                <w:bCs/>
                <w:color w:val="000000"/>
                <w:sz w:val="16"/>
                <w:szCs w:val="16"/>
                <w:lang w:val="es-MX" w:eastAsia="es-MX"/>
              </w:rPr>
              <w:t>Saldo</w:t>
            </w:r>
          </w:p>
        </w:tc>
        <w:tc>
          <w:tcPr>
            <w:tcW w:w="1295" w:type="dxa"/>
            <w:tcBorders>
              <w:top w:val="single" w:sz="4" w:space="0" w:color="auto"/>
              <w:left w:val="nil"/>
              <w:bottom w:val="single" w:sz="4" w:space="0" w:color="auto"/>
              <w:right w:val="single" w:sz="4" w:space="0" w:color="auto"/>
            </w:tcBorders>
            <w:shd w:val="clear" w:color="auto" w:fill="auto"/>
            <w:vAlign w:val="bottom"/>
            <w:hideMark/>
          </w:tcPr>
          <w:p w14:paraId="72E44A60" w14:textId="77777777" w:rsidR="0025230E" w:rsidRPr="0025230E" w:rsidRDefault="0025230E" w:rsidP="0025230E">
            <w:pPr>
              <w:rPr>
                <w:rFonts w:ascii="Tahoma" w:hAnsi="Tahoma" w:cs="Tahoma"/>
                <w:b/>
                <w:bCs/>
                <w:color w:val="000000"/>
                <w:sz w:val="16"/>
                <w:szCs w:val="16"/>
                <w:lang w:val="es-MX" w:eastAsia="es-MX"/>
              </w:rPr>
            </w:pPr>
            <w:r w:rsidRPr="0025230E">
              <w:rPr>
                <w:rFonts w:ascii="Tahoma" w:hAnsi="Tahoma" w:cs="Tahoma"/>
                <w:b/>
                <w:bCs/>
                <w:color w:val="000000"/>
                <w:sz w:val="16"/>
                <w:szCs w:val="16"/>
                <w:lang w:val="es-MX" w:eastAsia="es-MX"/>
              </w:rPr>
              <w:t>Actual</w:t>
            </w:r>
          </w:p>
        </w:tc>
      </w:tr>
      <w:tr w:rsidR="0025230E" w:rsidRPr="0025230E" w14:paraId="3B394A99" w14:textId="77777777" w:rsidTr="0025230E">
        <w:trPr>
          <w:trHeight w:val="245"/>
        </w:trPr>
        <w:tc>
          <w:tcPr>
            <w:tcW w:w="2088" w:type="dxa"/>
            <w:vMerge/>
            <w:tcBorders>
              <w:top w:val="single" w:sz="4" w:space="0" w:color="auto"/>
              <w:left w:val="single" w:sz="4" w:space="0" w:color="auto"/>
              <w:bottom w:val="single" w:sz="4" w:space="0" w:color="auto"/>
              <w:right w:val="single" w:sz="4" w:space="0" w:color="auto"/>
            </w:tcBorders>
            <w:vAlign w:val="center"/>
            <w:hideMark/>
          </w:tcPr>
          <w:p w14:paraId="782DBDAF" w14:textId="77777777" w:rsidR="0025230E" w:rsidRPr="0025230E" w:rsidRDefault="0025230E" w:rsidP="0025230E">
            <w:pPr>
              <w:rPr>
                <w:rFonts w:ascii="Tahoma" w:hAnsi="Tahoma" w:cs="Tahoma"/>
                <w:b/>
                <w:bCs/>
                <w:color w:val="000000"/>
                <w:sz w:val="16"/>
                <w:szCs w:val="16"/>
                <w:lang w:val="es-MX" w:eastAsia="es-MX"/>
              </w:rPr>
            </w:pPr>
          </w:p>
        </w:tc>
        <w:tc>
          <w:tcPr>
            <w:tcW w:w="905" w:type="dxa"/>
            <w:tcBorders>
              <w:top w:val="nil"/>
              <w:left w:val="nil"/>
              <w:bottom w:val="single" w:sz="4" w:space="0" w:color="auto"/>
              <w:right w:val="single" w:sz="4" w:space="0" w:color="auto"/>
            </w:tcBorders>
            <w:shd w:val="clear" w:color="auto" w:fill="auto"/>
            <w:vAlign w:val="bottom"/>
            <w:hideMark/>
          </w:tcPr>
          <w:p w14:paraId="0DD2E8D9" w14:textId="77777777" w:rsidR="0025230E" w:rsidRPr="0025230E" w:rsidRDefault="0025230E" w:rsidP="0025230E">
            <w:pPr>
              <w:jc w:val="center"/>
              <w:rPr>
                <w:rFonts w:ascii="Tahoma" w:hAnsi="Tahoma" w:cs="Tahoma"/>
                <w:color w:val="000000"/>
                <w:sz w:val="16"/>
                <w:szCs w:val="16"/>
                <w:lang w:val="es-MX" w:eastAsia="es-MX"/>
              </w:rPr>
            </w:pPr>
            <w:r w:rsidRPr="0025230E">
              <w:rPr>
                <w:rFonts w:ascii="Tahoma" w:hAnsi="Tahoma" w:cs="Tahoma"/>
                <w:color w:val="000000"/>
                <w:sz w:val="16"/>
                <w:szCs w:val="16"/>
                <w:lang w:val="es-MX" w:eastAsia="es-MX"/>
              </w:rPr>
              <w:t>Debe</w:t>
            </w:r>
          </w:p>
        </w:tc>
        <w:tc>
          <w:tcPr>
            <w:tcW w:w="1295" w:type="dxa"/>
            <w:tcBorders>
              <w:top w:val="nil"/>
              <w:left w:val="nil"/>
              <w:bottom w:val="single" w:sz="4" w:space="0" w:color="auto"/>
              <w:right w:val="single" w:sz="4" w:space="0" w:color="auto"/>
            </w:tcBorders>
            <w:shd w:val="clear" w:color="auto" w:fill="auto"/>
            <w:vAlign w:val="bottom"/>
            <w:hideMark/>
          </w:tcPr>
          <w:p w14:paraId="6F3B937D" w14:textId="77777777" w:rsidR="0025230E" w:rsidRPr="0025230E" w:rsidRDefault="0025230E" w:rsidP="0025230E">
            <w:pPr>
              <w:jc w:val="center"/>
              <w:rPr>
                <w:rFonts w:ascii="Tahoma" w:hAnsi="Tahoma" w:cs="Tahoma"/>
                <w:color w:val="000000"/>
                <w:sz w:val="16"/>
                <w:szCs w:val="16"/>
                <w:lang w:val="es-MX" w:eastAsia="es-MX"/>
              </w:rPr>
            </w:pPr>
            <w:r w:rsidRPr="0025230E">
              <w:rPr>
                <w:rFonts w:ascii="Tahoma" w:hAnsi="Tahoma" w:cs="Tahoma"/>
                <w:color w:val="000000"/>
                <w:sz w:val="16"/>
                <w:szCs w:val="16"/>
                <w:lang w:val="es-MX" w:eastAsia="es-MX"/>
              </w:rPr>
              <w:t>Haber</w:t>
            </w:r>
          </w:p>
        </w:tc>
        <w:tc>
          <w:tcPr>
            <w:tcW w:w="1295" w:type="dxa"/>
            <w:tcBorders>
              <w:top w:val="nil"/>
              <w:left w:val="nil"/>
              <w:bottom w:val="single" w:sz="4" w:space="0" w:color="auto"/>
              <w:right w:val="single" w:sz="4" w:space="0" w:color="auto"/>
            </w:tcBorders>
            <w:shd w:val="clear" w:color="auto" w:fill="auto"/>
            <w:vAlign w:val="bottom"/>
            <w:hideMark/>
          </w:tcPr>
          <w:p w14:paraId="5B960743" w14:textId="77777777" w:rsidR="0025230E" w:rsidRPr="0025230E" w:rsidRDefault="0025230E" w:rsidP="0025230E">
            <w:pPr>
              <w:jc w:val="center"/>
              <w:rPr>
                <w:rFonts w:ascii="Tahoma" w:hAnsi="Tahoma" w:cs="Tahoma"/>
                <w:color w:val="000000"/>
                <w:sz w:val="16"/>
                <w:szCs w:val="16"/>
                <w:lang w:val="es-MX" w:eastAsia="es-MX"/>
              </w:rPr>
            </w:pPr>
            <w:r w:rsidRPr="0025230E">
              <w:rPr>
                <w:rFonts w:ascii="Tahoma" w:hAnsi="Tahoma" w:cs="Tahoma"/>
                <w:color w:val="000000"/>
                <w:sz w:val="16"/>
                <w:szCs w:val="16"/>
                <w:lang w:val="es-MX" w:eastAsia="es-MX"/>
              </w:rPr>
              <w:t>Debe</w:t>
            </w:r>
          </w:p>
        </w:tc>
        <w:tc>
          <w:tcPr>
            <w:tcW w:w="1295" w:type="dxa"/>
            <w:tcBorders>
              <w:top w:val="nil"/>
              <w:left w:val="nil"/>
              <w:bottom w:val="single" w:sz="4" w:space="0" w:color="auto"/>
              <w:right w:val="single" w:sz="4" w:space="0" w:color="auto"/>
            </w:tcBorders>
            <w:shd w:val="clear" w:color="auto" w:fill="auto"/>
            <w:vAlign w:val="bottom"/>
            <w:hideMark/>
          </w:tcPr>
          <w:p w14:paraId="25A18210" w14:textId="77777777" w:rsidR="0025230E" w:rsidRPr="0025230E" w:rsidRDefault="0025230E" w:rsidP="0025230E">
            <w:pPr>
              <w:jc w:val="center"/>
              <w:rPr>
                <w:rFonts w:ascii="Tahoma" w:hAnsi="Tahoma" w:cs="Tahoma"/>
                <w:color w:val="000000"/>
                <w:sz w:val="16"/>
                <w:szCs w:val="16"/>
                <w:lang w:val="es-MX" w:eastAsia="es-MX"/>
              </w:rPr>
            </w:pPr>
            <w:r w:rsidRPr="0025230E">
              <w:rPr>
                <w:rFonts w:ascii="Tahoma" w:hAnsi="Tahoma" w:cs="Tahoma"/>
                <w:color w:val="000000"/>
                <w:sz w:val="16"/>
                <w:szCs w:val="16"/>
                <w:lang w:val="es-MX" w:eastAsia="es-MX"/>
              </w:rPr>
              <w:t>Haber</w:t>
            </w:r>
          </w:p>
        </w:tc>
        <w:tc>
          <w:tcPr>
            <w:tcW w:w="1295" w:type="dxa"/>
            <w:tcBorders>
              <w:top w:val="nil"/>
              <w:left w:val="nil"/>
              <w:bottom w:val="single" w:sz="4" w:space="0" w:color="auto"/>
              <w:right w:val="single" w:sz="4" w:space="0" w:color="auto"/>
            </w:tcBorders>
            <w:shd w:val="clear" w:color="auto" w:fill="auto"/>
            <w:vAlign w:val="bottom"/>
            <w:hideMark/>
          </w:tcPr>
          <w:p w14:paraId="400768CB" w14:textId="77777777" w:rsidR="0025230E" w:rsidRPr="0025230E" w:rsidRDefault="0025230E" w:rsidP="0025230E">
            <w:pPr>
              <w:jc w:val="center"/>
              <w:rPr>
                <w:rFonts w:ascii="Tahoma" w:hAnsi="Tahoma" w:cs="Tahoma"/>
                <w:color w:val="000000"/>
                <w:sz w:val="16"/>
                <w:szCs w:val="16"/>
                <w:lang w:val="es-MX" w:eastAsia="es-MX"/>
              </w:rPr>
            </w:pPr>
            <w:r w:rsidRPr="0025230E">
              <w:rPr>
                <w:rFonts w:ascii="Tahoma" w:hAnsi="Tahoma" w:cs="Tahoma"/>
                <w:color w:val="000000"/>
                <w:sz w:val="16"/>
                <w:szCs w:val="16"/>
                <w:lang w:val="es-MX" w:eastAsia="es-MX"/>
              </w:rPr>
              <w:t>Debe</w:t>
            </w:r>
          </w:p>
        </w:tc>
        <w:tc>
          <w:tcPr>
            <w:tcW w:w="1295" w:type="dxa"/>
            <w:tcBorders>
              <w:top w:val="nil"/>
              <w:left w:val="nil"/>
              <w:bottom w:val="single" w:sz="4" w:space="0" w:color="auto"/>
              <w:right w:val="single" w:sz="4" w:space="0" w:color="auto"/>
            </w:tcBorders>
            <w:shd w:val="clear" w:color="auto" w:fill="auto"/>
            <w:vAlign w:val="bottom"/>
            <w:hideMark/>
          </w:tcPr>
          <w:p w14:paraId="774C0A6F" w14:textId="77777777" w:rsidR="0025230E" w:rsidRPr="0025230E" w:rsidRDefault="0025230E" w:rsidP="0025230E">
            <w:pPr>
              <w:jc w:val="center"/>
              <w:rPr>
                <w:rFonts w:ascii="Tahoma" w:hAnsi="Tahoma" w:cs="Tahoma"/>
                <w:color w:val="000000"/>
                <w:sz w:val="16"/>
                <w:szCs w:val="16"/>
                <w:lang w:val="es-MX" w:eastAsia="es-MX"/>
              </w:rPr>
            </w:pPr>
            <w:r w:rsidRPr="0025230E">
              <w:rPr>
                <w:rFonts w:ascii="Tahoma" w:hAnsi="Tahoma" w:cs="Tahoma"/>
                <w:color w:val="000000"/>
                <w:sz w:val="16"/>
                <w:szCs w:val="16"/>
                <w:lang w:val="es-MX" w:eastAsia="es-MX"/>
              </w:rPr>
              <w:t>Haber</w:t>
            </w:r>
          </w:p>
        </w:tc>
      </w:tr>
      <w:tr w:rsidR="0025230E" w:rsidRPr="0025230E" w14:paraId="603491F4" w14:textId="77777777" w:rsidTr="0025230E">
        <w:trPr>
          <w:trHeight w:val="245"/>
        </w:trPr>
        <w:tc>
          <w:tcPr>
            <w:tcW w:w="2088" w:type="dxa"/>
            <w:tcBorders>
              <w:top w:val="nil"/>
              <w:left w:val="single" w:sz="4" w:space="0" w:color="auto"/>
              <w:bottom w:val="single" w:sz="4" w:space="0" w:color="auto"/>
              <w:right w:val="single" w:sz="4" w:space="0" w:color="auto"/>
            </w:tcBorders>
            <w:shd w:val="clear" w:color="auto" w:fill="auto"/>
            <w:vAlign w:val="bottom"/>
            <w:hideMark/>
          </w:tcPr>
          <w:p w14:paraId="1FEF963E" w14:textId="77777777" w:rsidR="0025230E" w:rsidRPr="0025230E" w:rsidRDefault="0025230E" w:rsidP="0025230E">
            <w:pPr>
              <w:rPr>
                <w:rFonts w:ascii="Tahoma" w:hAnsi="Tahoma" w:cs="Tahoma"/>
                <w:color w:val="000000"/>
                <w:sz w:val="16"/>
                <w:szCs w:val="16"/>
                <w:lang w:val="es-MX" w:eastAsia="es-MX"/>
              </w:rPr>
            </w:pPr>
            <w:r w:rsidRPr="0025230E">
              <w:rPr>
                <w:rFonts w:ascii="Tahoma" w:hAnsi="Tahoma" w:cs="Tahoma"/>
                <w:color w:val="000000"/>
                <w:sz w:val="16"/>
                <w:szCs w:val="16"/>
                <w:lang w:val="es-MX" w:eastAsia="es-MX"/>
              </w:rPr>
              <w:t>BIENES MUEBLES</w:t>
            </w:r>
          </w:p>
        </w:tc>
        <w:tc>
          <w:tcPr>
            <w:tcW w:w="905" w:type="dxa"/>
            <w:tcBorders>
              <w:top w:val="nil"/>
              <w:left w:val="nil"/>
              <w:bottom w:val="single" w:sz="4" w:space="0" w:color="auto"/>
              <w:right w:val="single" w:sz="4" w:space="0" w:color="auto"/>
            </w:tcBorders>
            <w:shd w:val="clear" w:color="auto" w:fill="auto"/>
            <w:vAlign w:val="bottom"/>
            <w:hideMark/>
          </w:tcPr>
          <w:p w14:paraId="45638703"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15,535,681.13</w:t>
            </w:r>
          </w:p>
        </w:tc>
        <w:tc>
          <w:tcPr>
            <w:tcW w:w="1295" w:type="dxa"/>
            <w:tcBorders>
              <w:top w:val="nil"/>
              <w:left w:val="nil"/>
              <w:bottom w:val="single" w:sz="4" w:space="0" w:color="auto"/>
              <w:right w:val="single" w:sz="4" w:space="0" w:color="auto"/>
            </w:tcBorders>
            <w:shd w:val="clear" w:color="auto" w:fill="auto"/>
            <w:vAlign w:val="bottom"/>
            <w:hideMark/>
          </w:tcPr>
          <w:p w14:paraId="163F6AAA"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95" w:type="dxa"/>
            <w:tcBorders>
              <w:top w:val="nil"/>
              <w:left w:val="nil"/>
              <w:bottom w:val="single" w:sz="4" w:space="0" w:color="auto"/>
              <w:right w:val="single" w:sz="4" w:space="0" w:color="auto"/>
            </w:tcBorders>
            <w:shd w:val="clear" w:color="auto" w:fill="auto"/>
            <w:vAlign w:val="bottom"/>
            <w:hideMark/>
          </w:tcPr>
          <w:p w14:paraId="19EBB6CE"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212,389.92</w:t>
            </w:r>
          </w:p>
        </w:tc>
        <w:tc>
          <w:tcPr>
            <w:tcW w:w="1295" w:type="dxa"/>
            <w:tcBorders>
              <w:top w:val="nil"/>
              <w:left w:val="nil"/>
              <w:bottom w:val="single" w:sz="4" w:space="0" w:color="auto"/>
              <w:right w:val="single" w:sz="4" w:space="0" w:color="auto"/>
            </w:tcBorders>
            <w:shd w:val="clear" w:color="auto" w:fill="auto"/>
            <w:vAlign w:val="bottom"/>
            <w:hideMark/>
          </w:tcPr>
          <w:p w14:paraId="02D0B569"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12,244.32</w:t>
            </w:r>
          </w:p>
        </w:tc>
        <w:tc>
          <w:tcPr>
            <w:tcW w:w="1295" w:type="dxa"/>
            <w:tcBorders>
              <w:top w:val="nil"/>
              <w:left w:val="nil"/>
              <w:bottom w:val="single" w:sz="4" w:space="0" w:color="auto"/>
              <w:right w:val="single" w:sz="4" w:space="0" w:color="auto"/>
            </w:tcBorders>
            <w:shd w:val="clear" w:color="auto" w:fill="auto"/>
            <w:vAlign w:val="bottom"/>
            <w:hideMark/>
          </w:tcPr>
          <w:p w14:paraId="1BCC35F1"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15,735,826.73</w:t>
            </w:r>
          </w:p>
        </w:tc>
        <w:tc>
          <w:tcPr>
            <w:tcW w:w="1295" w:type="dxa"/>
            <w:tcBorders>
              <w:top w:val="nil"/>
              <w:left w:val="nil"/>
              <w:bottom w:val="single" w:sz="4" w:space="0" w:color="auto"/>
              <w:right w:val="single" w:sz="4" w:space="0" w:color="auto"/>
            </w:tcBorders>
            <w:shd w:val="clear" w:color="auto" w:fill="auto"/>
            <w:vAlign w:val="bottom"/>
            <w:hideMark/>
          </w:tcPr>
          <w:p w14:paraId="043E2C42"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r>
      <w:tr w:rsidR="0025230E" w:rsidRPr="0025230E" w14:paraId="1BACB5B2" w14:textId="77777777" w:rsidTr="0025230E">
        <w:trPr>
          <w:trHeight w:val="245"/>
        </w:trPr>
        <w:tc>
          <w:tcPr>
            <w:tcW w:w="2088" w:type="dxa"/>
            <w:tcBorders>
              <w:top w:val="nil"/>
              <w:left w:val="single" w:sz="4" w:space="0" w:color="auto"/>
              <w:bottom w:val="single" w:sz="4" w:space="0" w:color="auto"/>
              <w:right w:val="single" w:sz="4" w:space="0" w:color="auto"/>
            </w:tcBorders>
            <w:shd w:val="clear" w:color="auto" w:fill="auto"/>
            <w:vAlign w:val="bottom"/>
            <w:hideMark/>
          </w:tcPr>
          <w:p w14:paraId="5BD01D66" w14:textId="77777777" w:rsidR="0025230E" w:rsidRPr="0025230E" w:rsidRDefault="0025230E" w:rsidP="0025230E">
            <w:pPr>
              <w:rPr>
                <w:rFonts w:ascii="Tahoma" w:hAnsi="Tahoma" w:cs="Tahoma"/>
                <w:color w:val="000000"/>
                <w:sz w:val="16"/>
                <w:szCs w:val="16"/>
                <w:lang w:val="es-MX" w:eastAsia="es-MX"/>
              </w:rPr>
            </w:pPr>
            <w:r w:rsidRPr="0025230E">
              <w:rPr>
                <w:rFonts w:ascii="Tahoma" w:hAnsi="Tahoma" w:cs="Tahoma"/>
                <w:color w:val="000000"/>
                <w:sz w:val="16"/>
                <w:szCs w:val="16"/>
                <w:lang w:val="es-MX" w:eastAsia="es-MX"/>
              </w:rPr>
              <w:t>MOBILIARIO Y EQUIPO DE ADMINISTRACIÓN</w:t>
            </w:r>
          </w:p>
        </w:tc>
        <w:tc>
          <w:tcPr>
            <w:tcW w:w="905" w:type="dxa"/>
            <w:tcBorders>
              <w:top w:val="nil"/>
              <w:left w:val="nil"/>
              <w:bottom w:val="single" w:sz="4" w:space="0" w:color="auto"/>
              <w:right w:val="single" w:sz="4" w:space="0" w:color="auto"/>
            </w:tcBorders>
            <w:shd w:val="clear" w:color="auto" w:fill="auto"/>
            <w:vAlign w:val="bottom"/>
            <w:hideMark/>
          </w:tcPr>
          <w:p w14:paraId="5A04B123"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13,280,067.67</w:t>
            </w:r>
          </w:p>
        </w:tc>
        <w:tc>
          <w:tcPr>
            <w:tcW w:w="1295" w:type="dxa"/>
            <w:tcBorders>
              <w:top w:val="nil"/>
              <w:left w:val="nil"/>
              <w:bottom w:val="single" w:sz="4" w:space="0" w:color="auto"/>
              <w:right w:val="single" w:sz="4" w:space="0" w:color="auto"/>
            </w:tcBorders>
            <w:shd w:val="clear" w:color="auto" w:fill="auto"/>
            <w:vAlign w:val="bottom"/>
            <w:hideMark/>
          </w:tcPr>
          <w:p w14:paraId="010C78D1"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95" w:type="dxa"/>
            <w:tcBorders>
              <w:top w:val="nil"/>
              <w:left w:val="nil"/>
              <w:bottom w:val="single" w:sz="4" w:space="0" w:color="auto"/>
              <w:right w:val="single" w:sz="4" w:space="0" w:color="auto"/>
            </w:tcBorders>
            <w:shd w:val="clear" w:color="auto" w:fill="auto"/>
            <w:vAlign w:val="bottom"/>
            <w:hideMark/>
          </w:tcPr>
          <w:p w14:paraId="56838905"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131,605.92</w:t>
            </w:r>
          </w:p>
        </w:tc>
        <w:tc>
          <w:tcPr>
            <w:tcW w:w="1295" w:type="dxa"/>
            <w:tcBorders>
              <w:top w:val="nil"/>
              <w:left w:val="nil"/>
              <w:bottom w:val="single" w:sz="4" w:space="0" w:color="auto"/>
              <w:right w:val="single" w:sz="4" w:space="0" w:color="auto"/>
            </w:tcBorders>
            <w:shd w:val="clear" w:color="auto" w:fill="auto"/>
            <w:vAlign w:val="bottom"/>
            <w:hideMark/>
          </w:tcPr>
          <w:p w14:paraId="0F2C6D45"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12,244.32</w:t>
            </w:r>
          </w:p>
        </w:tc>
        <w:tc>
          <w:tcPr>
            <w:tcW w:w="1295" w:type="dxa"/>
            <w:tcBorders>
              <w:top w:val="nil"/>
              <w:left w:val="nil"/>
              <w:bottom w:val="single" w:sz="4" w:space="0" w:color="auto"/>
              <w:right w:val="single" w:sz="4" w:space="0" w:color="auto"/>
            </w:tcBorders>
            <w:shd w:val="clear" w:color="auto" w:fill="auto"/>
            <w:vAlign w:val="bottom"/>
            <w:hideMark/>
          </w:tcPr>
          <w:p w14:paraId="3668B6F3"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13,399,429.27</w:t>
            </w:r>
          </w:p>
        </w:tc>
        <w:tc>
          <w:tcPr>
            <w:tcW w:w="1295" w:type="dxa"/>
            <w:tcBorders>
              <w:top w:val="nil"/>
              <w:left w:val="nil"/>
              <w:bottom w:val="single" w:sz="4" w:space="0" w:color="auto"/>
              <w:right w:val="single" w:sz="4" w:space="0" w:color="auto"/>
            </w:tcBorders>
            <w:shd w:val="clear" w:color="auto" w:fill="auto"/>
            <w:vAlign w:val="bottom"/>
            <w:hideMark/>
          </w:tcPr>
          <w:p w14:paraId="6A3F5BAC"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r>
      <w:tr w:rsidR="0025230E" w:rsidRPr="0025230E" w14:paraId="21465C71" w14:textId="77777777" w:rsidTr="0025230E">
        <w:trPr>
          <w:trHeight w:val="245"/>
        </w:trPr>
        <w:tc>
          <w:tcPr>
            <w:tcW w:w="2088" w:type="dxa"/>
            <w:tcBorders>
              <w:top w:val="nil"/>
              <w:left w:val="single" w:sz="4" w:space="0" w:color="auto"/>
              <w:bottom w:val="single" w:sz="4" w:space="0" w:color="auto"/>
              <w:right w:val="single" w:sz="4" w:space="0" w:color="auto"/>
            </w:tcBorders>
            <w:shd w:val="clear" w:color="auto" w:fill="auto"/>
            <w:vAlign w:val="bottom"/>
            <w:hideMark/>
          </w:tcPr>
          <w:p w14:paraId="4BC329D5" w14:textId="77777777" w:rsidR="0025230E" w:rsidRPr="0025230E" w:rsidRDefault="0025230E" w:rsidP="0025230E">
            <w:pPr>
              <w:rPr>
                <w:rFonts w:ascii="Tahoma" w:hAnsi="Tahoma" w:cs="Tahoma"/>
                <w:color w:val="000000"/>
                <w:sz w:val="16"/>
                <w:szCs w:val="16"/>
                <w:lang w:val="es-MX" w:eastAsia="es-MX"/>
              </w:rPr>
            </w:pPr>
            <w:r w:rsidRPr="0025230E">
              <w:rPr>
                <w:rFonts w:ascii="Tahoma" w:hAnsi="Tahoma" w:cs="Tahoma"/>
                <w:color w:val="000000"/>
                <w:sz w:val="16"/>
                <w:szCs w:val="16"/>
                <w:lang w:val="es-MX" w:eastAsia="es-MX"/>
              </w:rPr>
              <w:t>MOBILIARIO Y EQUIPO EDUCACIONAL Y RECREATIVO</w:t>
            </w:r>
          </w:p>
        </w:tc>
        <w:tc>
          <w:tcPr>
            <w:tcW w:w="905" w:type="dxa"/>
            <w:tcBorders>
              <w:top w:val="nil"/>
              <w:left w:val="nil"/>
              <w:bottom w:val="single" w:sz="4" w:space="0" w:color="auto"/>
              <w:right w:val="single" w:sz="4" w:space="0" w:color="auto"/>
            </w:tcBorders>
            <w:shd w:val="clear" w:color="auto" w:fill="auto"/>
            <w:vAlign w:val="bottom"/>
            <w:hideMark/>
          </w:tcPr>
          <w:p w14:paraId="1928A4C0"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963,788.00</w:t>
            </w:r>
          </w:p>
        </w:tc>
        <w:tc>
          <w:tcPr>
            <w:tcW w:w="1295" w:type="dxa"/>
            <w:tcBorders>
              <w:top w:val="nil"/>
              <w:left w:val="nil"/>
              <w:bottom w:val="single" w:sz="4" w:space="0" w:color="auto"/>
              <w:right w:val="single" w:sz="4" w:space="0" w:color="auto"/>
            </w:tcBorders>
            <w:shd w:val="clear" w:color="auto" w:fill="auto"/>
            <w:vAlign w:val="bottom"/>
            <w:hideMark/>
          </w:tcPr>
          <w:p w14:paraId="47452175"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95" w:type="dxa"/>
            <w:tcBorders>
              <w:top w:val="nil"/>
              <w:left w:val="nil"/>
              <w:bottom w:val="single" w:sz="4" w:space="0" w:color="auto"/>
              <w:right w:val="single" w:sz="4" w:space="0" w:color="auto"/>
            </w:tcBorders>
            <w:shd w:val="clear" w:color="auto" w:fill="auto"/>
            <w:vAlign w:val="bottom"/>
            <w:hideMark/>
          </w:tcPr>
          <w:p w14:paraId="422158D3"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95" w:type="dxa"/>
            <w:tcBorders>
              <w:top w:val="nil"/>
              <w:left w:val="nil"/>
              <w:bottom w:val="single" w:sz="4" w:space="0" w:color="auto"/>
              <w:right w:val="single" w:sz="4" w:space="0" w:color="auto"/>
            </w:tcBorders>
            <w:shd w:val="clear" w:color="auto" w:fill="auto"/>
            <w:vAlign w:val="bottom"/>
            <w:hideMark/>
          </w:tcPr>
          <w:p w14:paraId="14596FE5"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95" w:type="dxa"/>
            <w:tcBorders>
              <w:top w:val="nil"/>
              <w:left w:val="nil"/>
              <w:bottom w:val="single" w:sz="4" w:space="0" w:color="auto"/>
              <w:right w:val="single" w:sz="4" w:space="0" w:color="auto"/>
            </w:tcBorders>
            <w:shd w:val="clear" w:color="auto" w:fill="auto"/>
            <w:vAlign w:val="bottom"/>
            <w:hideMark/>
          </w:tcPr>
          <w:p w14:paraId="4626647B"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963,788.00</w:t>
            </w:r>
          </w:p>
        </w:tc>
        <w:tc>
          <w:tcPr>
            <w:tcW w:w="1295" w:type="dxa"/>
            <w:tcBorders>
              <w:top w:val="nil"/>
              <w:left w:val="nil"/>
              <w:bottom w:val="single" w:sz="4" w:space="0" w:color="auto"/>
              <w:right w:val="single" w:sz="4" w:space="0" w:color="auto"/>
            </w:tcBorders>
            <w:shd w:val="clear" w:color="auto" w:fill="auto"/>
            <w:vAlign w:val="bottom"/>
            <w:hideMark/>
          </w:tcPr>
          <w:p w14:paraId="49E996AE"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r>
      <w:tr w:rsidR="0025230E" w:rsidRPr="0025230E" w14:paraId="01690507" w14:textId="77777777" w:rsidTr="0025230E">
        <w:trPr>
          <w:trHeight w:val="245"/>
        </w:trPr>
        <w:tc>
          <w:tcPr>
            <w:tcW w:w="2088" w:type="dxa"/>
            <w:tcBorders>
              <w:top w:val="nil"/>
              <w:left w:val="single" w:sz="4" w:space="0" w:color="auto"/>
              <w:bottom w:val="single" w:sz="4" w:space="0" w:color="auto"/>
              <w:right w:val="single" w:sz="4" w:space="0" w:color="auto"/>
            </w:tcBorders>
            <w:shd w:val="clear" w:color="auto" w:fill="auto"/>
            <w:vAlign w:val="bottom"/>
            <w:hideMark/>
          </w:tcPr>
          <w:p w14:paraId="23551C9D" w14:textId="77777777" w:rsidR="0025230E" w:rsidRPr="0025230E" w:rsidRDefault="0025230E" w:rsidP="0025230E">
            <w:pPr>
              <w:rPr>
                <w:rFonts w:ascii="Tahoma" w:hAnsi="Tahoma" w:cs="Tahoma"/>
                <w:color w:val="000000"/>
                <w:sz w:val="16"/>
                <w:szCs w:val="16"/>
                <w:lang w:val="es-MX" w:eastAsia="es-MX"/>
              </w:rPr>
            </w:pPr>
            <w:r w:rsidRPr="0025230E">
              <w:rPr>
                <w:rFonts w:ascii="Tahoma" w:hAnsi="Tahoma" w:cs="Tahoma"/>
                <w:color w:val="000000"/>
                <w:sz w:val="16"/>
                <w:szCs w:val="16"/>
                <w:lang w:val="es-MX" w:eastAsia="es-MX"/>
              </w:rPr>
              <w:t>EQUIPO DE DEFENSA Y SEGURIDAD</w:t>
            </w:r>
          </w:p>
        </w:tc>
        <w:tc>
          <w:tcPr>
            <w:tcW w:w="905" w:type="dxa"/>
            <w:tcBorders>
              <w:top w:val="nil"/>
              <w:left w:val="nil"/>
              <w:bottom w:val="single" w:sz="4" w:space="0" w:color="auto"/>
              <w:right w:val="single" w:sz="4" w:space="0" w:color="auto"/>
            </w:tcBorders>
            <w:shd w:val="clear" w:color="auto" w:fill="auto"/>
            <w:vAlign w:val="bottom"/>
            <w:hideMark/>
          </w:tcPr>
          <w:p w14:paraId="13378A68"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1,291,825.46</w:t>
            </w:r>
          </w:p>
        </w:tc>
        <w:tc>
          <w:tcPr>
            <w:tcW w:w="1295" w:type="dxa"/>
            <w:tcBorders>
              <w:top w:val="nil"/>
              <w:left w:val="nil"/>
              <w:bottom w:val="single" w:sz="4" w:space="0" w:color="auto"/>
              <w:right w:val="single" w:sz="4" w:space="0" w:color="auto"/>
            </w:tcBorders>
            <w:shd w:val="clear" w:color="auto" w:fill="auto"/>
            <w:vAlign w:val="bottom"/>
            <w:hideMark/>
          </w:tcPr>
          <w:p w14:paraId="54C56350"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95" w:type="dxa"/>
            <w:tcBorders>
              <w:top w:val="nil"/>
              <w:left w:val="nil"/>
              <w:bottom w:val="single" w:sz="4" w:space="0" w:color="auto"/>
              <w:right w:val="single" w:sz="4" w:space="0" w:color="auto"/>
            </w:tcBorders>
            <w:shd w:val="clear" w:color="auto" w:fill="auto"/>
            <w:vAlign w:val="bottom"/>
            <w:hideMark/>
          </w:tcPr>
          <w:p w14:paraId="337FE25C"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80,784.00</w:t>
            </w:r>
          </w:p>
        </w:tc>
        <w:tc>
          <w:tcPr>
            <w:tcW w:w="1295" w:type="dxa"/>
            <w:tcBorders>
              <w:top w:val="nil"/>
              <w:left w:val="nil"/>
              <w:bottom w:val="single" w:sz="4" w:space="0" w:color="auto"/>
              <w:right w:val="single" w:sz="4" w:space="0" w:color="auto"/>
            </w:tcBorders>
            <w:shd w:val="clear" w:color="auto" w:fill="auto"/>
            <w:vAlign w:val="bottom"/>
            <w:hideMark/>
          </w:tcPr>
          <w:p w14:paraId="4C1BA549"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c>
          <w:tcPr>
            <w:tcW w:w="1295" w:type="dxa"/>
            <w:tcBorders>
              <w:top w:val="nil"/>
              <w:left w:val="nil"/>
              <w:bottom w:val="single" w:sz="4" w:space="0" w:color="auto"/>
              <w:right w:val="single" w:sz="4" w:space="0" w:color="auto"/>
            </w:tcBorders>
            <w:shd w:val="clear" w:color="auto" w:fill="auto"/>
            <w:vAlign w:val="bottom"/>
            <w:hideMark/>
          </w:tcPr>
          <w:p w14:paraId="5BA0AE65"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1,372,609.46</w:t>
            </w:r>
          </w:p>
        </w:tc>
        <w:tc>
          <w:tcPr>
            <w:tcW w:w="1295" w:type="dxa"/>
            <w:tcBorders>
              <w:top w:val="nil"/>
              <w:left w:val="nil"/>
              <w:bottom w:val="single" w:sz="4" w:space="0" w:color="auto"/>
              <w:right w:val="single" w:sz="4" w:space="0" w:color="auto"/>
            </w:tcBorders>
            <w:shd w:val="clear" w:color="auto" w:fill="auto"/>
            <w:vAlign w:val="bottom"/>
            <w:hideMark/>
          </w:tcPr>
          <w:p w14:paraId="3E4F4078" w14:textId="77777777" w:rsidR="0025230E" w:rsidRPr="0025230E" w:rsidRDefault="0025230E" w:rsidP="0025230E">
            <w:pPr>
              <w:jc w:val="right"/>
              <w:rPr>
                <w:rFonts w:ascii="Tahoma" w:hAnsi="Tahoma" w:cs="Tahoma"/>
                <w:color w:val="000000"/>
                <w:sz w:val="16"/>
                <w:szCs w:val="16"/>
                <w:lang w:val="es-MX" w:eastAsia="es-MX"/>
              </w:rPr>
            </w:pPr>
            <w:r w:rsidRPr="0025230E">
              <w:rPr>
                <w:rFonts w:ascii="Tahoma" w:hAnsi="Tahoma" w:cs="Tahoma"/>
                <w:color w:val="000000"/>
                <w:sz w:val="16"/>
                <w:szCs w:val="16"/>
                <w:lang w:val="es-MX" w:eastAsia="es-MX"/>
              </w:rPr>
              <w:t>0.00</w:t>
            </w:r>
          </w:p>
        </w:tc>
      </w:tr>
      <w:tr w:rsidR="0025230E" w:rsidRPr="0025230E" w14:paraId="3367D7C4" w14:textId="77777777" w:rsidTr="0025230E">
        <w:trPr>
          <w:trHeight w:val="245"/>
        </w:trPr>
        <w:tc>
          <w:tcPr>
            <w:tcW w:w="2088" w:type="dxa"/>
            <w:tcBorders>
              <w:top w:val="nil"/>
              <w:left w:val="single" w:sz="4" w:space="0" w:color="auto"/>
              <w:bottom w:val="single" w:sz="4" w:space="0" w:color="auto"/>
              <w:right w:val="single" w:sz="4" w:space="0" w:color="auto"/>
            </w:tcBorders>
            <w:shd w:val="clear" w:color="auto" w:fill="auto"/>
            <w:vAlign w:val="bottom"/>
            <w:hideMark/>
          </w:tcPr>
          <w:p w14:paraId="34F29152" w14:textId="77777777" w:rsidR="0025230E" w:rsidRPr="0025230E" w:rsidRDefault="0025230E" w:rsidP="0025230E">
            <w:pPr>
              <w:rPr>
                <w:rFonts w:ascii="Tahoma" w:hAnsi="Tahoma" w:cs="Tahoma"/>
                <w:b/>
                <w:bCs/>
                <w:color w:val="000000"/>
                <w:sz w:val="16"/>
                <w:szCs w:val="16"/>
                <w:lang w:val="es-MX" w:eastAsia="es-MX"/>
              </w:rPr>
            </w:pPr>
            <w:r w:rsidRPr="0025230E">
              <w:rPr>
                <w:rFonts w:ascii="Tahoma" w:hAnsi="Tahoma" w:cs="Tahoma"/>
                <w:b/>
                <w:bCs/>
                <w:color w:val="000000"/>
                <w:sz w:val="16"/>
                <w:szCs w:val="16"/>
                <w:lang w:val="es-MX" w:eastAsia="es-MX"/>
              </w:rPr>
              <w:t> </w:t>
            </w:r>
          </w:p>
        </w:tc>
        <w:tc>
          <w:tcPr>
            <w:tcW w:w="905" w:type="dxa"/>
            <w:tcBorders>
              <w:top w:val="nil"/>
              <w:left w:val="nil"/>
              <w:bottom w:val="single" w:sz="4" w:space="0" w:color="auto"/>
              <w:right w:val="single" w:sz="4" w:space="0" w:color="auto"/>
            </w:tcBorders>
            <w:shd w:val="clear" w:color="auto" w:fill="auto"/>
            <w:vAlign w:val="bottom"/>
            <w:hideMark/>
          </w:tcPr>
          <w:p w14:paraId="58BDBDF9" w14:textId="77777777" w:rsidR="0025230E" w:rsidRPr="0025230E" w:rsidRDefault="0025230E" w:rsidP="0025230E">
            <w:pPr>
              <w:rPr>
                <w:rFonts w:ascii="Tahoma" w:hAnsi="Tahoma" w:cs="Tahoma"/>
                <w:b/>
                <w:bCs/>
                <w:color w:val="000000"/>
                <w:sz w:val="16"/>
                <w:szCs w:val="16"/>
                <w:lang w:val="es-MX" w:eastAsia="es-MX"/>
              </w:rPr>
            </w:pPr>
            <w:r w:rsidRPr="0025230E">
              <w:rPr>
                <w:rFonts w:ascii="Tahoma" w:hAnsi="Tahoma" w:cs="Tahoma"/>
                <w:b/>
                <w:bCs/>
                <w:color w:val="000000"/>
                <w:sz w:val="16"/>
                <w:szCs w:val="16"/>
                <w:lang w:val="es-MX" w:eastAsia="es-MX"/>
              </w:rPr>
              <w:t> </w:t>
            </w:r>
          </w:p>
        </w:tc>
        <w:tc>
          <w:tcPr>
            <w:tcW w:w="1295" w:type="dxa"/>
            <w:tcBorders>
              <w:top w:val="nil"/>
              <w:left w:val="nil"/>
              <w:bottom w:val="single" w:sz="4" w:space="0" w:color="auto"/>
              <w:right w:val="single" w:sz="4" w:space="0" w:color="auto"/>
            </w:tcBorders>
            <w:shd w:val="clear" w:color="auto" w:fill="auto"/>
            <w:vAlign w:val="bottom"/>
            <w:hideMark/>
          </w:tcPr>
          <w:p w14:paraId="022DCDDE" w14:textId="77777777" w:rsidR="0025230E" w:rsidRPr="0025230E" w:rsidRDefault="0025230E" w:rsidP="0025230E">
            <w:pPr>
              <w:rPr>
                <w:rFonts w:ascii="Tahoma" w:hAnsi="Tahoma" w:cs="Tahoma"/>
                <w:b/>
                <w:bCs/>
                <w:color w:val="000000"/>
                <w:sz w:val="16"/>
                <w:szCs w:val="16"/>
                <w:lang w:val="es-MX" w:eastAsia="es-MX"/>
              </w:rPr>
            </w:pPr>
            <w:r w:rsidRPr="0025230E">
              <w:rPr>
                <w:rFonts w:ascii="Tahoma" w:hAnsi="Tahoma" w:cs="Tahoma"/>
                <w:b/>
                <w:bCs/>
                <w:color w:val="000000"/>
                <w:sz w:val="16"/>
                <w:szCs w:val="16"/>
                <w:lang w:val="es-MX" w:eastAsia="es-MX"/>
              </w:rPr>
              <w:t> </w:t>
            </w:r>
          </w:p>
        </w:tc>
        <w:tc>
          <w:tcPr>
            <w:tcW w:w="1295" w:type="dxa"/>
            <w:tcBorders>
              <w:top w:val="nil"/>
              <w:left w:val="nil"/>
              <w:bottom w:val="single" w:sz="4" w:space="0" w:color="auto"/>
              <w:right w:val="single" w:sz="4" w:space="0" w:color="auto"/>
            </w:tcBorders>
            <w:shd w:val="clear" w:color="auto" w:fill="auto"/>
            <w:vAlign w:val="bottom"/>
            <w:hideMark/>
          </w:tcPr>
          <w:p w14:paraId="323F75B2" w14:textId="77777777" w:rsidR="0025230E" w:rsidRPr="0025230E" w:rsidRDefault="0025230E" w:rsidP="0025230E">
            <w:pPr>
              <w:rPr>
                <w:rFonts w:ascii="Tahoma" w:hAnsi="Tahoma" w:cs="Tahoma"/>
                <w:b/>
                <w:bCs/>
                <w:color w:val="000000"/>
                <w:sz w:val="16"/>
                <w:szCs w:val="16"/>
                <w:lang w:val="es-MX" w:eastAsia="es-MX"/>
              </w:rPr>
            </w:pPr>
            <w:r w:rsidRPr="0025230E">
              <w:rPr>
                <w:rFonts w:ascii="Tahoma" w:hAnsi="Tahoma" w:cs="Tahoma"/>
                <w:b/>
                <w:bCs/>
                <w:color w:val="000000"/>
                <w:sz w:val="16"/>
                <w:szCs w:val="16"/>
                <w:lang w:val="es-MX" w:eastAsia="es-MX"/>
              </w:rPr>
              <w:t> </w:t>
            </w:r>
          </w:p>
        </w:tc>
        <w:tc>
          <w:tcPr>
            <w:tcW w:w="1295" w:type="dxa"/>
            <w:tcBorders>
              <w:top w:val="nil"/>
              <w:left w:val="nil"/>
              <w:bottom w:val="single" w:sz="4" w:space="0" w:color="auto"/>
              <w:right w:val="single" w:sz="4" w:space="0" w:color="auto"/>
            </w:tcBorders>
            <w:shd w:val="clear" w:color="auto" w:fill="auto"/>
            <w:vAlign w:val="bottom"/>
            <w:hideMark/>
          </w:tcPr>
          <w:p w14:paraId="47930269" w14:textId="77777777" w:rsidR="0025230E" w:rsidRPr="0025230E" w:rsidRDefault="0025230E" w:rsidP="0025230E">
            <w:pPr>
              <w:rPr>
                <w:rFonts w:ascii="Tahoma" w:hAnsi="Tahoma" w:cs="Tahoma"/>
                <w:b/>
                <w:bCs/>
                <w:color w:val="000000"/>
                <w:sz w:val="16"/>
                <w:szCs w:val="16"/>
                <w:lang w:val="es-MX" w:eastAsia="es-MX"/>
              </w:rPr>
            </w:pPr>
            <w:r w:rsidRPr="0025230E">
              <w:rPr>
                <w:rFonts w:ascii="Tahoma" w:hAnsi="Tahoma" w:cs="Tahoma"/>
                <w:b/>
                <w:bCs/>
                <w:color w:val="000000"/>
                <w:sz w:val="16"/>
                <w:szCs w:val="16"/>
                <w:lang w:val="es-MX" w:eastAsia="es-MX"/>
              </w:rPr>
              <w:t> </w:t>
            </w:r>
          </w:p>
        </w:tc>
        <w:tc>
          <w:tcPr>
            <w:tcW w:w="1295" w:type="dxa"/>
            <w:tcBorders>
              <w:top w:val="nil"/>
              <w:left w:val="nil"/>
              <w:bottom w:val="single" w:sz="4" w:space="0" w:color="auto"/>
              <w:right w:val="single" w:sz="4" w:space="0" w:color="auto"/>
            </w:tcBorders>
            <w:shd w:val="clear" w:color="auto" w:fill="auto"/>
            <w:vAlign w:val="bottom"/>
            <w:hideMark/>
          </w:tcPr>
          <w:p w14:paraId="6DD05154" w14:textId="77777777" w:rsidR="0025230E" w:rsidRPr="0025230E" w:rsidRDefault="0025230E" w:rsidP="0025230E">
            <w:pPr>
              <w:rPr>
                <w:rFonts w:ascii="Tahoma" w:hAnsi="Tahoma" w:cs="Tahoma"/>
                <w:b/>
                <w:bCs/>
                <w:color w:val="000000"/>
                <w:sz w:val="16"/>
                <w:szCs w:val="16"/>
                <w:lang w:val="es-MX" w:eastAsia="es-MX"/>
              </w:rPr>
            </w:pPr>
            <w:r w:rsidRPr="0025230E">
              <w:rPr>
                <w:rFonts w:ascii="Tahoma" w:hAnsi="Tahoma" w:cs="Tahoma"/>
                <w:b/>
                <w:bCs/>
                <w:color w:val="000000"/>
                <w:sz w:val="16"/>
                <w:szCs w:val="16"/>
                <w:lang w:val="es-MX" w:eastAsia="es-MX"/>
              </w:rPr>
              <w:t> </w:t>
            </w:r>
          </w:p>
        </w:tc>
        <w:tc>
          <w:tcPr>
            <w:tcW w:w="1295" w:type="dxa"/>
            <w:tcBorders>
              <w:top w:val="nil"/>
              <w:left w:val="nil"/>
              <w:bottom w:val="single" w:sz="4" w:space="0" w:color="auto"/>
              <w:right w:val="single" w:sz="4" w:space="0" w:color="auto"/>
            </w:tcBorders>
            <w:shd w:val="clear" w:color="auto" w:fill="auto"/>
            <w:vAlign w:val="bottom"/>
            <w:hideMark/>
          </w:tcPr>
          <w:p w14:paraId="6BCD05E3" w14:textId="77777777" w:rsidR="0025230E" w:rsidRPr="0025230E" w:rsidRDefault="0025230E" w:rsidP="0025230E">
            <w:pPr>
              <w:rPr>
                <w:rFonts w:ascii="Tahoma" w:hAnsi="Tahoma" w:cs="Tahoma"/>
                <w:b/>
                <w:bCs/>
                <w:color w:val="000000"/>
                <w:sz w:val="16"/>
                <w:szCs w:val="16"/>
                <w:lang w:val="es-MX" w:eastAsia="es-MX"/>
              </w:rPr>
            </w:pPr>
            <w:r w:rsidRPr="0025230E">
              <w:rPr>
                <w:rFonts w:ascii="Tahoma" w:hAnsi="Tahoma" w:cs="Tahoma"/>
                <w:b/>
                <w:bCs/>
                <w:color w:val="000000"/>
                <w:sz w:val="16"/>
                <w:szCs w:val="16"/>
                <w:lang w:val="es-MX" w:eastAsia="es-MX"/>
              </w:rPr>
              <w:t> </w:t>
            </w:r>
          </w:p>
        </w:tc>
      </w:tr>
      <w:tr w:rsidR="0025230E" w:rsidRPr="0025230E" w14:paraId="514C3C3B" w14:textId="77777777" w:rsidTr="0025230E">
        <w:trPr>
          <w:trHeight w:val="245"/>
        </w:trPr>
        <w:tc>
          <w:tcPr>
            <w:tcW w:w="2088" w:type="dxa"/>
            <w:tcBorders>
              <w:top w:val="nil"/>
              <w:left w:val="single" w:sz="4" w:space="0" w:color="auto"/>
              <w:bottom w:val="single" w:sz="4" w:space="0" w:color="auto"/>
              <w:right w:val="single" w:sz="4" w:space="0" w:color="auto"/>
            </w:tcBorders>
            <w:shd w:val="clear" w:color="auto" w:fill="auto"/>
            <w:vAlign w:val="bottom"/>
            <w:hideMark/>
          </w:tcPr>
          <w:p w14:paraId="31CD4F3F" w14:textId="77777777" w:rsidR="0025230E" w:rsidRPr="0025230E" w:rsidRDefault="0025230E" w:rsidP="0025230E">
            <w:pPr>
              <w:jc w:val="right"/>
              <w:rPr>
                <w:rFonts w:ascii="Tahoma" w:hAnsi="Tahoma" w:cs="Tahoma"/>
                <w:b/>
                <w:bCs/>
                <w:color w:val="000000"/>
                <w:sz w:val="16"/>
                <w:szCs w:val="16"/>
                <w:lang w:val="es-MX" w:eastAsia="es-MX"/>
              </w:rPr>
            </w:pPr>
            <w:r w:rsidRPr="0025230E">
              <w:rPr>
                <w:rFonts w:ascii="Tahoma" w:hAnsi="Tahoma" w:cs="Tahoma"/>
                <w:b/>
                <w:bCs/>
                <w:color w:val="000000"/>
                <w:sz w:val="16"/>
                <w:szCs w:val="16"/>
                <w:lang w:val="es-MX" w:eastAsia="es-MX"/>
              </w:rPr>
              <w:t>TOTAL</w:t>
            </w:r>
          </w:p>
        </w:tc>
        <w:tc>
          <w:tcPr>
            <w:tcW w:w="905" w:type="dxa"/>
            <w:tcBorders>
              <w:top w:val="nil"/>
              <w:left w:val="nil"/>
              <w:bottom w:val="single" w:sz="4" w:space="0" w:color="auto"/>
              <w:right w:val="single" w:sz="4" w:space="0" w:color="auto"/>
            </w:tcBorders>
            <w:shd w:val="clear" w:color="auto" w:fill="auto"/>
            <w:vAlign w:val="bottom"/>
            <w:hideMark/>
          </w:tcPr>
          <w:p w14:paraId="2C6603F2" w14:textId="77777777" w:rsidR="0025230E" w:rsidRPr="0025230E" w:rsidRDefault="0025230E" w:rsidP="0025230E">
            <w:pPr>
              <w:jc w:val="right"/>
              <w:rPr>
                <w:rFonts w:ascii="Tahoma" w:hAnsi="Tahoma" w:cs="Tahoma"/>
                <w:b/>
                <w:bCs/>
                <w:color w:val="000000"/>
                <w:sz w:val="16"/>
                <w:szCs w:val="16"/>
                <w:lang w:val="es-MX" w:eastAsia="es-MX"/>
              </w:rPr>
            </w:pPr>
            <w:r w:rsidRPr="0025230E">
              <w:rPr>
                <w:rFonts w:ascii="Tahoma" w:hAnsi="Tahoma" w:cs="Tahoma"/>
                <w:b/>
                <w:bCs/>
                <w:color w:val="000000"/>
                <w:sz w:val="16"/>
                <w:szCs w:val="16"/>
                <w:lang w:val="es-MX" w:eastAsia="es-MX"/>
              </w:rPr>
              <w:t>15,535,681.13</w:t>
            </w:r>
          </w:p>
        </w:tc>
        <w:tc>
          <w:tcPr>
            <w:tcW w:w="1295" w:type="dxa"/>
            <w:tcBorders>
              <w:top w:val="nil"/>
              <w:left w:val="nil"/>
              <w:bottom w:val="single" w:sz="4" w:space="0" w:color="auto"/>
              <w:right w:val="single" w:sz="4" w:space="0" w:color="auto"/>
            </w:tcBorders>
            <w:shd w:val="clear" w:color="auto" w:fill="auto"/>
            <w:vAlign w:val="bottom"/>
            <w:hideMark/>
          </w:tcPr>
          <w:p w14:paraId="60B22F82" w14:textId="77777777" w:rsidR="0025230E" w:rsidRPr="0025230E" w:rsidRDefault="0025230E" w:rsidP="0025230E">
            <w:pPr>
              <w:jc w:val="right"/>
              <w:rPr>
                <w:rFonts w:ascii="Tahoma" w:hAnsi="Tahoma" w:cs="Tahoma"/>
                <w:b/>
                <w:bCs/>
                <w:color w:val="000000"/>
                <w:sz w:val="16"/>
                <w:szCs w:val="16"/>
                <w:lang w:val="es-MX" w:eastAsia="es-MX"/>
              </w:rPr>
            </w:pPr>
            <w:r w:rsidRPr="0025230E">
              <w:rPr>
                <w:rFonts w:ascii="Tahoma" w:hAnsi="Tahoma" w:cs="Tahoma"/>
                <w:b/>
                <w:bCs/>
                <w:color w:val="000000"/>
                <w:sz w:val="16"/>
                <w:szCs w:val="16"/>
                <w:lang w:val="es-MX" w:eastAsia="es-MX"/>
              </w:rPr>
              <w:t>0.00</w:t>
            </w:r>
          </w:p>
        </w:tc>
        <w:tc>
          <w:tcPr>
            <w:tcW w:w="1295" w:type="dxa"/>
            <w:tcBorders>
              <w:top w:val="nil"/>
              <w:left w:val="nil"/>
              <w:bottom w:val="single" w:sz="4" w:space="0" w:color="auto"/>
              <w:right w:val="single" w:sz="4" w:space="0" w:color="auto"/>
            </w:tcBorders>
            <w:shd w:val="clear" w:color="auto" w:fill="auto"/>
            <w:vAlign w:val="bottom"/>
            <w:hideMark/>
          </w:tcPr>
          <w:p w14:paraId="2ED56AD7" w14:textId="77777777" w:rsidR="0025230E" w:rsidRPr="0025230E" w:rsidRDefault="0025230E" w:rsidP="0025230E">
            <w:pPr>
              <w:jc w:val="right"/>
              <w:rPr>
                <w:rFonts w:ascii="Tahoma" w:hAnsi="Tahoma" w:cs="Tahoma"/>
                <w:b/>
                <w:bCs/>
                <w:color w:val="000000"/>
                <w:sz w:val="16"/>
                <w:szCs w:val="16"/>
                <w:lang w:val="es-MX" w:eastAsia="es-MX"/>
              </w:rPr>
            </w:pPr>
            <w:r w:rsidRPr="0025230E">
              <w:rPr>
                <w:rFonts w:ascii="Tahoma" w:hAnsi="Tahoma" w:cs="Tahoma"/>
                <w:b/>
                <w:bCs/>
                <w:color w:val="000000"/>
                <w:sz w:val="16"/>
                <w:szCs w:val="16"/>
                <w:lang w:val="es-MX" w:eastAsia="es-MX"/>
              </w:rPr>
              <w:t>212,389.92</w:t>
            </w:r>
          </w:p>
        </w:tc>
        <w:tc>
          <w:tcPr>
            <w:tcW w:w="1295" w:type="dxa"/>
            <w:tcBorders>
              <w:top w:val="nil"/>
              <w:left w:val="nil"/>
              <w:bottom w:val="single" w:sz="4" w:space="0" w:color="auto"/>
              <w:right w:val="single" w:sz="4" w:space="0" w:color="auto"/>
            </w:tcBorders>
            <w:shd w:val="clear" w:color="auto" w:fill="auto"/>
            <w:vAlign w:val="bottom"/>
            <w:hideMark/>
          </w:tcPr>
          <w:p w14:paraId="4C708110" w14:textId="77777777" w:rsidR="0025230E" w:rsidRPr="0025230E" w:rsidRDefault="0025230E" w:rsidP="0025230E">
            <w:pPr>
              <w:jc w:val="right"/>
              <w:rPr>
                <w:rFonts w:ascii="Tahoma" w:hAnsi="Tahoma" w:cs="Tahoma"/>
                <w:b/>
                <w:bCs/>
                <w:color w:val="000000"/>
                <w:sz w:val="16"/>
                <w:szCs w:val="16"/>
                <w:lang w:val="es-MX" w:eastAsia="es-MX"/>
              </w:rPr>
            </w:pPr>
            <w:r w:rsidRPr="0025230E">
              <w:rPr>
                <w:rFonts w:ascii="Tahoma" w:hAnsi="Tahoma" w:cs="Tahoma"/>
                <w:b/>
                <w:bCs/>
                <w:color w:val="000000"/>
                <w:sz w:val="16"/>
                <w:szCs w:val="16"/>
                <w:lang w:val="es-MX" w:eastAsia="es-MX"/>
              </w:rPr>
              <w:t>12,244.32</w:t>
            </w:r>
          </w:p>
        </w:tc>
        <w:tc>
          <w:tcPr>
            <w:tcW w:w="1295" w:type="dxa"/>
            <w:tcBorders>
              <w:top w:val="nil"/>
              <w:left w:val="nil"/>
              <w:bottom w:val="single" w:sz="4" w:space="0" w:color="auto"/>
              <w:right w:val="single" w:sz="4" w:space="0" w:color="auto"/>
            </w:tcBorders>
            <w:shd w:val="clear" w:color="auto" w:fill="auto"/>
            <w:vAlign w:val="bottom"/>
            <w:hideMark/>
          </w:tcPr>
          <w:p w14:paraId="13141D2E" w14:textId="77777777" w:rsidR="0025230E" w:rsidRPr="0025230E" w:rsidRDefault="0025230E" w:rsidP="0025230E">
            <w:pPr>
              <w:jc w:val="right"/>
              <w:rPr>
                <w:rFonts w:ascii="Tahoma" w:hAnsi="Tahoma" w:cs="Tahoma"/>
                <w:b/>
                <w:bCs/>
                <w:color w:val="000000"/>
                <w:sz w:val="16"/>
                <w:szCs w:val="16"/>
                <w:lang w:val="es-MX" w:eastAsia="es-MX"/>
              </w:rPr>
            </w:pPr>
            <w:r w:rsidRPr="0025230E">
              <w:rPr>
                <w:rFonts w:ascii="Tahoma" w:hAnsi="Tahoma" w:cs="Tahoma"/>
                <w:b/>
                <w:bCs/>
                <w:color w:val="000000"/>
                <w:sz w:val="16"/>
                <w:szCs w:val="16"/>
                <w:lang w:val="es-MX" w:eastAsia="es-MX"/>
              </w:rPr>
              <w:t>15,735,826.73</w:t>
            </w:r>
          </w:p>
        </w:tc>
        <w:tc>
          <w:tcPr>
            <w:tcW w:w="1295" w:type="dxa"/>
            <w:tcBorders>
              <w:top w:val="nil"/>
              <w:left w:val="nil"/>
              <w:bottom w:val="single" w:sz="4" w:space="0" w:color="auto"/>
              <w:right w:val="single" w:sz="4" w:space="0" w:color="auto"/>
            </w:tcBorders>
            <w:shd w:val="clear" w:color="auto" w:fill="auto"/>
            <w:vAlign w:val="bottom"/>
            <w:hideMark/>
          </w:tcPr>
          <w:p w14:paraId="05B02370" w14:textId="77777777" w:rsidR="0025230E" w:rsidRPr="0025230E" w:rsidRDefault="0025230E" w:rsidP="0025230E">
            <w:pPr>
              <w:jc w:val="right"/>
              <w:rPr>
                <w:rFonts w:ascii="Tahoma" w:hAnsi="Tahoma" w:cs="Tahoma"/>
                <w:b/>
                <w:bCs/>
                <w:color w:val="000000"/>
                <w:sz w:val="16"/>
                <w:szCs w:val="16"/>
                <w:lang w:val="es-MX" w:eastAsia="es-MX"/>
              </w:rPr>
            </w:pPr>
            <w:r w:rsidRPr="0025230E">
              <w:rPr>
                <w:rFonts w:ascii="Tahoma" w:hAnsi="Tahoma" w:cs="Tahoma"/>
                <w:b/>
                <w:bCs/>
                <w:color w:val="000000"/>
                <w:sz w:val="16"/>
                <w:szCs w:val="16"/>
                <w:lang w:val="es-MX" w:eastAsia="es-MX"/>
              </w:rPr>
              <w:t>0.00</w:t>
            </w:r>
          </w:p>
        </w:tc>
      </w:tr>
    </w:tbl>
    <w:p w14:paraId="1CF31E15" w14:textId="1F6471B2" w:rsidR="00D15D05" w:rsidRPr="0025230E" w:rsidRDefault="00D15D05" w:rsidP="00476555">
      <w:pPr>
        <w:pStyle w:val="Sinespaciado"/>
        <w:jc w:val="both"/>
        <w:rPr>
          <w:rFonts w:ascii="Tahoma" w:hAnsi="Tahoma" w:cs="Tahoma"/>
          <w:b/>
          <w:i/>
          <w:sz w:val="14"/>
          <w:szCs w:val="14"/>
        </w:rPr>
      </w:pPr>
    </w:p>
    <w:p w14:paraId="6B6A777A" w14:textId="77777777" w:rsidR="00FC51FD" w:rsidRPr="0025230E" w:rsidRDefault="00FC51FD" w:rsidP="00476555">
      <w:pPr>
        <w:pStyle w:val="Sinespaciado"/>
        <w:jc w:val="both"/>
        <w:rPr>
          <w:rFonts w:ascii="Tahoma" w:hAnsi="Tahoma" w:cs="Tahoma"/>
          <w:b/>
          <w:i/>
          <w:sz w:val="14"/>
          <w:szCs w:val="14"/>
        </w:rPr>
      </w:pPr>
    </w:p>
    <w:p w14:paraId="35D5D403" w14:textId="77777777" w:rsidR="00476555" w:rsidRPr="0025230E" w:rsidRDefault="00476555" w:rsidP="00476555">
      <w:pPr>
        <w:pStyle w:val="Sinespaciado"/>
        <w:jc w:val="both"/>
        <w:rPr>
          <w:rFonts w:ascii="Tahoma" w:hAnsi="Tahoma" w:cs="Tahoma"/>
          <w:b/>
          <w:i/>
          <w:sz w:val="14"/>
          <w:szCs w:val="14"/>
        </w:rPr>
      </w:pPr>
      <w:r w:rsidRPr="0025230E">
        <w:rPr>
          <w:rFonts w:ascii="Tahoma" w:hAnsi="Tahoma" w:cs="Tahoma"/>
          <w:b/>
          <w:i/>
          <w:sz w:val="14"/>
          <w:szCs w:val="14"/>
        </w:rPr>
        <w:t>Activos Intangibles.</w:t>
      </w:r>
    </w:p>
    <w:p w14:paraId="67333C65" w14:textId="77777777" w:rsidR="00476555" w:rsidRPr="0025230E" w:rsidRDefault="00476555" w:rsidP="00476555">
      <w:pPr>
        <w:pStyle w:val="Sinespaciado"/>
        <w:jc w:val="both"/>
        <w:rPr>
          <w:rFonts w:ascii="Tahoma" w:hAnsi="Tahoma" w:cs="Tahoma"/>
          <w:b/>
          <w:i/>
          <w:sz w:val="14"/>
          <w:szCs w:val="14"/>
        </w:rPr>
      </w:pPr>
    </w:p>
    <w:p w14:paraId="06C6E753" w14:textId="6FD59D6E" w:rsidR="00E83D41" w:rsidRPr="0025230E" w:rsidRDefault="00476555" w:rsidP="00476555">
      <w:pPr>
        <w:pStyle w:val="Sinespaciado"/>
        <w:numPr>
          <w:ilvl w:val="0"/>
          <w:numId w:val="7"/>
        </w:numPr>
        <w:jc w:val="both"/>
        <w:rPr>
          <w:rFonts w:ascii="Tahoma" w:hAnsi="Tahoma" w:cs="Tahoma"/>
          <w:b/>
          <w:sz w:val="14"/>
          <w:szCs w:val="14"/>
        </w:rPr>
      </w:pPr>
      <w:r w:rsidRPr="0025230E">
        <w:rPr>
          <w:rFonts w:ascii="Tahoma" w:hAnsi="Tahoma" w:cs="Tahoma"/>
          <w:sz w:val="14"/>
          <w:szCs w:val="14"/>
        </w:rPr>
        <w:t>Representa el SOFTWARE de los sistemas de administración del Municipio, con un sald</w:t>
      </w:r>
      <w:r w:rsidR="00AE1D83" w:rsidRPr="0025230E">
        <w:rPr>
          <w:rFonts w:ascii="Tahoma" w:hAnsi="Tahoma" w:cs="Tahoma"/>
          <w:sz w:val="14"/>
          <w:szCs w:val="14"/>
        </w:rPr>
        <w:t xml:space="preserve">o </w:t>
      </w:r>
      <w:r w:rsidR="00DB1DC8" w:rsidRPr="0025230E">
        <w:rPr>
          <w:rFonts w:ascii="Tahoma" w:hAnsi="Tahoma" w:cs="Tahoma"/>
          <w:sz w:val="14"/>
          <w:szCs w:val="14"/>
        </w:rPr>
        <w:t xml:space="preserve">al cierre del mes de </w:t>
      </w:r>
      <w:r w:rsidR="009C43BD">
        <w:rPr>
          <w:rFonts w:ascii="Tahoma" w:hAnsi="Tahoma" w:cs="Tahoma"/>
          <w:sz w:val="14"/>
          <w:szCs w:val="14"/>
        </w:rPr>
        <w:t>MAYO</w:t>
      </w:r>
      <w:r w:rsidR="00117F0D" w:rsidRPr="0025230E">
        <w:rPr>
          <w:rFonts w:ascii="Tahoma" w:hAnsi="Tahoma" w:cs="Tahoma"/>
          <w:sz w:val="14"/>
          <w:szCs w:val="14"/>
        </w:rPr>
        <w:t xml:space="preserve"> </w:t>
      </w:r>
      <w:r w:rsidR="00DB1DC8" w:rsidRPr="0025230E">
        <w:rPr>
          <w:rFonts w:ascii="Tahoma" w:hAnsi="Tahoma" w:cs="Tahoma"/>
          <w:sz w:val="14"/>
          <w:szCs w:val="14"/>
        </w:rPr>
        <w:t>20</w:t>
      </w:r>
      <w:r w:rsidR="00A219F9" w:rsidRPr="0025230E">
        <w:rPr>
          <w:rFonts w:ascii="Tahoma" w:hAnsi="Tahoma" w:cs="Tahoma"/>
          <w:sz w:val="14"/>
          <w:szCs w:val="14"/>
        </w:rPr>
        <w:t>2</w:t>
      </w:r>
      <w:r w:rsidR="009C43BD">
        <w:rPr>
          <w:rFonts w:ascii="Tahoma" w:hAnsi="Tahoma" w:cs="Tahoma"/>
          <w:sz w:val="14"/>
          <w:szCs w:val="14"/>
        </w:rPr>
        <w:t>1</w:t>
      </w:r>
      <w:r w:rsidR="00DB1DC8" w:rsidRPr="0025230E">
        <w:rPr>
          <w:rFonts w:ascii="Tahoma" w:hAnsi="Tahoma" w:cs="Tahoma"/>
          <w:sz w:val="14"/>
          <w:szCs w:val="14"/>
        </w:rPr>
        <w:t xml:space="preserve"> </w:t>
      </w:r>
      <w:r w:rsidR="00AE1D83" w:rsidRPr="0025230E">
        <w:rPr>
          <w:rFonts w:ascii="Tahoma" w:hAnsi="Tahoma" w:cs="Tahoma"/>
          <w:sz w:val="14"/>
          <w:szCs w:val="14"/>
        </w:rPr>
        <w:t>por el monto de $</w:t>
      </w:r>
      <w:r w:rsidR="00FC51FD" w:rsidRPr="0025230E">
        <w:t xml:space="preserve"> </w:t>
      </w:r>
      <w:r w:rsidR="00FC51FD" w:rsidRPr="0025230E">
        <w:rPr>
          <w:rFonts w:ascii="Tahoma" w:hAnsi="Tahoma" w:cs="Tahoma"/>
          <w:sz w:val="14"/>
          <w:szCs w:val="14"/>
        </w:rPr>
        <w:t>$ 21,802.00</w:t>
      </w:r>
      <w:r w:rsidRPr="0025230E">
        <w:rPr>
          <w:rFonts w:ascii="Tahoma" w:hAnsi="Tahoma" w:cs="Tahoma"/>
          <w:sz w:val="14"/>
          <w:szCs w:val="14"/>
        </w:rPr>
        <w:t>.</w:t>
      </w:r>
    </w:p>
    <w:p w14:paraId="30A819C0" w14:textId="77777777" w:rsidR="00E83D41" w:rsidRPr="0025230E" w:rsidRDefault="00E83D41" w:rsidP="00476555">
      <w:pPr>
        <w:pStyle w:val="Sinespaciado"/>
        <w:jc w:val="both"/>
        <w:rPr>
          <w:rFonts w:ascii="Tahoma" w:hAnsi="Tahoma" w:cs="Tahoma"/>
          <w:b/>
          <w:sz w:val="14"/>
          <w:szCs w:val="14"/>
        </w:rPr>
      </w:pPr>
    </w:p>
    <w:p w14:paraId="540330C7" w14:textId="77777777" w:rsidR="00E83D41" w:rsidRPr="0025230E" w:rsidRDefault="00E83D41" w:rsidP="00476555">
      <w:pPr>
        <w:pStyle w:val="Sinespaciado"/>
        <w:jc w:val="both"/>
        <w:rPr>
          <w:rFonts w:ascii="Tahoma" w:hAnsi="Tahoma" w:cs="Tahoma"/>
          <w:b/>
          <w:sz w:val="14"/>
          <w:szCs w:val="14"/>
        </w:rPr>
      </w:pPr>
    </w:p>
    <w:p w14:paraId="45E3E8B1" w14:textId="0E259CF6" w:rsidR="000A2B59" w:rsidRPr="0025230E" w:rsidRDefault="00943E70" w:rsidP="00476555">
      <w:pPr>
        <w:pStyle w:val="Sinespaciado"/>
        <w:jc w:val="both"/>
        <w:rPr>
          <w:rFonts w:ascii="Tahoma" w:hAnsi="Tahoma" w:cs="Tahoma"/>
          <w:b/>
          <w:sz w:val="14"/>
          <w:szCs w:val="14"/>
        </w:rPr>
      </w:pPr>
      <w:r w:rsidRPr="0025230E">
        <w:rPr>
          <w:rFonts w:ascii="Tahoma" w:hAnsi="Tahoma" w:cs="Tahoma"/>
          <w:b/>
          <w:sz w:val="14"/>
          <w:szCs w:val="14"/>
        </w:rPr>
        <w:t>PASIVO</w:t>
      </w:r>
    </w:p>
    <w:p w14:paraId="53629FE6" w14:textId="77777777" w:rsidR="00476555" w:rsidRPr="0025230E" w:rsidRDefault="00476555" w:rsidP="00476555">
      <w:pPr>
        <w:pStyle w:val="Sinespaciado"/>
        <w:jc w:val="both"/>
        <w:rPr>
          <w:rFonts w:ascii="Tahoma" w:hAnsi="Tahoma" w:cs="Tahoma"/>
          <w:b/>
          <w:i/>
          <w:sz w:val="14"/>
          <w:szCs w:val="14"/>
        </w:rPr>
      </w:pPr>
      <w:r w:rsidRPr="0025230E">
        <w:rPr>
          <w:rFonts w:ascii="Tahoma" w:hAnsi="Tahoma" w:cs="Tahoma"/>
          <w:b/>
          <w:i/>
          <w:sz w:val="14"/>
          <w:szCs w:val="14"/>
        </w:rPr>
        <w:t>Cuentas por Pagar a Corto Plazo.</w:t>
      </w:r>
    </w:p>
    <w:p w14:paraId="099D0CFB" w14:textId="77777777" w:rsidR="00476555" w:rsidRPr="0025230E" w:rsidRDefault="00476555" w:rsidP="00476555">
      <w:pPr>
        <w:pStyle w:val="Sinespaciado"/>
        <w:jc w:val="both"/>
        <w:rPr>
          <w:rFonts w:ascii="Tahoma" w:hAnsi="Tahoma" w:cs="Tahoma"/>
          <w:sz w:val="14"/>
          <w:szCs w:val="14"/>
        </w:rPr>
      </w:pPr>
    </w:p>
    <w:p w14:paraId="6907A52A" w14:textId="1FE66FFE" w:rsidR="00476555" w:rsidRPr="0025230E" w:rsidRDefault="00847E24" w:rsidP="004737EA">
      <w:pPr>
        <w:pStyle w:val="Sinespaciado"/>
        <w:numPr>
          <w:ilvl w:val="0"/>
          <w:numId w:val="7"/>
        </w:numPr>
        <w:jc w:val="both"/>
        <w:rPr>
          <w:rFonts w:ascii="Tahoma" w:hAnsi="Tahoma" w:cs="Tahoma"/>
          <w:sz w:val="14"/>
          <w:szCs w:val="14"/>
        </w:rPr>
      </w:pPr>
      <w:r w:rsidRPr="0025230E">
        <w:rPr>
          <w:rFonts w:ascii="Tahoma" w:hAnsi="Tahoma" w:cs="Tahoma"/>
          <w:sz w:val="14"/>
          <w:szCs w:val="14"/>
        </w:rPr>
        <w:t>Este rubro a</w:t>
      </w:r>
      <w:r w:rsidR="00476555" w:rsidRPr="0025230E">
        <w:rPr>
          <w:rFonts w:ascii="Tahoma" w:hAnsi="Tahoma" w:cs="Tahoma"/>
          <w:sz w:val="14"/>
          <w:szCs w:val="14"/>
        </w:rPr>
        <w:t xml:space="preserve">cumula al Pasivo Circulante integrado por Servicios Personales por Pagar, Proveedores, Retenciones y Contribuciones por Pagar, entre otros, al cierre </w:t>
      </w:r>
      <w:r w:rsidRPr="0025230E">
        <w:rPr>
          <w:rFonts w:ascii="Tahoma" w:hAnsi="Tahoma" w:cs="Tahoma"/>
          <w:sz w:val="14"/>
          <w:szCs w:val="14"/>
        </w:rPr>
        <w:t xml:space="preserve">del mes de </w:t>
      </w:r>
      <w:r w:rsidR="009C43BD">
        <w:rPr>
          <w:rFonts w:ascii="Tahoma" w:hAnsi="Tahoma" w:cs="Tahoma"/>
          <w:sz w:val="14"/>
          <w:szCs w:val="14"/>
        </w:rPr>
        <w:t>MAYO</w:t>
      </w:r>
      <w:r w:rsidR="00727173" w:rsidRPr="0025230E">
        <w:rPr>
          <w:rFonts w:ascii="Tahoma" w:hAnsi="Tahoma" w:cs="Tahoma"/>
          <w:sz w:val="14"/>
          <w:szCs w:val="14"/>
        </w:rPr>
        <w:t xml:space="preserve"> </w:t>
      </w:r>
      <w:r w:rsidR="00D71A31" w:rsidRPr="0025230E">
        <w:rPr>
          <w:rFonts w:ascii="Tahoma" w:hAnsi="Tahoma" w:cs="Tahoma"/>
          <w:sz w:val="14"/>
          <w:szCs w:val="14"/>
        </w:rPr>
        <w:t>20</w:t>
      </w:r>
      <w:r w:rsidR="00426F33" w:rsidRPr="0025230E">
        <w:rPr>
          <w:rFonts w:ascii="Tahoma" w:hAnsi="Tahoma" w:cs="Tahoma"/>
          <w:sz w:val="14"/>
          <w:szCs w:val="14"/>
        </w:rPr>
        <w:t>2</w:t>
      </w:r>
      <w:r w:rsidR="009C43BD">
        <w:rPr>
          <w:rFonts w:ascii="Tahoma" w:hAnsi="Tahoma" w:cs="Tahoma"/>
          <w:sz w:val="14"/>
          <w:szCs w:val="14"/>
        </w:rPr>
        <w:t>1</w:t>
      </w:r>
      <w:r w:rsidR="00476555" w:rsidRPr="0025230E">
        <w:rPr>
          <w:rFonts w:ascii="Tahoma" w:hAnsi="Tahoma" w:cs="Tahoma"/>
          <w:sz w:val="14"/>
          <w:szCs w:val="14"/>
        </w:rPr>
        <w:t xml:space="preserve"> tiene un saldo por la cantidad de </w:t>
      </w:r>
      <w:r w:rsidR="00B00F4F" w:rsidRPr="0025230E">
        <w:rPr>
          <w:rFonts w:ascii="Tahoma" w:hAnsi="Tahoma" w:cs="Tahoma"/>
          <w:sz w:val="14"/>
          <w:szCs w:val="14"/>
        </w:rPr>
        <w:t xml:space="preserve">haber </w:t>
      </w:r>
      <w:r w:rsidR="00476555" w:rsidRPr="0025230E">
        <w:rPr>
          <w:rFonts w:ascii="Tahoma" w:hAnsi="Tahoma" w:cs="Tahoma"/>
          <w:sz w:val="14"/>
          <w:szCs w:val="14"/>
        </w:rPr>
        <w:t>$</w:t>
      </w:r>
      <w:r w:rsidR="001F27B5" w:rsidRPr="0025230E">
        <w:t xml:space="preserve"> </w:t>
      </w:r>
      <w:r w:rsidR="00B93837" w:rsidRPr="00B93837">
        <w:rPr>
          <w:rFonts w:ascii="Tahoma" w:hAnsi="Tahoma" w:cs="Tahoma"/>
          <w:sz w:val="14"/>
          <w:szCs w:val="14"/>
        </w:rPr>
        <w:t>38,501,514.80</w:t>
      </w:r>
      <w:r w:rsidR="00B00F4F" w:rsidRPr="0025230E">
        <w:rPr>
          <w:rFonts w:ascii="Tahoma" w:hAnsi="Tahoma" w:cs="Tahoma"/>
          <w:sz w:val="14"/>
          <w:szCs w:val="14"/>
        </w:rPr>
        <w:t xml:space="preserve">y de deber $ </w:t>
      </w:r>
      <w:proofErr w:type="gramStart"/>
      <w:r w:rsidR="005E64C7" w:rsidRPr="0025230E">
        <w:rPr>
          <w:rFonts w:ascii="Tahoma" w:hAnsi="Tahoma" w:cs="Tahoma"/>
          <w:sz w:val="14"/>
          <w:szCs w:val="14"/>
        </w:rPr>
        <w:t xml:space="preserve">1,038.86 </w:t>
      </w:r>
      <w:r w:rsidR="001F27B5" w:rsidRPr="0025230E">
        <w:rPr>
          <w:rFonts w:ascii="Tahoma" w:hAnsi="Tahoma" w:cs="Tahoma"/>
          <w:sz w:val="14"/>
          <w:szCs w:val="14"/>
        </w:rPr>
        <w:t>.</w:t>
      </w:r>
      <w:proofErr w:type="gramEnd"/>
    </w:p>
    <w:p w14:paraId="65582DFF" w14:textId="77777777" w:rsidR="00476555" w:rsidRPr="0025230E" w:rsidRDefault="00476555" w:rsidP="00476555">
      <w:pPr>
        <w:pStyle w:val="Sinespaciado"/>
        <w:ind w:left="720"/>
        <w:jc w:val="both"/>
        <w:rPr>
          <w:rFonts w:ascii="Tahoma" w:hAnsi="Tahoma" w:cs="Tahoma"/>
          <w:sz w:val="14"/>
          <w:szCs w:val="14"/>
        </w:rPr>
      </w:pPr>
    </w:p>
    <w:tbl>
      <w:tblPr>
        <w:tblW w:w="9416" w:type="dxa"/>
        <w:tblCellMar>
          <w:left w:w="70" w:type="dxa"/>
          <w:right w:w="70" w:type="dxa"/>
        </w:tblCellMar>
        <w:tblLook w:val="04A0" w:firstRow="1" w:lastRow="0" w:firstColumn="1" w:lastColumn="0" w:noHBand="0" w:noVBand="1"/>
      </w:tblPr>
      <w:tblGrid>
        <w:gridCol w:w="2374"/>
        <w:gridCol w:w="954"/>
        <w:gridCol w:w="1309"/>
        <w:gridCol w:w="1309"/>
        <w:gridCol w:w="1309"/>
        <w:gridCol w:w="852"/>
        <w:gridCol w:w="1309"/>
      </w:tblGrid>
      <w:tr w:rsidR="00B93837" w:rsidRPr="00B93837" w14:paraId="13FEDFBC" w14:textId="77777777" w:rsidTr="00B93837">
        <w:trPr>
          <w:trHeight w:val="259"/>
        </w:trPr>
        <w:tc>
          <w:tcPr>
            <w:tcW w:w="241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6791DA6" w14:textId="77777777" w:rsidR="00B93837" w:rsidRPr="00B93837" w:rsidRDefault="00B93837" w:rsidP="00B93837">
            <w:pPr>
              <w:jc w:val="center"/>
              <w:rPr>
                <w:rFonts w:ascii="Tahoma" w:hAnsi="Tahoma" w:cs="Tahoma"/>
                <w:b/>
                <w:bCs/>
                <w:color w:val="000000"/>
                <w:sz w:val="16"/>
                <w:szCs w:val="16"/>
                <w:lang w:val="es-MX" w:eastAsia="es-MX"/>
              </w:rPr>
            </w:pPr>
            <w:r w:rsidRPr="00B93837">
              <w:rPr>
                <w:rFonts w:ascii="Tahoma" w:hAnsi="Tahoma" w:cs="Tahoma"/>
                <w:b/>
                <w:bCs/>
                <w:color w:val="000000"/>
                <w:sz w:val="16"/>
                <w:szCs w:val="16"/>
                <w:lang w:val="es-MX" w:eastAsia="es-MX"/>
              </w:rPr>
              <w:t xml:space="preserve">CUENTA </w:t>
            </w:r>
            <w:proofErr w:type="gramStart"/>
            <w:r w:rsidRPr="00B93837">
              <w:rPr>
                <w:rFonts w:ascii="Tahoma" w:hAnsi="Tahoma" w:cs="Tahoma"/>
                <w:b/>
                <w:bCs/>
                <w:color w:val="000000"/>
                <w:sz w:val="16"/>
                <w:szCs w:val="16"/>
                <w:lang w:val="es-MX" w:eastAsia="es-MX"/>
              </w:rPr>
              <w:t>( 7</w:t>
            </w:r>
            <w:proofErr w:type="gramEnd"/>
            <w:r w:rsidRPr="00B93837">
              <w:rPr>
                <w:rFonts w:ascii="Tahoma" w:hAnsi="Tahoma" w:cs="Tahoma"/>
                <w:b/>
                <w:bCs/>
                <w:color w:val="000000"/>
                <w:sz w:val="16"/>
                <w:szCs w:val="16"/>
                <w:lang w:val="es-MX" w:eastAsia="es-MX"/>
              </w:rPr>
              <w:t xml:space="preserve"> )</w:t>
            </w:r>
          </w:p>
        </w:tc>
        <w:tc>
          <w:tcPr>
            <w:tcW w:w="948" w:type="dxa"/>
            <w:tcBorders>
              <w:top w:val="single" w:sz="4" w:space="0" w:color="auto"/>
              <w:left w:val="nil"/>
              <w:bottom w:val="single" w:sz="4" w:space="0" w:color="auto"/>
              <w:right w:val="single" w:sz="4" w:space="0" w:color="auto"/>
            </w:tcBorders>
            <w:shd w:val="clear" w:color="auto" w:fill="auto"/>
            <w:vAlign w:val="bottom"/>
            <w:hideMark/>
          </w:tcPr>
          <w:p w14:paraId="5F734A69" w14:textId="77777777" w:rsidR="00B93837" w:rsidRPr="00B93837" w:rsidRDefault="00B93837" w:rsidP="00B93837">
            <w:pPr>
              <w:jc w:val="right"/>
              <w:rPr>
                <w:rFonts w:ascii="Tahoma" w:hAnsi="Tahoma" w:cs="Tahoma"/>
                <w:b/>
                <w:bCs/>
                <w:color w:val="000000"/>
                <w:sz w:val="16"/>
                <w:szCs w:val="16"/>
                <w:lang w:val="es-MX" w:eastAsia="es-MX"/>
              </w:rPr>
            </w:pPr>
            <w:r w:rsidRPr="00B93837">
              <w:rPr>
                <w:rFonts w:ascii="Tahoma" w:hAnsi="Tahoma" w:cs="Tahoma"/>
                <w:b/>
                <w:bCs/>
                <w:color w:val="000000"/>
                <w:sz w:val="16"/>
                <w:szCs w:val="16"/>
                <w:lang w:val="es-MX" w:eastAsia="es-MX"/>
              </w:rPr>
              <w:t>Saldo</w:t>
            </w:r>
          </w:p>
        </w:tc>
        <w:tc>
          <w:tcPr>
            <w:tcW w:w="1302" w:type="dxa"/>
            <w:tcBorders>
              <w:top w:val="single" w:sz="4" w:space="0" w:color="auto"/>
              <w:left w:val="nil"/>
              <w:bottom w:val="single" w:sz="4" w:space="0" w:color="auto"/>
              <w:right w:val="single" w:sz="4" w:space="0" w:color="auto"/>
            </w:tcBorders>
            <w:shd w:val="clear" w:color="auto" w:fill="auto"/>
            <w:vAlign w:val="bottom"/>
            <w:hideMark/>
          </w:tcPr>
          <w:p w14:paraId="64FA8791" w14:textId="77777777" w:rsidR="00B93837" w:rsidRPr="00B93837" w:rsidRDefault="00B93837" w:rsidP="00B93837">
            <w:pPr>
              <w:rPr>
                <w:rFonts w:ascii="Tahoma" w:hAnsi="Tahoma" w:cs="Tahoma"/>
                <w:b/>
                <w:bCs/>
                <w:color w:val="000000"/>
                <w:sz w:val="16"/>
                <w:szCs w:val="16"/>
                <w:lang w:val="es-MX" w:eastAsia="es-MX"/>
              </w:rPr>
            </w:pPr>
            <w:r w:rsidRPr="00B93837">
              <w:rPr>
                <w:rFonts w:ascii="Tahoma" w:hAnsi="Tahoma" w:cs="Tahoma"/>
                <w:b/>
                <w:bCs/>
                <w:color w:val="000000"/>
                <w:sz w:val="16"/>
                <w:szCs w:val="16"/>
                <w:lang w:val="es-MX" w:eastAsia="es-MX"/>
              </w:rPr>
              <w:t>Anterior</w:t>
            </w:r>
          </w:p>
        </w:tc>
        <w:tc>
          <w:tcPr>
            <w:tcW w:w="1302" w:type="dxa"/>
            <w:tcBorders>
              <w:top w:val="single" w:sz="4" w:space="0" w:color="auto"/>
              <w:left w:val="nil"/>
              <w:bottom w:val="single" w:sz="4" w:space="0" w:color="auto"/>
              <w:right w:val="single" w:sz="4" w:space="0" w:color="auto"/>
            </w:tcBorders>
            <w:shd w:val="clear" w:color="auto" w:fill="auto"/>
            <w:vAlign w:val="bottom"/>
            <w:hideMark/>
          </w:tcPr>
          <w:p w14:paraId="7A2FB551" w14:textId="77777777" w:rsidR="00B93837" w:rsidRPr="00B93837" w:rsidRDefault="00B93837" w:rsidP="00B93837">
            <w:pPr>
              <w:jc w:val="right"/>
              <w:rPr>
                <w:rFonts w:ascii="Tahoma" w:hAnsi="Tahoma" w:cs="Tahoma"/>
                <w:b/>
                <w:bCs/>
                <w:color w:val="000000"/>
                <w:sz w:val="16"/>
                <w:szCs w:val="16"/>
                <w:lang w:val="es-MX" w:eastAsia="es-MX"/>
              </w:rPr>
            </w:pPr>
            <w:proofErr w:type="spellStart"/>
            <w:r w:rsidRPr="00B93837">
              <w:rPr>
                <w:rFonts w:ascii="Tahoma" w:hAnsi="Tahoma" w:cs="Tahoma"/>
                <w:b/>
                <w:bCs/>
                <w:color w:val="000000"/>
                <w:sz w:val="16"/>
                <w:szCs w:val="16"/>
                <w:lang w:val="es-MX" w:eastAsia="es-MX"/>
              </w:rPr>
              <w:t>Movi</w:t>
            </w:r>
            <w:proofErr w:type="spellEnd"/>
          </w:p>
        </w:tc>
        <w:tc>
          <w:tcPr>
            <w:tcW w:w="1302" w:type="dxa"/>
            <w:tcBorders>
              <w:top w:val="single" w:sz="4" w:space="0" w:color="auto"/>
              <w:left w:val="nil"/>
              <w:bottom w:val="single" w:sz="4" w:space="0" w:color="auto"/>
              <w:right w:val="single" w:sz="4" w:space="0" w:color="auto"/>
            </w:tcBorders>
            <w:shd w:val="clear" w:color="auto" w:fill="auto"/>
            <w:vAlign w:val="bottom"/>
            <w:hideMark/>
          </w:tcPr>
          <w:p w14:paraId="134BD6FF" w14:textId="77777777" w:rsidR="00B93837" w:rsidRPr="00B93837" w:rsidRDefault="00B93837" w:rsidP="00B93837">
            <w:pPr>
              <w:rPr>
                <w:rFonts w:ascii="Tahoma" w:hAnsi="Tahoma" w:cs="Tahoma"/>
                <w:b/>
                <w:bCs/>
                <w:color w:val="000000"/>
                <w:sz w:val="16"/>
                <w:szCs w:val="16"/>
                <w:lang w:val="es-MX" w:eastAsia="es-MX"/>
              </w:rPr>
            </w:pPr>
            <w:proofErr w:type="spellStart"/>
            <w:r w:rsidRPr="00B93837">
              <w:rPr>
                <w:rFonts w:ascii="Tahoma" w:hAnsi="Tahoma" w:cs="Tahoma"/>
                <w:b/>
                <w:bCs/>
                <w:color w:val="000000"/>
                <w:sz w:val="16"/>
                <w:szCs w:val="16"/>
                <w:lang w:val="es-MX" w:eastAsia="es-MX"/>
              </w:rPr>
              <w:t>mientos</w:t>
            </w:r>
            <w:proofErr w:type="spellEnd"/>
          </w:p>
        </w:tc>
        <w:tc>
          <w:tcPr>
            <w:tcW w:w="847" w:type="dxa"/>
            <w:tcBorders>
              <w:top w:val="single" w:sz="4" w:space="0" w:color="auto"/>
              <w:left w:val="nil"/>
              <w:bottom w:val="single" w:sz="4" w:space="0" w:color="auto"/>
              <w:right w:val="single" w:sz="4" w:space="0" w:color="auto"/>
            </w:tcBorders>
            <w:shd w:val="clear" w:color="auto" w:fill="auto"/>
            <w:vAlign w:val="bottom"/>
            <w:hideMark/>
          </w:tcPr>
          <w:p w14:paraId="5F839DC5" w14:textId="77777777" w:rsidR="00B93837" w:rsidRPr="00B93837" w:rsidRDefault="00B93837" w:rsidP="00B93837">
            <w:pPr>
              <w:jc w:val="right"/>
              <w:rPr>
                <w:rFonts w:ascii="Tahoma" w:hAnsi="Tahoma" w:cs="Tahoma"/>
                <w:b/>
                <w:bCs/>
                <w:color w:val="000000"/>
                <w:sz w:val="16"/>
                <w:szCs w:val="16"/>
                <w:lang w:val="es-MX" w:eastAsia="es-MX"/>
              </w:rPr>
            </w:pPr>
            <w:r w:rsidRPr="00B93837">
              <w:rPr>
                <w:rFonts w:ascii="Tahoma" w:hAnsi="Tahoma" w:cs="Tahoma"/>
                <w:b/>
                <w:bCs/>
                <w:color w:val="000000"/>
                <w:sz w:val="16"/>
                <w:szCs w:val="16"/>
                <w:lang w:val="es-MX" w:eastAsia="es-MX"/>
              </w:rPr>
              <w:t>Saldo</w:t>
            </w:r>
          </w:p>
        </w:tc>
        <w:tc>
          <w:tcPr>
            <w:tcW w:w="1302" w:type="dxa"/>
            <w:tcBorders>
              <w:top w:val="single" w:sz="4" w:space="0" w:color="auto"/>
              <w:left w:val="nil"/>
              <w:bottom w:val="single" w:sz="4" w:space="0" w:color="auto"/>
              <w:right w:val="single" w:sz="4" w:space="0" w:color="auto"/>
            </w:tcBorders>
            <w:shd w:val="clear" w:color="auto" w:fill="auto"/>
            <w:vAlign w:val="bottom"/>
            <w:hideMark/>
          </w:tcPr>
          <w:p w14:paraId="5748840E" w14:textId="77777777" w:rsidR="00B93837" w:rsidRPr="00B93837" w:rsidRDefault="00B93837" w:rsidP="00B93837">
            <w:pPr>
              <w:rPr>
                <w:rFonts w:ascii="Tahoma" w:hAnsi="Tahoma" w:cs="Tahoma"/>
                <w:b/>
                <w:bCs/>
                <w:color w:val="000000"/>
                <w:sz w:val="16"/>
                <w:szCs w:val="16"/>
                <w:lang w:val="es-MX" w:eastAsia="es-MX"/>
              </w:rPr>
            </w:pPr>
            <w:r w:rsidRPr="00B93837">
              <w:rPr>
                <w:rFonts w:ascii="Tahoma" w:hAnsi="Tahoma" w:cs="Tahoma"/>
                <w:b/>
                <w:bCs/>
                <w:color w:val="000000"/>
                <w:sz w:val="16"/>
                <w:szCs w:val="16"/>
                <w:lang w:val="es-MX" w:eastAsia="es-MX"/>
              </w:rPr>
              <w:t>Actual</w:t>
            </w:r>
          </w:p>
        </w:tc>
      </w:tr>
      <w:tr w:rsidR="00B93837" w:rsidRPr="00B93837" w14:paraId="6CC0CAE2" w14:textId="77777777" w:rsidTr="00B93837">
        <w:trPr>
          <w:trHeight w:val="259"/>
        </w:trPr>
        <w:tc>
          <w:tcPr>
            <w:tcW w:w="2413" w:type="dxa"/>
            <w:vMerge/>
            <w:tcBorders>
              <w:top w:val="single" w:sz="4" w:space="0" w:color="auto"/>
              <w:left w:val="single" w:sz="4" w:space="0" w:color="auto"/>
              <w:bottom w:val="single" w:sz="4" w:space="0" w:color="auto"/>
              <w:right w:val="single" w:sz="4" w:space="0" w:color="auto"/>
            </w:tcBorders>
            <w:vAlign w:val="center"/>
            <w:hideMark/>
          </w:tcPr>
          <w:p w14:paraId="33D9F030" w14:textId="77777777" w:rsidR="00B93837" w:rsidRPr="00B93837" w:rsidRDefault="00B93837" w:rsidP="00B93837">
            <w:pPr>
              <w:rPr>
                <w:rFonts w:ascii="Tahoma" w:hAnsi="Tahoma" w:cs="Tahoma"/>
                <w:b/>
                <w:bCs/>
                <w:color w:val="000000"/>
                <w:sz w:val="16"/>
                <w:szCs w:val="16"/>
                <w:lang w:val="es-MX" w:eastAsia="es-MX"/>
              </w:rPr>
            </w:pPr>
          </w:p>
        </w:tc>
        <w:tc>
          <w:tcPr>
            <w:tcW w:w="948" w:type="dxa"/>
            <w:tcBorders>
              <w:top w:val="nil"/>
              <w:left w:val="nil"/>
              <w:bottom w:val="single" w:sz="4" w:space="0" w:color="auto"/>
              <w:right w:val="single" w:sz="4" w:space="0" w:color="auto"/>
            </w:tcBorders>
            <w:shd w:val="clear" w:color="auto" w:fill="auto"/>
            <w:vAlign w:val="bottom"/>
            <w:hideMark/>
          </w:tcPr>
          <w:p w14:paraId="4AE02074" w14:textId="77777777" w:rsidR="00B93837" w:rsidRPr="00B93837" w:rsidRDefault="00B93837" w:rsidP="00B93837">
            <w:pPr>
              <w:jc w:val="center"/>
              <w:rPr>
                <w:rFonts w:ascii="Tahoma" w:hAnsi="Tahoma" w:cs="Tahoma"/>
                <w:color w:val="000000"/>
                <w:sz w:val="16"/>
                <w:szCs w:val="16"/>
                <w:lang w:val="es-MX" w:eastAsia="es-MX"/>
              </w:rPr>
            </w:pPr>
            <w:r w:rsidRPr="00B93837">
              <w:rPr>
                <w:rFonts w:ascii="Tahoma" w:hAnsi="Tahoma" w:cs="Tahoma"/>
                <w:color w:val="000000"/>
                <w:sz w:val="16"/>
                <w:szCs w:val="16"/>
                <w:lang w:val="es-MX" w:eastAsia="es-MX"/>
              </w:rPr>
              <w:t>Debe</w:t>
            </w:r>
          </w:p>
        </w:tc>
        <w:tc>
          <w:tcPr>
            <w:tcW w:w="1302" w:type="dxa"/>
            <w:tcBorders>
              <w:top w:val="nil"/>
              <w:left w:val="nil"/>
              <w:bottom w:val="single" w:sz="4" w:space="0" w:color="auto"/>
              <w:right w:val="single" w:sz="4" w:space="0" w:color="auto"/>
            </w:tcBorders>
            <w:shd w:val="clear" w:color="auto" w:fill="auto"/>
            <w:vAlign w:val="bottom"/>
            <w:hideMark/>
          </w:tcPr>
          <w:p w14:paraId="1349D2C4" w14:textId="77777777" w:rsidR="00B93837" w:rsidRPr="00B93837" w:rsidRDefault="00B93837" w:rsidP="00B93837">
            <w:pPr>
              <w:jc w:val="center"/>
              <w:rPr>
                <w:rFonts w:ascii="Tahoma" w:hAnsi="Tahoma" w:cs="Tahoma"/>
                <w:color w:val="000000"/>
                <w:sz w:val="16"/>
                <w:szCs w:val="16"/>
                <w:lang w:val="es-MX" w:eastAsia="es-MX"/>
              </w:rPr>
            </w:pPr>
            <w:r w:rsidRPr="00B93837">
              <w:rPr>
                <w:rFonts w:ascii="Tahoma" w:hAnsi="Tahoma" w:cs="Tahoma"/>
                <w:color w:val="000000"/>
                <w:sz w:val="16"/>
                <w:szCs w:val="16"/>
                <w:lang w:val="es-MX" w:eastAsia="es-MX"/>
              </w:rPr>
              <w:t>Haber</w:t>
            </w:r>
          </w:p>
        </w:tc>
        <w:tc>
          <w:tcPr>
            <w:tcW w:w="1302" w:type="dxa"/>
            <w:tcBorders>
              <w:top w:val="nil"/>
              <w:left w:val="nil"/>
              <w:bottom w:val="single" w:sz="4" w:space="0" w:color="auto"/>
              <w:right w:val="single" w:sz="4" w:space="0" w:color="auto"/>
            </w:tcBorders>
            <w:shd w:val="clear" w:color="auto" w:fill="auto"/>
            <w:vAlign w:val="bottom"/>
            <w:hideMark/>
          </w:tcPr>
          <w:p w14:paraId="12276DC4" w14:textId="77777777" w:rsidR="00B93837" w:rsidRPr="00B93837" w:rsidRDefault="00B93837" w:rsidP="00B93837">
            <w:pPr>
              <w:jc w:val="center"/>
              <w:rPr>
                <w:rFonts w:ascii="Tahoma" w:hAnsi="Tahoma" w:cs="Tahoma"/>
                <w:color w:val="000000"/>
                <w:sz w:val="16"/>
                <w:szCs w:val="16"/>
                <w:lang w:val="es-MX" w:eastAsia="es-MX"/>
              </w:rPr>
            </w:pPr>
            <w:r w:rsidRPr="00B93837">
              <w:rPr>
                <w:rFonts w:ascii="Tahoma" w:hAnsi="Tahoma" w:cs="Tahoma"/>
                <w:color w:val="000000"/>
                <w:sz w:val="16"/>
                <w:szCs w:val="16"/>
                <w:lang w:val="es-MX" w:eastAsia="es-MX"/>
              </w:rPr>
              <w:t>Debe</w:t>
            </w:r>
          </w:p>
        </w:tc>
        <w:tc>
          <w:tcPr>
            <w:tcW w:w="1302" w:type="dxa"/>
            <w:tcBorders>
              <w:top w:val="nil"/>
              <w:left w:val="nil"/>
              <w:bottom w:val="single" w:sz="4" w:space="0" w:color="auto"/>
              <w:right w:val="single" w:sz="4" w:space="0" w:color="auto"/>
            </w:tcBorders>
            <w:shd w:val="clear" w:color="auto" w:fill="auto"/>
            <w:vAlign w:val="bottom"/>
            <w:hideMark/>
          </w:tcPr>
          <w:p w14:paraId="0DAAB366" w14:textId="77777777" w:rsidR="00B93837" w:rsidRPr="00B93837" w:rsidRDefault="00B93837" w:rsidP="00B93837">
            <w:pPr>
              <w:jc w:val="center"/>
              <w:rPr>
                <w:rFonts w:ascii="Tahoma" w:hAnsi="Tahoma" w:cs="Tahoma"/>
                <w:color w:val="000000"/>
                <w:sz w:val="16"/>
                <w:szCs w:val="16"/>
                <w:lang w:val="es-MX" w:eastAsia="es-MX"/>
              </w:rPr>
            </w:pPr>
            <w:r w:rsidRPr="00B93837">
              <w:rPr>
                <w:rFonts w:ascii="Tahoma" w:hAnsi="Tahoma" w:cs="Tahoma"/>
                <w:color w:val="000000"/>
                <w:sz w:val="16"/>
                <w:szCs w:val="16"/>
                <w:lang w:val="es-MX" w:eastAsia="es-MX"/>
              </w:rPr>
              <w:t>Haber</w:t>
            </w:r>
          </w:p>
        </w:tc>
        <w:tc>
          <w:tcPr>
            <w:tcW w:w="847" w:type="dxa"/>
            <w:tcBorders>
              <w:top w:val="nil"/>
              <w:left w:val="nil"/>
              <w:bottom w:val="single" w:sz="4" w:space="0" w:color="auto"/>
              <w:right w:val="single" w:sz="4" w:space="0" w:color="auto"/>
            </w:tcBorders>
            <w:shd w:val="clear" w:color="auto" w:fill="auto"/>
            <w:vAlign w:val="bottom"/>
            <w:hideMark/>
          </w:tcPr>
          <w:p w14:paraId="68B1168F" w14:textId="77777777" w:rsidR="00B93837" w:rsidRPr="00B93837" w:rsidRDefault="00B93837" w:rsidP="00B93837">
            <w:pPr>
              <w:jc w:val="center"/>
              <w:rPr>
                <w:rFonts w:ascii="Tahoma" w:hAnsi="Tahoma" w:cs="Tahoma"/>
                <w:color w:val="000000"/>
                <w:sz w:val="16"/>
                <w:szCs w:val="16"/>
                <w:lang w:val="es-MX" w:eastAsia="es-MX"/>
              </w:rPr>
            </w:pPr>
            <w:r w:rsidRPr="00B93837">
              <w:rPr>
                <w:rFonts w:ascii="Tahoma" w:hAnsi="Tahoma" w:cs="Tahoma"/>
                <w:color w:val="000000"/>
                <w:sz w:val="16"/>
                <w:szCs w:val="16"/>
                <w:lang w:val="es-MX" w:eastAsia="es-MX"/>
              </w:rPr>
              <w:t>Debe</w:t>
            </w:r>
          </w:p>
        </w:tc>
        <w:tc>
          <w:tcPr>
            <w:tcW w:w="1302" w:type="dxa"/>
            <w:tcBorders>
              <w:top w:val="nil"/>
              <w:left w:val="nil"/>
              <w:bottom w:val="single" w:sz="4" w:space="0" w:color="auto"/>
              <w:right w:val="single" w:sz="4" w:space="0" w:color="auto"/>
            </w:tcBorders>
            <w:shd w:val="clear" w:color="auto" w:fill="auto"/>
            <w:vAlign w:val="bottom"/>
            <w:hideMark/>
          </w:tcPr>
          <w:p w14:paraId="6CBB693A" w14:textId="77777777" w:rsidR="00B93837" w:rsidRPr="00B93837" w:rsidRDefault="00B93837" w:rsidP="00B93837">
            <w:pPr>
              <w:jc w:val="center"/>
              <w:rPr>
                <w:rFonts w:ascii="Tahoma" w:hAnsi="Tahoma" w:cs="Tahoma"/>
                <w:color w:val="000000"/>
                <w:sz w:val="16"/>
                <w:szCs w:val="16"/>
                <w:lang w:val="es-MX" w:eastAsia="es-MX"/>
              </w:rPr>
            </w:pPr>
            <w:r w:rsidRPr="00B93837">
              <w:rPr>
                <w:rFonts w:ascii="Tahoma" w:hAnsi="Tahoma" w:cs="Tahoma"/>
                <w:color w:val="000000"/>
                <w:sz w:val="16"/>
                <w:szCs w:val="16"/>
                <w:lang w:val="es-MX" w:eastAsia="es-MX"/>
              </w:rPr>
              <w:t>Haber</w:t>
            </w:r>
          </w:p>
        </w:tc>
      </w:tr>
      <w:tr w:rsidR="00B93837" w:rsidRPr="00B93837" w14:paraId="41014C59" w14:textId="77777777" w:rsidTr="00B93837">
        <w:trPr>
          <w:trHeight w:val="259"/>
        </w:trPr>
        <w:tc>
          <w:tcPr>
            <w:tcW w:w="2413" w:type="dxa"/>
            <w:tcBorders>
              <w:top w:val="nil"/>
              <w:left w:val="single" w:sz="4" w:space="0" w:color="auto"/>
              <w:bottom w:val="single" w:sz="4" w:space="0" w:color="auto"/>
              <w:right w:val="single" w:sz="4" w:space="0" w:color="auto"/>
            </w:tcBorders>
            <w:shd w:val="clear" w:color="auto" w:fill="auto"/>
            <w:vAlign w:val="bottom"/>
            <w:hideMark/>
          </w:tcPr>
          <w:p w14:paraId="3B3420D6" w14:textId="77777777" w:rsidR="00B93837" w:rsidRPr="00B93837" w:rsidRDefault="00B93837" w:rsidP="00B93837">
            <w:pPr>
              <w:rPr>
                <w:rFonts w:ascii="Tahoma" w:hAnsi="Tahoma" w:cs="Tahoma"/>
                <w:color w:val="000000"/>
                <w:sz w:val="16"/>
                <w:szCs w:val="16"/>
                <w:lang w:val="es-MX" w:eastAsia="es-MX"/>
              </w:rPr>
            </w:pPr>
            <w:r w:rsidRPr="00B93837">
              <w:rPr>
                <w:rFonts w:ascii="Tahoma" w:hAnsi="Tahoma" w:cs="Tahoma"/>
                <w:color w:val="000000"/>
                <w:sz w:val="16"/>
                <w:szCs w:val="16"/>
                <w:lang w:val="es-MX" w:eastAsia="es-MX"/>
              </w:rPr>
              <w:t>CUENTAS POR PAGAR A CORTO PLAZO</w:t>
            </w:r>
          </w:p>
        </w:tc>
        <w:tc>
          <w:tcPr>
            <w:tcW w:w="948" w:type="dxa"/>
            <w:tcBorders>
              <w:top w:val="nil"/>
              <w:left w:val="nil"/>
              <w:bottom w:val="single" w:sz="4" w:space="0" w:color="auto"/>
              <w:right w:val="single" w:sz="4" w:space="0" w:color="auto"/>
            </w:tcBorders>
            <w:shd w:val="clear" w:color="auto" w:fill="auto"/>
            <w:vAlign w:val="bottom"/>
            <w:hideMark/>
          </w:tcPr>
          <w:p w14:paraId="59DC7866"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0.00</w:t>
            </w:r>
          </w:p>
        </w:tc>
        <w:tc>
          <w:tcPr>
            <w:tcW w:w="1302" w:type="dxa"/>
            <w:tcBorders>
              <w:top w:val="nil"/>
              <w:left w:val="nil"/>
              <w:bottom w:val="single" w:sz="4" w:space="0" w:color="auto"/>
              <w:right w:val="single" w:sz="4" w:space="0" w:color="auto"/>
            </w:tcBorders>
            <w:shd w:val="clear" w:color="auto" w:fill="auto"/>
            <w:vAlign w:val="bottom"/>
            <w:hideMark/>
          </w:tcPr>
          <w:p w14:paraId="7A03C5E8"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47,653,543.54</w:t>
            </w:r>
          </w:p>
        </w:tc>
        <w:tc>
          <w:tcPr>
            <w:tcW w:w="1302" w:type="dxa"/>
            <w:tcBorders>
              <w:top w:val="nil"/>
              <w:left w:val="nil"/>
              <w:bottom w:val="single" w:sz="4" w:space="0" w:color="auto"/>
              <w:right w:val="single" w:sz="4" w:space="0" w:color="auto"/>
            </w:tcBorders>
            <w:shd w:val="clear" w:color="auto" w:fill="auto"/>
            <w:vAlign w:val="bottom"/>
            <w:hideMark/>
          </w:tcPr>
          <w:p w14:paraId="7DCC41D9"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45,854,503.40</w:t>
            </w:r>
          </w:p>
        </w:tc>
        <w:tc>
          <w:tcPr>
            <w:tcW w:w="1302" w:type="dxa"/>
            <w:tcBorders>
              <w:top w:val="nil"/>
              <w:left w:val="nil"/>
              <w:bottom w:val="single" w:sz="4" w:space="0" w:color="auto"/>
              <w:right w:val="single" w:sz="4" w:space="0" w:color="auto"/>
            </w:tcBorders>
            <w:shd w:val="clear" w:color="auto" w:fill="auto"/>
            <w:vAlign w:val="bottom"/>
            <w:hideMark/>
          </w:tcPr>
          <w:p w14:paraId="200729AE"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37,162,471.54</w:t>
            </w:r>
          </w:p>
        </w:tc>
        <w:tc>
          <w:tcPr>
            <w:tcW w:w="847" w:type="dxa"/>
            <w:tcBorders>
              <w:top w:val="nil"/>
              <w:left w:val="nil"/>
              <w:bottom w:val="single" w:sz="4" w:space="0" w:color="auto"/>
              <w:right w:val="single" w:sz="4" w:space="0" w:color="auto"/>
            </w:tcBorders>
            <w:shd w:val="clear" w:color="auto" w:fill="auto"/>
            <w:vAlign w:val="bottom"/>
            <w:hideMark/>
          </w:tcPr>
          <w:p w14:paraId="4DD6B7D3"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0.00</w:t>
            </w:r>
          </w:p>
        </w:tc>
        <w:tc>
          <w:tcPr>
            <w:tcW w:w="1302" w:type="dxa"/>
            <w:tcBorders>
              <w:top w:val="nil"/>
              <w:left w:val="nil"/>
              <w:bottom w:val="single" w:sz="4" w:space="0" w:color="auto"/>
              <w:right w:val="single" w:sz="4" w:space="0" w:color="auto"/>
            </w:tcBorders>
            <w:shd w:val="clear" w:color="auto" w:fill="auto"/>
            <w:vAlign w:val="bottom"/>
            <w:hideMark/>
          </w:tcPr>
          <w:p w14:paraId="4156FBA9"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38,961,511.68</w:t>
            </w:r>
          </w:p>
        </w:tc>
      </w:tr>
      <w:tr w:rsidR="00B93837" w:rsidRPr="00B93837" w14:paraId="1DA61905" w14:textId="77777777" w:rsidTr="00B93837">
        <w:trPr>
          <w:trHeight w:val="518"/>
        </w:trPr>
        <w:tc>
          <w:tcPr>
            <w:tcW w:w="2413" w:type="dxa"/>
            <w:tcBorders>
              <w:top w:val="nil"/>
              <w:left w:val="single" w:sz="4" w:space="0" w:color="auto"/>
              <w:bottom w:val="single" w:sz="4" w:space="0" w:color="auto"/>
              <w:right w:val="single" w:sz="4" w:space="0" w:color="auto"/>
            </w:tcBorders>
            <w:shd w:val="clear" w:color="auto" w:fill="auto"/>
            <w:vAlign w:val="bottom"/>
            <w:hideMark/>
          </w:tcPr>
          <w:p w14:paraId="69DAD6E2" w14:textId="77777777" w:rsidR="00B93837" w:rsidRPr="00B93837" w:rsidRDefault="00B93837" w:rsidP="00B93837">
            <w:pPr>
              <w:rPr>
                <w:rFonts w:ascii="Tahoma" w:hAnsi="Tahoma" w:cs="Tahoma"/>
                <w:color w:val="000000"/>
                <w:sz w:val="16"/>
                <w:szCs w:val="16"/>
                <w:lang w:val="es-MX" w:eastAsia="es-MX"/>
              </w:rPr>
            </w:pPr>
            <w:r w:rsidRPr="00B93837">
              <w:rPr>
                <w:rFonts w:ascii="Tahoma" w:hAnsi="Tahoma" w:cs="Tahoma"/>
                <w:color w:val="000000"/>
                <w:sz w:val="16"/>
                <w:szCs w:val="16"/>
                <w:lang w:val="es-MX" w:eastAsia="es-MX"/>
              </w:rPr>
              <w:t>SERVICIOS PERSONALES POR PAGAR A CORTO PLAZO</w:t>
            </w:r>
          </w:p>
        </w:tc>
        <w:tc>
          <w:tcPr>
            <w:tcW w:w="948" w:type="dxa"/>
            <w:tcBorders>
              <w:top w:val="nil"/>
              <w:left w:val="nil"/>
              <w:bottom w:val="single" w:sz="4" w:space="0" w:color="auto"/>
              <w:right w:val="single" w:sz="4" w:space="0" w:color="auto"/>
            </w:tcBorders>
            <w:shd w:val="clear" w:color="auto" w:fill="auto"/>
            <w:vAlign w:val="bottom"/>
            <w:hideMark/>
          </w:tcPr>
          <w:p w14:paraId="0B72932B"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0.00</w:t>
            </w:r>
          </w:p>
        </w:tc>
        <w:tc>
          <w:tcPr>
            <w:tcW w:w="1302" w:type="dxa"/>
            <w:tcBorders>
              <w:top w:val="nil"/>
              <w:left w:val="nil"/>
              <w:bottom w:val="single" w:sz="4" w:space="0" w:color="auto"/>
              <w:right w:val="single" w:sz="4" w:space="0" w:color="auto"/>
            </w:tcBorders>
            <w:shd w:val="clear" w:color="auto" w:fill="auto"/>
            <w:vAlign w:val="bottom"/>
            <w:hideMark/>
          </w:tcPr>
          <w:p w14:paraId="45847DC9"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10,117,686.05</w:t>
            </w:r>
          </w:p>
        </w:tc>
        <w:tc>
          <w:tcPr>
            <w:tcW w:w="1302" w:type="dxa"/>
            <w:tcBorders>
              <w:top w:val="nil"/>
              <w:left w:val="nil"/>
              <w:bottom w:val="single" w:sz="4" w:space="0" w:color="auto"/>
              <w:right w:val="single" w:sz="4" w:space="0" w:color="auto"/>
            </w:tcBorders>
            <w:shd w:val="clear" w:color="auto" w:fill="auto"/>
            <w:vAlign w:val="bottom"/>
            <w:hideMark/>
          </w:tcPr>
          <w:p w14:paraId="06DA6575"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21,050,998.78</w:t>
            </w:r>
          </w:p>
        </w:tc>
        <w:tc>
          <w:tcPr>
            <w:tcW w:w="1302" w:type="dxa"/>
            <w:tcBorders>
              <w:top w:val="nil"/>
              <w:left w:val="nil"/>
              <w:bottom w:val="single" w:sz="4" w:space="0" w:color="auto"/>
              <w:right w:val="single" w:sz="4" w:space="0" w:color="auto"/>
            </w:tcBorders>
            <w:shd w:val="clear" w:color="auto" w:fill="auto"/>
            <w:vAlign w:val="bottom"/>
            <w:hideMark/>
          </w:tcPr>
          <w:p w14:paraId="03730064"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20,046,953.08</w:t>
            </w:r>
          </w:p>
        </w:tc>
        <w:tc>
          <w:tcPr>
            <w:tcW w:w="847" w:type="dxa"/>
            <w:tcBorders>
              <w:top w:val="nil"/>
              <w:left w:val="nil"/>
              <w:bottom w:val="single" w:sz="4" w:space="0" w:color="auto"/>
              <w:right w:val="single" w:sz="4" w:space="0" w:color="auto"/>
            </w:tcBorders>
            <w:shd w:val="clear" w:color="auto" w:fill="auto"/>
            <w:vAlign w:val="bottom"/>
            <w:hideMark/>
          </w:tcPr>
          <w:p w14:paraId="6DE2A95C"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0.00</w:t>
            </w:r>
          </w:p>
        </w:tc>
        <w:tc>
          <w:tcPr>
            <w:tcW w:w="1302" w:type="dxa"/>
            <w:tcBorders>
              <w:top w:val="nil"/>
              <w:left w:val="nil"/>
              <w:bottom w:val="single" w:sz="4" w:space="0" w:color="auto"/>
              <w:right w:val="single" w:sz="4" w:space="0" w:color="auto"/>
            </w:tcBorders>
            <w:shd w:val="clear" w:color="auto" w:fill="auto"/>
            <w:vAlign w:val="bottom"/>
            <w:hideMark/>
          </w:tcPr>
          <w:p w14:paraId="2B880EA2"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9,113,640.35</w:t>
            </w:r>
          </w:p>
        </w:tc>
      </w:tr>
      <w:tr w:rsidR="00B93837" w:rsidRPr="00B93837" w14:paraId="0F4E4652" w14:textId="77777777" w:rsidTr="00B93837">
        <w:trPr>
          <w:trHeight w:val="259"/>
        </w:trPr>
        <w:tc>
          <w:tcPr>
            <w:tcW w:w="2413" w:type="dxa"/>
            <w:tcBorders>
              <w:top w:val="nil"/>
              <w:left w:val="single" w:sz="4" w:space="0" w:color="auto"/>
              <w:bottom w:val="single" w:sz="4" w:space="0" w:color="auto"/>
              <w:right w:val="single" w:sz="4" w:space="0" w:color="auto"/>
            </w:tcBorders>
            <w:shd w:val="clear" w:color="auto" w:fill="auto"/>
            <w:vAlign w:val="bottom"/>
            <w:hideMark/>
          </w:tcPr>
          <w:p w14:paraId="081AA930" w14:textId="77777777" w:rsidR="00B93837" w:rsidRPr="00B93837" w:rsidRDefault="00B93837" w:rsidP="00B93837">
            <w:pPr>
              <w:rPr>
                <w:rFonts w:ascii="Tahoma" w:hAnsi="Tahoma" w:cs="Tahoma"/>
                <w:color w:val="000000"/>
                <w:sz w:val="16"/>
                <w:szCs w:val="16"/>
                <w:lang w:val="es-MX" w:eastAsia="es-MX"/>
              </w:rPr>
            </w:pPr>
            <w:r w:rsidRPr="00B93837">
              <w:rPr>
                <w:rFonts w:ascii="Tahoma" w:hAnsi="Tahoma" w:cs="Tahoma"/>
                <w:color w:val="000000"/>
                <w:sz w:val="16"/>
                <w:szCs w:val="16"/>
                <w:lang w:val="es-MX" w:eastAsia="es-MX"/>
              </w:rPr>
              <w:t>PROVEEDORES POR PAGAR A CORTO PLAZO</w:t>
            </w:r>
          </w:p>
        </w:tc>
        <w:tc>
          <w:tcPr>
            <w:tcW w:w="948" w:type="dxa"/>
            <w:tcBorders>
              <w:top w:val="nil"/>
              <w:left w:val="nil"/>
              <w:bottom w:val="single" w:sz="4" w:space="0" w:color="auto"/>
              <w:right w:val="single" w:sz="4" w:space="0" w:color="auto"/>
            </w:tcBorders>
            <w:shd w:val="clear" w:color="auto" w:fill="auto"/>
            <w:vAlign w:val="bottom"/>
            <w:hideMark/>
          </w:tcPr>
          <w:p w14:paraId="01D95E26"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77,200.90</w:t>
            </w:r>
          </w:p>
        </w:tc>
        <w:tc>
          <w:tcPr>
            <w:tcW w:w="1302" w:type="dxa"/>
            <w:tcBorders>
              <w:top w:val="nil"/>
              <w:left w:val="nil"/>
              <w:bottom w:val="single" w:sz="4" w:space="0" w:color="auto"/>
              <w:right w:val="single" w:sz="4" w:space="0" w:color="auto"/>
            </w:tcBorders>
            <w:shd w:val="clear" w:color="auto" w:fill="auto"/>
            <w:vAlign w:val="bottom"/>
            <w:hideMark/>
          </w:tcPr>
          <w:p w14:paraId="0AFD84C4"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0.00</w:t>
            </w:r>
          </w:p>
        </w:tc>
        <w:tc>
          <w:tcPr>
            <w:tcW w:w="1302" w:type="dxa"/>
            <w:tcBorders>
              <w:top w:val="nil"/>
              <w:left w:val="nil"/>
              <w:bottom w:val="single" w:sz="4" w:space="0" w:color="auto"/>
              <w:right w:val="single" w:sz="4" w:space="0" w:color="auto"/>
            </w:tcBorders>
            <w:shd w:val="clear" w:color="auto" w:fill="auto"/>
            <w:vAlign w:val="bottom"/>
            <w:hideMark/>
          </w:tcPr>
          <w:p w14:paraId="3ADB0615"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6,581,471.26</w:t>
            </w:r>
          </w:p>
        </w:tc>
        <w:tc>
          <w:tcPr>
            <w:tcW w:w="1302" w:type="dxa"/>
            <w:tcBorders>
              <w:top w:val="nil"/>
              <w:left w:val="nil"/>
              <w:bottom w:val="single" w:sz="4" w:space="0" w:color="auto"/>
              <w:right w:val="single" w:sz="4" w:space="0" w:color="auto"/>
            </w:tcBorders>
            <w:shd w:val="clear" w:color="auto" w:fill="auto"/>
            <w:vAlign w:val="bottom"/>
            <w:hideMark/>
          </w:tcPr>
          <w:p w14:paraId="7F852AE8"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6,873,256.85</w:t>
            </w:r>
          </w:p>
        </w:tc>
        <w:tc>
          <w:tcPr>
            <w:tcW w:w="847" w:type="dxa"/>
            <w:tcBorders>
              <w:top w:val="nil"/>
              <w:left w:val="nil"/>
              <w:bottom w:val="single" w:sz="4" w:space="0" w:color="auto"/>
              <w:right w:val="single" w:sz="4" w:space="0" w:color="auto"/>
            </w:tcBorders>
            <w:shd w:val="clear" w:color="auto" w:fill="auto"/>
            <w:vAlign w:val="bottom"/>
            <w:hideMark/>
          </w:tcPr>
          <w:p w14:paraId="32CC0EA7"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0.00</w:t>
            </w:r>
          </w:p>
        </w:tc>
        <w:tc>
          <w:tcPr>
            <w:tcW w:w="1302" w:type="dxa"/>
            <w:tcBorders>
              <w:top w:val="nil"/>
              <w:left w:val="nil"/>
              <w:bottom w:val="single" w:sz="4" w:space="0" w:color="auto"/>
              <w:right w:val="single" w:sz="4" w:space="0" w:color="auto"/>
            </w:tcBorders>
            <w:shd w:val="clear" w:color="auto" w:fill="auto"/>
            <w:vAlign w:val="bottom"/>
            <w:hideMark/>
          </w:tcPr>
          <w:p w14:paraId="595AE69F"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214,584.69</w:t>
            </w:r>
          </w:p>
        </w:tc>
      </w:tr>
      <w:tr w:rsidR="00B93837" w:rsidRPr="00B93837" w14:paraId="7FD597A8" w14:textId="77777777" w:rsidTr="00B93837">
        <w:trPr>
          <w:trHeight w:val="518"/>
        </w:trPr>
        <w:tc>
          <w:tcPr>
            <w:tcW w:w="2413" w:type="dxa"/>
            <w:tcBorders>
              <w:top w:val="nil"/>
              <w:left w:val="single" w:sz="4" w:space="0" w:color="auto"/>
              <w:bottom w:val="single" w:sz="4" w:space="0" w:color="auto"/>
              <w:right w:val="single" w:sz="4" w:space="0" w:color="auto"/>
            </w:tcBorders>
            <w:shd w:val="clear" w:color="auto" w:fill="auto"/>
            <w:vAlign w:val="bottom"/>
            <w:hideMark/>
          </w:tcPr>
          <w:p w14:paraId="48EC6220" w14:textId="77777777" w:rsidR="00B93837" w:rsidRPr="00B93837" w:rsidRDefault="00B93837" w:rsidP="00B93837">
            <w:pPr>
              <w:rPr>
                <w:rFonts w:ascii="Tahoma" w:hAnsi="Tahoma" w:cs="Tahoma"/>
                <w:color w:val="000000"/>
                <w:sz w:val="16"/>
                <w:szCs w:val="16"/>
                <w:lang w:val="es-MX" w:eastAsia="es-MX"/>
              </w:rPr>
            </w:pPr>
            <w:r w:rsidRPr="00B93837">
              <w:rPr>
                <w:rFonts w:ascii="Tahoma" w:hAnsi="Tahoma" w:cs="Tahoma"/>
                <w:color w:val="000000"/>
                <w:sz w:val="16"/>
                <w:szCs w:val="16"/>
                <w:lang w:val="es-MX" w:eastAsia="es-MX"/>
              </w:rPr>
              <w:t>CONTRATISTAS POR OBRAS PÚBLICAS POR PAGAR A CORTO PLAZO</w:t>
            </w:r>
          </w:p>
        </w:tc>
        <w:tc>
          <w:tcPr>
            <w:tcW w:w="948" w:type="dxa"/>
            <w:tcBorders>
              <w:top w:val="nil"/>
              <w:left w:val="nil"/>
              <w:bottom w:val="single" w:sz="4" w:space="0" w:color="auto"/>
              <w:right w:val="single" w:sz="4" w:space="0" w:color="auto"/>
            </w:tcBorders>
            <w:shd w:val="clear" w:color="auto" w:fill="auto"/>
            <w:vAlign w:val="bottom"/>
            <w:hideMark/>
          </w:tcPr>
          <w:p w14:paraId="2F7D3127"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0.00</w:t>
            </w:r>
          </w:p>
        </w:tc>
        <w:tc>
          <w:tcPr>
            <w:tcW w:w="1302" w:type="dxa"/>
            <w:tcBorders>
              <w:top w:val="nil"/>
              <w:left w:val="nil"/>
              <w:bottom w:val="single" w:sz="4" w:space="0" w:color="auto"/>
              <w:right w:val="single" w:sz="4" w:space="0" w:color="auto"/>
            </w:tcBorders>
            <w:shd w:val="clear" w:color="auto" w:fill="auto"/>
            <w:vAlign w:val="bottom"/>
            <w:hideMark/>
          </w:tcPr>
          <w:p w14:paraId="70D3829A"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6,800,850.22</w:t>
            </w:r>
          </w:p>
        </w:tc>
        <w:tc>
          <w:tcPr>
            <w:tcW w:w="1302" w:type="dxa"/>
            <w:tcBorders>
              <w:top w:val="nil"/>
              <w:left w:val="nil"/>
              <w:bottom w:val="single" w:sz="4" w:space="0" w:color="auto"/>
              <w:right w:val="single" w:sz="4" w:space="0" w:color="auto"/>
            </w:tcBorders>
            <w:shd w:val="clear" w:color="auto" w:fill="auto"/>
            <w:vAlign w:val="bottom"/>
            <w:hideMark/>
          </w:tcPr>
          <w:p w14:paraId="7D463B30"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7,404,713.50</w:t>
            </w:r>
          </w:p>
        </w:tc>
        <w:tc>
          <w:tcPr>
            <w:tcW w:w="1302" w:type="dxa"/>
            <w:tcBorders>
              <w:top w:val="nil"/>
              <w:left w:val="nil"/>
              <w:bottom w:val="single" w:sz="4" w:space="0" w:color="auto"/>
              <w:right w:val="single" w:sz="4" w:space="0" w:color="auto"/>
            </w:tcBorders>
            <w:shd w:val="clear" w:color="auto" w:fill="auto"/>
            <w:vAlign w:val="bottom"/>
            <w:hideMark/>
          </w:tcPr>
          <w:p w14:paraId="0A599A59"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858,818.99</w:t>
            </w:r>
          </w:p>
        </w:tc>
        <w:tc>
          <w:tcPr>
            <w:tcW w:w="847" w:type="dxa"/>
            <w:tcBorders>
              <w:top w:val="nil"/>
              <w:left w:val="nil"/>
              <w:bottom w:val="single" w:sz="4" w:space="0" w:color="auto"/>
              <w:right w:val="single" w:sz="4" w:space="0" w:color="auto"/>
            </w:tcBorders>
            <w:shd w:val="clear" w:color="auto" w:fill="auto"/>
            <w:vAlign w:val="bottom"/>
            <w:hideMark/>
          </w:tcPr>
          <w:p w14:paraId="2A831031"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0.00</w:t>
            </w:r>
          </w:p>
        </w:tc>
        <w:tc>
          <w:tcPr>
            <w:tcW w:w="1302" w:type="dxa"/>
            <w:tcBorders>
              <w:top w:val="nil"/>
              <w:left w:val="nil"/>
              <w:bottom w:val="single" w:sz="4" w:space="0" w:color="auto"/>
              <w:right w:val="single" w:sz="4" w:space="0" w:color="auto"/>
            </w:tcBorders>
            <w:shd w:val="clear" w:color="auto" w:fill="auto"/>
            <w:vAlign w:val="bottom"/>
            <w:hideMark/>
          </w:tcPr>
          <w:p w14:paraId="0110E2B3"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254,955.71</w:t>
            </w:r>
          </w:p>
        </w:tc>
      </w:tr>
      <w:tr w:rsidR="00B93837" w:rsidRPr="00B93837" w14:paraId="4E543932" w14:textId="77777777" w:rsidTr="00B93837">
        <w:trPr>
          <w:trHeight w:val="518"/>
        </w:trPr>
        <w:tc>
          <w:tcPr>
            <w:tcW w:w="2413" w:type="dxa"/>
            <w:tcBorders>
              <w:top w:val="nil"/>
              <w:left w:val="single" w:sz="4" w:space="0" w:color="auto"/>
              <w:bottom w:val="single" w:sz="4" w:space="0" w:color="auto"/>
              <w:right w:val="single" w:sz="4" w:space="0" w:color="auto"/>
            </w:tcBorders>
            <w:shd w:val="clear" w:color="auto" w:fill="auto"/>
            <w:vAlign w:val="bottom"/>
            <w:hideMark/>
          </w:tcPr>
          <w:p w14:paraId="402815CC" w14:textId="77777777" w:rsidR="00B93837" w:rsidRPr="00B93837" w:rsidRDefault="00B93837" w:rsidP="00B93837">
            <w:pPr>
              <w:rPr>
                <w:rFonts w:ascii="Tahoma" w:hAnsi="Tahoma" w:cs="Tahoma"/>
                <w:color w:val="000000"/>
                <w:sz w:val="16"/>
                <w:szCs w:val="16"/>
                <w:lang w:val="es-MX" w:eastAsia="es-MX"/>
              </w:rPr>
            </w:pPr>
            <w:r w:rsidRPr="00B93837">
              <w:rPr>
                <w:rFonts w:ascii="Tahoma" w:hAnsi="Tahoma" w:cs="Tahoma"/>
                <w:color w:val="000000"/>
                <w:sz w:val="16"/>
                <w:szCs w:val="16"/>
                <w:lang w:val="es-MX" w:eastAsia="es-MX"/>
              </w:rPr>
              <w:t>TRANSFERENCIAS OTORGADAS POR PAGAR A CORTO PLAZO</w:t>
            </w:r>
          </w:p>
        </w:tc>
        <w:tc>
          <w:tcPr>
            <w:tcW w:w="948" w:type="dxa"/>
            <w:tcBorders>
              <w:top w:val="nil"/>
              <w:left w:val="nil"/>
              <w:bottom w:val="single" w:sz="4" w:space="0" w:color="auto"/>
              <w:right w:val="single" w:sz="4" w:space="0" w:color="auto"/>
            </w:tcBorders>
            <w:shd w:val="clear" w:color="auto" w:fill="auto"/>
            <w:vAlign w:val="bottom"/>
            <w:hideMark/>
          </w:tcPr>
          <w:p w14:paraId="5CD90B99"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0.00</w:t>
            </w:r>
          </w:p>
        </w:tc>
        <w:tc>
          <w:tcPr>
            <w:tcW w:w="1302" w:type="dxa"/>
            <w:tcBorders>
              <w:top w:val="nil"/>
              <w:left w:val="nil"/>
              <w:bottom w:val="single" w:sz="4" w:space="0" w:color="auto"/>
              <w:right w:val="single" w:sz="4" w:space="0" w:color="auto"/>
            </w:tcBorders>
            <w:shd w:val="clear" w:color="auto" w:fill="auto"/>
            <w:vAlign w:val="bottom"/>
            <w:hideMark/>
          </w:tcPr>
          <w:p w14:paraId="0D9EDA48"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586,016.29</w:t>
            </w:r>
          </w:p>
        </w:tc>
        <w:tc>
          <w:tcPr>
            <w:tcW w:w="1302" w:type="dxa"/>
            <w:tcBorders>
              <w:top w:val="nil"/>
              <w:left w:val="nil"/>
              <w:bottom w:val="single" w:sz="4" w:space="0" w:color="auto"/>
              <w:right w:val="single" w:sz="4" w:space="0" w:color="auto"/>
            </w:tcBorders>
            <w:shd w:val="clear" w:color="auto" w:fill="auto"/>
            <w:vAlign w:val="bottom"/>
            <w:hideMark/>
          </w:tcPr>
          <w:p w14:paraId="2228ACA3"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3,807,039.99</w:t>
            </w:r>
          </w:p>
        </w:tc>
        <w:tc>
          <w:tcPr>
            <w:tcW w:w="1302" w:type="dxa"/>
            <w:tcBorders>
              <w:top w:val="nil"/>
              <w:left w:val="nil"/>
              <w:bottom w:val="single" w:sz="4" w:space="0" w:color="auto"/>
              <w:right w:val="single" w:sz="4" w:space="0" w:color="auto"/>
            </w:tcBorders>
            <w:shd w:val="clear" w:color="auto" w:fill="auto"/>
            <w:vAlign w:val="bottom"/>
            <w:hideMark/>
          </w:tcPr>
          <w:p w14:paraId="0D73B0B3"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3,758,147.48</w:t>
            </w:r>
          </w:p>
        </w:tc>
        <w:tc>
          <w:tcPr>
            <w:tcW w:w="847" w:type="dxa"/>
            <w:tcBorders>
              <w:top w:val="nil"/>
              <w:left w:val="nil"/>
              <w:bottom w:val="single" w:sz="4" w:space="0" w:color="auto"/>
              <w:right w:val="single" w:sz="4" w:space="0" w:color="auto"/>
            </w:tcBorders>
            <w:shd w:val="clear" w:color="auto" w:fill="auto"/>
            <w:vAlign w:val="bottom"/>
            <w:hideMark/>
          </w:tcPr>
          <w:p w14:paraId="2A4E8172"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0.00</w:t>
            </w:r>
          </w:p>
        </w:tc>
        <w:tc>
          <w:tcPr>
            <w:tcW w:w="1302" w:type="dxa"/>
            <w:tcBorders>
              <w:top w:val="nil"/>
              <w:left w:val="nil"/>
              <w:bottom w:val="single" w:sz="4" w:space="0" w:color="auto"/>
              <w:right w:val="single" w:sz="4" w:space="0" w:color="auto"/>
            </w:tcBorders>
            <w:shd w:val="clear" w:color="auto" w:fill="auto"/>
            <w:vAlign w:val="bottom"/>
            <w:hideMark/>
          </w:tcPr>
          <w:p w14:paraId="20C8B1A8"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537,123.78</w:t>
            </w:r>
          </w:p>
        </w:tc>
      </w:tr>
      <w:tr w:rsidR="00B93837" w:rsidRPr="00B93837" w14:paraId="202F1BA5" w14:textId="77777777" w:rsidTr="00B93837">
        <w:trPr>
          <w:trHeight w:val="518"/>
        </w:trPr>
        <w:tc>
          <w:tcPr>
            <w:tcW w:w="2413" w:type="dxa"/>
            <w:tcBorders>
              <w:top w:val="nil"/>
              <w:left w:val="single" w:sz="4" w:space="0" w:color="auto"/>
              <w:bottom w:val="single" w:sz="4" w:space="0" w:color="auto"/>
              <w:right w:val="single" w:sz="4" w:space="0" w:color="auto"/>
            </w:tcBorders>
            <w:shd w:val="clear" w:color="auto" w:fill="auto"/>
            <w:vAlign w:val="bottom"/>
            <w:hideMark/>
          </w:tcPr>
          <w:p w14:paraId="102311BA" w14:textId="77777777" w:rsidR="00B93837" w:rsidRPr="00B93837" w:rsidRDefault="00B93837" w:rsidP="00B93837">
            <w:pPr>
              <w:rPr>
                <w:rFonts w:ascii="Tahoma" w:hAnsi="Tahoma" w:cs="Tahoma"/>
                <w:color w:val="000000"/>
                <w:sz w:val="16"/>
                <w:szCs w:val="16"/>
                <w:lang w:val="es-MX" w:eastAsia="es-MX"/>
              </w:rPr>
            </w:pPr>
            <w:r w:rsidRPr="00B93837">
              <w:rPr>
                <w:rFonts w:ascii="Tahoma" w:hAnsi="Tahoma" w:cs="Tahoma"/>
                <w:color w:val="000000"/>
                <w:sz w:val="16"/>
                <w:szCs w:val="16"/>
                <w:lang w:val="es-MX" w:eastAsia="es-MX"/>
              </w:rPr>
              <w:t>RETENCIONES Y CONTRIBUCIONES POR PAGAR A CORTO PLAZO</w:t>
            </w:r>
          </w:p>
        </w:tc>
        <w:tc>
          <w:tcPr>
            <w:tcW w:w="948" w:type="dxa"/>
            <w:tcBorders>
              <w:top w:val="nil"/>
              <w:left w:val="nil"/>
              <w:bottom w:val="single" w:sz="4" w:space="0" w:color="auto"/>
              <w:right w:val="single" w:sz="4" w:space="0" w:color="auto"/>
            </w:tcBorders>
            <w:shd w:val="clear" w:color="auto" w:fill="auto"/>
            <w:vAlign w:val="bottom"/>
            <w:hideMark/>
          </w:tcPr>
          <w:p w14:paraId="2C6BC8E4"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0.00</w:t>
            </w:r>
          </w:p>
        </w:tc>
        <w:tc>
          <w:tcPr>
            <w:tcW w:w="1302" w:type="dxa"/>
            <w:tcBorders>
              <w:top w:val="nil"/>
              <w:left w:val="nil"/>
              <w:bottom w:val="single" w:sz="4" w:space="0" w:color="auto"/>
              <w:right w:val="single" w:sz="4" w:space="0" w:color="auto"/>
            </w:tcBorders>
            <w:shd w:val="clear" w:color="auto" w:fill="auto"/>
            <w:vAlign w:val="bottom"/>
            <w:hideMark/>
          </w:tcPr>
          <w:p w14:paraId="3E068EC5"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23,436,295.83</w:t>
            </w:r>
          </w:p>
        </w:tc>
        <w:tc>
          <w:tcPr>
            <w:tcW w:w="1302" w:type="dxa"/>
            <w:tcBorders>
              <w:top w:val="nil"/>
              <w:left w:val="nil"/>
              <w:bottom w:val="single" w:sz="4" w:space="0" w:color="auto"/>
              <w:right w:val="single" w:sz="4" w:space="0" w:color="auto"/>
            </w:tcBorders>
            <w:shd w:val="clear" w:color="auto" w:fill="auto"/>
            <w:vAlign w:val="bottom"/>
            <w:hideMark/>
          </w:tcPr>
          <w:p w14:paraId="1CA00165"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5,698,363.65</w:t>
            </w:r>
          </w:p>
        </w:tc>
        <w:tc>
          <w:tcPr>
            <w:tcW w:w="1302" w:type="dxa"/>
            <w:tcBorders>
              <w:top w:val="nil"/>
              <w:left w:val="nil"/>
              <w:bottom w:val="single" w:sz="4" w:space="0" w:color="auto"/>
              <w:right w:val="single" w:sz="4" w:space="0" w:color="auto"/>
            </w:tcBorders>
            <w:shd w:val="clear" w:color="auto" w:fill="auto"/>
            <w:vAlign w:val="bottom"/>
            <w:hideMark/>
          </w:tcPr>
          <w:p w14:paraId="416253C3"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5,373,684.47</w:t>
            </w:r>
          </w:p>
        </w:tc>
        <w:tc>
          <w:tcPr>
            <w:tcW w:w="847" w:type="dxa"/>
            <w:tcBorders>
              <w:top w:val="nil"/>
              <w:left w:val="nil"/>
              <w:bottom w:val="single" w:sz="4" w:space="0" w:color="auto"/>
              <w:right w:val="single" w:sz="4" w:space="0" w:color="auto"/>
            </w:tcBorders>
            <w:shd w:val="clear" w:color="auto" w:fill="auto"/>
            <w:vAlign w:val="bottom"/>
            <w:hideMark/>
          </w:tcPr>
          <w:p w14:paraId="74343209"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0.00</w:t>
            </w:r>
          </w:p>
        </w:tc>
        <w:tc>
          <w:tcPr>
            <w:tcW w:w="1302" w:type="dxa"/>
            <w:tcBorders>
              <w:top w:val="nil"/>
              <w:left w:val="nil"/>
              <w:bottom w:val="single" w:sz="4" w:space="0" w:color="auto"/>
              <w:right w:val="single" w:sz="4" w:space="0" w:color="auto"/>
            </w:tcBorders>
            <w:shd w:val="clear" w:color="auto" w:fill="auto"/>
            <w:vAlign w:val="bottom"/>
            <w:hideMark/>
          </w:tcPr>
          <w:p w14:paraId="11706714"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23,111,616.65</w:t>
            </w:r>
          </w:p>
        </w:tc>
      </w:tr>
      <w:tr w:rsidR="00B93837" w:rsidRPr="00B93837" w14:paraId="1BA9A694" w14:textId="77777777" w:rsidTr="00B93837">
        <w:trPr>
          <w:trHeight w:val="518"/>
        </w:trPr>
        <w:tc>
          <w:tcPr>
            <w:tcW w:w="2413" w:type="dxa"/>
            <w:tcBorders>
              <w:top w:val="nil"/>
              <w:left w:val="single" w:sz="4" w:space="0" w:color="auto"/>
              <w:bottom w:val="single" w:sz="4" w:space="0" w:color="auto"/>
              <w:right w:val="single" w:sz="4" w:space="0" w:color="auto"/>
            </w:tcBorders>
            <w:shd w:val="clear" w:color="auto" w:fill="auto"/>
            <w:vAlign w:val="bottom"/>
            <w:hideMark/>
          </w:tcPr>
          <w:p w14:paraId="4A445751" w14:textId="77777777" w:rsidR="00B93837" w:rsidRPr="00B93837" w:rsidRDefault="00B93837" w:rsidP="00B93837">
            <w:pPr>
              <w:rPr>
                <w:rFonts w:ascii="Tahoma" w:hAnsi="Tahoma" w:cs="Tahoma"/>
                <w:color w:val="000000"/>
                <w:sz w:val="16"/>
                <w:szCs w:val="16"/>
                <w:lang w:val="es-MX" w:eastAsia="es-MX"/>
              </w:rPr>
            </w:pPr>
            <w:r w:rsidRPr="00B93837">
              <w:rPr>
                <w:rFonts w:ascii="Tahoma" w:hAnsi="Tahoma" w:cs="Tahoma"/>
                <w:color w:val="000000"/>
                <w:sz w:val="16"/>
                <w:szCs w:val="16"/>
                <w:lang w:val="es-MX" w:eastAsia="es-MX"/>
              </w:rPr>
              <w:t>DEVOLUCIONES DE LA LEY DE INGRESO POR PAGAR A CORTO PLAZO</w:t>
            </w:r>
          </w:p>
        </w:tc>
        <w:tc>
          <w:tcPr>
            <w:tcW w:w="948" w:type="dxa"/>
            <w:tcBorders>
              <w:top w:val="nil"/>
              <w:left w:val="nil"/>
              <w:bottom w:val="single" w:sz="4" w:space="0" w:color="auto"/>
              <w:right w:val="single" w:sz="4" w:space="0" w:color="auto"/>
            </w:tcBorders>
            <w:shd w:val="clear" w:color="auto" w:fill="auto"/>
            <w:vAlign w:val="bottom"/>
            <w:hideMark/>
          </w:tcPr>
          <w:p w14:paraId="3AD6981E"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1,038.86</w:t>
            </w:r>
          </w:p>
        </w:tc>
        <w:tc>
          <w:tcPr>
            <w:tcW w:w="1302" w:type="dxa"/>
            <w:tcBorders>
              <w:top w:val="nil"/>
              <w:left w:val="nil"/>
              <w:bottom w:val="single" w:sz="4" w:space="0" w:color="auto"/>
              <w:right w:val="single" w:sz="4" w:space="0" w:color="auto"/>
            </w:tcBorders>
            <w:shd w:val="clear" w:color="auto" w:fill="auto"/>
            <w:vAlign w:val="bottom"/>
            <w:hideMark/>
          </w:tcPr>
          <w:p w14:paraId="55967AA2"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0.00</w:t>
            </w:r>
          </w:p>
        </w:tc>
        <w:tc>
          <w:tcPr>
            <w:tcW w:w="1302" w:type="dxa"/>
            <w:tcBorders>
              <w:top w:val="nil"/>
              <w:left w:val="nil"/>
              <w:bottom w:val="single" w:sz="4" w:space="0" w:color="auto"/>
              <w:right w:val="single" w:sz="4" w:space="0" w:color="auto"/>
            </w:tcBorders>
            <w:shd w:val="clear" w:color="auto" w:fill="auto"/>
            <w:vAlign w:val="bottom"/>
            <w:hideMark/>
          </w:tcPr>
          <w:p w14:paraId="08EB7A7D"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0.00</w:t>
            </w:r>
          </w:p>
        </w:tc>
        <w:tc>
          <w:tcPr>
            <w:tcW w:w="1302" w:type="dxa"/>
            <w:tcBorders>
              <w:top w:val="nil"/>
              <w:left w:val="nil"/>
              <w:bottom w:val="single" w:sz="4" w:space="0" w:color="auto"/>
              <w:right w:val="single" w:sz="4" w:space="0" w:color="auto"/>
            </w:tcBorders>
            <w:shd w:val="clear" w:color="auto" w:fill="auto"/>
            <w:vAlign w:val="bottom"/>
            <w:hideMark/>
          </w:tcPr>
          <w:p w14:paraId="4CC6B486"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0.00</w:t>
            </w:r>
          </w:p>
        </w:tc>
        <w:tc>
          <w:tcPr>
            <w:tcW w:w="847" w:type="dxa"/>
            <w:tcBorders>
              <w:top w:val="nil"/>
              <w:left w:val="nil"/>
              <w:bottom w:val="single" w:sz="4" w:space="0" w:color="auto"/>
              <w:right w:val="single" w:sz="4" w:space="0" w:color="auto"/>
            </w:tcBorders>
            <w:shd w:val="clear" w:color="auto" w:fill="auto"/>
            <w:vAlign w:val="bottom"/>
            <w:hideMark/>
          </w:tcPr>
          <w:p w14:paraId="7E084B79"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1,038.86</w:t>
            </w:r>
          </w:p>
        </w:tc>
        <w:tc>
          <w:tcPr>
            <w:tcW w:w="1302" w:type="dxa"/>
            <w:tcBorders>
              <w:top w:val="nil"/>
              <w:left w:val="nil"/>
              <w:bottom w:val="single" w:sz="4" w:space="0" w:color="auto"/>
              <w:right w:val="single" w:sz="4" w:space="0" w:color="auto"/>
            </w:tcBorders>
            <w:shd w:val="clear" w:color="auto" w:fill="auto"/>
            <w:vAlign w:val="bottom"/>
            <w:hideMark/>
          </w:tcPr>
          <w:p w14:paraId="1F445626"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0.00</w:t>
            </w:r>
          </w:p>
        </w:tc>
      </w:tr>
      <w:tr w:rsidR="00B93837" w:rsidRPr="00B93837" w14:paraId="24CB0404" w14:textId="77777777" w:rsidTr="00B93837">
        <w:trPr>
          <w:trHeight w:val="259"/>
        </w:trPr>
        <w:tc>
          <w:tcPr>
            <w:tcW w:w="2413" w:type="dxa"/>
            <w:tcBorders>
              <w:top w:val="nil"/>
              <w:left w:val="single" w:sz="4" w:space="0" w:color="auto"/>
              <w:bottom w:val="single" w:sz="4" w:space="0" w:color="auto"/>
              <w:right w:val="single" w:sz="4" w:space="0" w:color="auto"/>
            </w:tcBorders>
            <w:shd w:val="clear" w:color="auto" w:fill="auto"/>
            <w:vAlign w:val="bottom"/>
            <w:hideMark/>
          </w:tcPr>
          <w:p w14:paraId="56684D23" w14:textId="77777777" w:rsidR="00B93837" w:rsidRPr="00B93837" w:rsidRDefault="00B93837" w:rsidP="00B93837">
            <w:pPr>
              <w:rPr>
                <w:rFonts w:ascii="Tahoma" w:hAnsi="Tahoma" w:cs="Tahoma"/>
                <w:color w:val="000000"/>
                <w:sz w:val="16"/>
                <w:szCs w:val="16"/>
                <w:lang w:val="es-MX" w:eastAsia="es-MX"/>
              </w:rPr>
            </w:pPr>
            <w:r w:rsidRPr="00B93837">
              <w:rPr>
                <w:rFonts w:ascii="Tahoma" w:hAnsi="Tahoma" w:cs="Tahoma"/>
                <w:color w:val="000000"/>
                <w:sz w:val="16"/>
                <w:szCs w:val="16"/>
                <w:lang w:val="es-MX" w:eastAsia="es-MX"/>
              </w:rPr>
              <w:t>OTRAS CUENTAS POR PAGAR A CORTO PLAZO</w:t>
            </w:r>
          </w:p>
        </w:tc>
        <w:tc>
          <w:tcPr>
            <w:tcW w:w="948" w:type="dxa"/>
            <w:tcBorders>
              <w:top w:val="nil"/>
              <w:left w:val="nil"/>
              <w:bottom w:val="single" w:sz="4" w:space="0" w:color="auto"/>
              <w:right w:val="single" w:sz="4" w:space="0" w:color="auto"/>
            </w:tcBorders>
            <w:shd w:val="clear" w:color="auto" w:fill="auto"/>
            <w:vAlign w:val="bottom"/>
            <w:hideMark/>
          </w:tcPr>
          <w:p w14:paraId="7A641B97"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0.00</w:t>
            </w:r>
          </w:p>
        </w:tc>
        <w:tc>
          <w:tcPr>
            <w:tcW w:w="1302" w:type="dxa"/>
            <w:tcBorders>
              <w:top w:val="nil"/>
              <w:left w:val="nil"/>
              <w:bottom w:val="single" w:sz="4" w:space="0" w:color="auto"/>
              <w:right w:val="single" w:sz="4" w:space="0" w:color="auto"/>
            </w:tcBorders>
            <w:shd w:val="clear" w:color="auto" w:fill="auto"/>
            <w:vAlign w:val="bottom"/>
            <w:hideMark/>
          </w:tcPr>
          <w:p w14:paraId="6D8374ED"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6,790,934.91</w:t>
            </w:r>
          </w:p>
        </w:tc>
        <w:tc>
          <w:tcPr>
            <w:tcW w:w="1302" w:type="dxa"/>
            <w:tcBorders>
              <w:top w:val="nil"/>
              <w:left w:val="nil"/>
              <w:bottom w:val="single" w:sz="4" w:space="0" w:color="auto"/>
              <w:right w:val="single" w:sz="4" w:space="0" w:color="auto"/>
            </w:tcBorders>
            <w:shd w:val="clear" w:color="auto" w:fill="auto"/>
            <w:vAlign w:val="bottom"/>
            <w:hideMark/>
          </w:tcPr>
          <w:p w14:paraId="672998B6"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1,311,916.22</w:t>
            </w:r>
          </w:p>
        </w:tc>
        <w:tc>
          <w:tcPr>
            <w:tcW w:w="1302" w:type="dxa"/>
            <w:tcBorders>
              <w:top w:val="nil"/>
              <w:left w:val="nil"/>
              <w:bottom w:val="single" w:sz="4" w:space="0" w:color="auto"/>
              <w:right w:val="single" w:sz="4" w:space="0" w:color="auto"/>
            </w:tcBorders>
            <w:shd w:val="clear" w:color="auto" w:fill="auto"/>
            <w:vAlign w:val="bottom"/>
            <w:hideMark/>
          </w:tcPr>
          <w:p w14:paraId="41D47E9F"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251,610.67</w:t>
            </w:r>
          </w:p>
        </w:tc>
        <w:tc>
          <w:tcPr>
            <w:tcW w:w="847" w:type="dxa"/>
            <w:tcBorders>
              <w:top w:val="nil"/>
              <w:left w:val="nil"/>
              <w:bottom w:val="single" w:sz="4" w:space="0" w:color="auto"/>
              <w:right w:val="single" w:sz="4" w:space="0" w:color="auto"/>
            </w:tcBorders>
            <w:shd w:val="clear" w:color="auto" w:fill="auto"/>
            <w:vAlign w:val="bottom"/>
            <w:hideMark/>
          </w:tcPr>
          <w:p w14:paraId="100A60F2"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0.00</w:t>
            </w:r>
          </w:p>
        </w:tc>
        <w:tc>
          <w:tcPr>
            <w:tcW w:w="1302" w:type="dxa"/>
            <w:tcBorders>
              <w:top w:val="nil"/>
              <w:left w:val="nil"/>
              <w:bottom w:val="single" w:sz="4" w:space="0" w:color="auto"/>
              <w:right w:val="single" w:sz="4" w:space="0" w:color="auto"/>
            </w:tcBorders>
            <w:shd w:val="clear" w:color="auto" w:fill="auto"/>
            <w:vAlign w:val="bottom"/>
            <w:hideMark/>
          </w:tcPr>
          <w:p w14:paraId="7935ECD1"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5,730,629.36</w:t>
            </w:r>
          </w:p>
        </w:tc>
      </w:tr>
      <w:tr w:rsidR="00B93837" w:rsidRPr="00B93837" w14:paraId="7526508B" w14:textId="77777777" w:rsidTr="00B93837">
        <w:trPr>
          <w:trHeight w:val="259"/>
        </w:trPr>
        <w:tc>
          <w:tcPr>
            <w:tcW w:w="2413" w:type="dxa"/>
            <w:tcBorders>
              <w:top w:val="nil"/>
              <w:left w:val="single" w:sz="4" w:space="0" w:color="auto"/>
              <w:bottom w:val="single" w:sz="4" w:space="0" w:color="auto"/>
              <w:right w:val="single" w:sz="4" w:space="0" w:color="auto"/>
            </w:tcBorders>
            <w:shd w:val="clear" w:color="auto" w:fill="auto"/>
            <w:vAlign w:val="bottom"/>
            <w:hideMark/>
          </w:tcPr>
          <w:p w14:paraId="1B65CB1F" w14:textId="77777777" w:rsidR="00B93837" w:rsidRPr="00B93837" w:rsidRDefault="00B93837" w:rsidP="00B93837">
            <w:pPr>
              <w:rPr>
                <w:rFonts w:ascii="Tahoma" w:hAnsi="Tahoma" w:cs="Tahoma"/>
                <w:b/>
                <w:bCs/>
                <w:color w:val="000000"/>
                <w:sz w:val="16"/>
                <w:szCs w:val="16"/>
                <w:lang w:val="es-MX" w:eastAsia="es-MX"/>
              </w:rPr>
            </w:pPr>
            <w:r w:rsidRPr="00B93837">
              <w:rPr>
                <w:rFonts w:ascii="Tahoma" w:hAnsi="Tahoma" w:cs="Tahoma"/>
                <w:b/>
                <w:bCs/>
                <w:color w:val="000000"/>
                <w:sz w:val="16"/>
                <w:szCs w:val="16"/>
                <w:lang w:val="es-MX" w:eastAsia="es-MX"/>
              </w:rPr>
              <w:t> </w:t>
            </w:r>
          </w:p>
        </w:tc>
        <w:tc>
          <w:tcPr>
            <w:tcW w:w="948" w:type="dxa"/>
            <w:tcBorders>
              <w:top w:val="nil"/>
              <w:left w:val="nil"/>
              <w:bottom w:val="single" w:sz="4" w:space="0" w:color="auto"/>
              <w:right w:val="single" w:sz="4" w:space="0" w:color="auto"/>
            </w:tcBorders>
            <w:shd w:val="clear" w:color="auto" w:fill="auto"/>
            <w:vAlign w:val="bottom"/>
            <w:hideMark/>
          </w:tcPr>
          <w:p w14:paraId="2B2E2A8C" w14:textId="77777777" w:rsidR="00B93837" w:rsidRPr="00B93837" w:rsidRDefault="00B93837" w:rsidP="00B93837">
            <w:pPr>
              <w:rPr>
                <w:rFonts w:ascii="Tahoma" w:hAnsi="Tahoma" w:cs="Tahoma"/>
                <w:b/>
                <w:bCs/>
                <w:color w:val="000000"/>
                <w:sz w:val="16"/>
                <w:szCs w:val="16"/>
                <w:lang w:val="es-MX" w:eastAsia="es-MX"/>
              </w:rPr>
            </w:pPr>
            <w:r w:rsidRPr="00B93837">
              <w:rPr>
                <w:rFonts w:ascii="Tahoma" w:hAnsi="Tahoma" w:cs="Tahoma"/>
                <w:b/>
                <w:bCs/>
                <w:color w:val="000000"/>
                <w:sz w:val="16"/>
                <w:szCs w:val="16"/>
                <w:lang w:val="es-MX" w:eastAsia="es-MX"/>
              </w:rPr>
              <w:t> </w:t>
            </w:r>
          </w:p>
        </w:tc>
        <w:tc>
          <w:tcPr>
            <w:tcW w:w="1302" w:type="dxa"/>
            <w:tcBorders>
              <w:top w:val="nil"/>
              <w:left w:val="nil"/>
              <w:bottom w:val="single" w:sz="4" w:space="0" w:color="auto"/>
              <w:right w:val="single" w:sz="4" w:space="0" w:color="auto"/>
            </w:tcBorders>
            <w:shd w:val="clear" w:color="auto" w:fill="auto"/>
            <w:vAlign w:val="bottom"/>
            <w:hideMark/>
          </w:tcPr>
          <w:p w14:paraId="2522FEE0" w14:textId="77777777" w:rsidR="00B93837" w:rsidRPr="00B93837" w:rsidRDefault="00B93837" w:rsidP="00B93837">
            <w:pPr>
              <w:rPr>
                <w:rFonts w:ascii="Tahoma" w:hAnsi="Tahoma" w:cs="Tahoma"/>
                <w:b/>
                <w:bCs/>
                <w:color w:val="000000"/>
                <w:sz w:val="16"/>
                <w:szCs w:val="16"/>
                <w:lang w:val="es-MX" w:eastAsia="es-MX"/>
              </w:rPr>
            </w:pPr>
            <w:r w:rsidRPr="00B93837">
              <w:rPr>
                <w:rFonts w:ascii="Tahoma" w:hAnsi="Tahoma" w:cs="Tahoma"/>
                <w:b/>
                <w:bCs/>
                <w:color w:val="000000"/>
                <w:sz w:val="16"/>
                <w:szCs w:val="16"/>
                <w:lang w:val="es-MX" w:eastAsia="es-MX"/>
              </w:rPr>
              <w:t> </w:t>
            </w:r>
          </w:p>
        </w:tc>
        <w:tc>
          <w:tcPr>
            <w:tcW w:w="1302" w:type="dxa"/>
            <w:tcBorders>
              <w:top w:val="nil"/>
              <w:left w:val="nil"/>
              <w:bottom w:val="single" w:sz="4" w:space="0" w:color="auto"/>
              <w:right w:val="single" w:sz="4" w:space="0" w:color="auto"/>
            </w:tcBorders>
            <w:shd w:val="clear" w:color="auto" w:fill="auto"/>
            <w:vAlign w:val="bottom"/>
            <w:hideMark/>
          </w:tcPr>
          <w:p w14:paraId="4A988BD3" w14:textId="77777777" w:rsidR="00B93837" w:rsidRPr="00B93837" w:rsidRDefault="00B93837" w:rsidP="00B93837">
            <w:pPr>
              <w:rPr>
                <w:rFonts w:ascii="Tahoma" w:hAnsi="Tahoma" w:cs="Tahoma"/>
                <w:b/>
                <w:bCs/>
                <w:color w:val="000000"/>
                <w:sz w:val="16"/>
                <w:szCs w:val="16"/>
                <w:lang w:val="es-MX" w:eastAsia="es-MX"/>
              </w:rPr>
            </w:pPr>
            <w:r w:rsidRPr="00B93837">
              <w:rPr>
                <w:rFonts w:ascii="Tahoma" w:hAnsi="Tahoma" w:cs="Tahoma"/>
                <w:b/>
                <w:bCs/>
                <w:color w:val="000000"/>
                <w:sz w:val="16"/>
                <w:szCs w:val="16"/>
                <w:lang w:val="es-MX" w:eastAsia="es-MX"/>
              </w:rPr>
              <w:t> </w:t>
            </w:r>
          </w:p>
        </w:tc>
        <w:tc>
          <w:tcPr>
            <w:tcW w:w="1302" w:type="dxa"/>
            <w:tcBorders>
              <w:top w:val="nil"/>
              <w:left w:val="nil"/>
              <w:bottom w:val="single" w:sz="4" w:space="0" w:color="auto"/>
              <w:right w:val="single" w:sz="4" w:space="0" w:color="auto"/>
            </w:tcBorders>
            <w:shd w:val="clear" w:color="auto" w:fill="auto"/>
            <w:vAlign w:val="bottom"/>
            <w:hideMark/>
          </w:tcPr>
          <w:p w14:paraId="5938FD2F" w14:textId="77777777" w:rsidR="00B93837" w:rsidRPr="00B93837" w:rsidRDefault="00B93837" w:rsidP="00B93837">
            <w:pPr>
              <w:rPr>
                <w:rFonts w:ascii="Tahoma" w:hAnsi="Tahoma" w:cs="Tahoma"/>
                <w:b/>
                <w:bCs/>
                <w:color w:val="000000"/>
                <w:sz w:val="16"/>
                <w:szCs w:val="16"/>
                <w:lang w:val="es-MX" w:eastAsia="es-MX"/>
              </w:rPr>
            </w:pPr>
            <w:r w:rsidRPr="00B93837">
              <w:rPr>
                <w:rFonts w:ascii="Tahoma" w:hAnsi="Tahoma" w:cs="Tahoma"/>
                <w:b/>
                <w:bCs/>
                <w:color w:val="000000"/>
                <w:sz w:val="16"/>
                <w:szCs w:val="16"/>
                <w:lang w:val="es-MX" w:eastAsia="es-MX"/>
              </w:rPr>
              <w:t> </w:t>
            </w:r>
          </w:p>
        </w:tc>
        <w:tc>
          <w:tcPr>
            <w:tcW w:w="847" w:type="dxa"/>
            <w:tcBorders>
              <w:top w:val="nil"/>
              <w:left w:val="nil"/>
              <w:bottom w:val="single" w:sz="4" w:space="0" w:color="auto"/>
              <w:right w:val="single" w:sz="4" w:space="0" w:color="auto"/>
            </w:tcBorders>
            <w:shd w:val="clear" w:color="auto" w:fill="auto"/>
            <w:vAlign w:val="bottom"/>
            <w:hideMark/>
          </w:tcPr>
          <w:p w14:paraId="7A55E49D" w14:textId="77777777" w:rsidR="00B93837" w:rsidRPr="00B93837" w:rsidRDefault="00B93837" w:rsidP="00B93837">
            <w:pPr>
              <w:rPr>
                <w:rFonts w:ascii="Tahoma" w:hAnsi="Tahoma" w:cs="Tahoma"/>
                <w:b/>
                <w:bCs/>
                <w:color w:val="000000"/>
                <w:sz w:val="16"/>
                <w:szCs w:val="16"/>
                <w:lang w:val="es-MX" w:eastAsia="es-MX"/>
              </w:rPr>
            </w:pPr>
            <w:r w:rsidRPr="00B93837">
              <w:rPr>
                <w:rFonts w:ascii="Tahoma" w:hAnsi="Tahoma" w:cs="Tahoma"/>
                <w:b/>
                <w:bCs/>
                <w:color w:val="000000"/>
                <w:sz w:val="16"/>
                <w:szCs w:val="16"/>
                <w:lang w:val="es-MX" w:eastAsia="es-MX"/>
              </w:rPr>
              <w:t> </w:t>
            </w:r>
          </w:p>
        </w:tc>
        <w:tc>
          <w:tcPr>
            <w:tcW w:w="1302" w:type="dxa"/>
            <w:tcBorders>
              <w:top w:val="nil"/>
              <w:left w:val="nil"/>
              <w:bottom w:val="single" w:sz="4" w:space="0" w:color="auto"/>
              <w:right w:val="single" w:sz="4" w:space="0" w:color="auto"/>
            </w:tcBorders>
            <w:shd w:val="clear" w:color="auto" w:fill="auto"/>
            <w:vAlign w:val="bottom"/>
            <w:hideMark/>
          </w:tcPr>
          <w:p w14:paraId="4C30547E" w14:textId="77777777" w:rsidR="00B93837" w:rsidRPr="00B93837" w:rsidRDefault="00B93837" w:rsidP="00B93837">
            <w:pPr>
              <w:rPr>
                <w:rFonts w:ascii="Tahoma" w:hAnsi="Tahoma" w:cs="Tahoma"/>
                <w:b/>
                <w:bCs/>
                <w:color w:val="000000"/>
                <w:sz w:val="16"/>
                <w:szCs w:val="16"/>
                <w:lang w:val="es-MX" w:eastAsia="es-MX"/>
              </w:rPr>
            </w:pPr>
            <w:r w:rsidRPr="00B93837">
              <w:rPr>
                <w:rFonts w:ascii="Tahoma" w:hAnsi="Tahoma" w:cs="Tahoma"/>
                <w:b/>
                <w:bCs/>
                <w:color w:val="000000"/>
                <w:sz w:val="16"/>
                <w:szCs w:val="16"/>
                <w:lang w:val="es-MX" w:eastAsia="es-MX"/>
              </w:rPr>
              <w:t> </w:t>
            </w:r>
          </w:p>
        </w:tc>
      </w:tr>
      <w:tr w:rsidR="00B93837" w:rsidRPr="00B93837" w14:paraId="6D2E7EDC" w14:textId="77777777" w:rsidTr="00B93837">
        <w:trPr>
          <w:trHeight w:val="518"/>
        </w:trPr>
        <w:tc>
          <w:tcPr>
            <w:tcW w:w="2413" w:type="dxa"/>
            <w:tcBorders>
              <w:top w:val="nil"/>
              <w:left w:val="single" w:sz="4" w:space="0" w:color="auto"/>
              <w:bottom w:val="single" w:sz="4" w:space="0" w:color="auto"/>
              <w:right w:val="single" w:sz="4" w:space="0" w:color="auto"/>
            </w:tcBorders>
            <w:shd w:val="clear" w:color="auto" w:fill="auto"/>
            <w:vAlign w:val="bottom"/>
            <w:hideMark/>
          </w:tcPr>
          <w:p w14:paraId="59ECDE7A" w14:textId="77777777" w:rsidR="00B93837" w:rsidRPr="00B93837" w:rsidRDefault="00B93837" w:rsidP="00B93837">
            <w:pPr>
              <w:jc w:val="right"/>
              <w:rPr>
                <w:rFonts w:ascii="Tahoma" w:hAnsi="Tahoma" w:cs="Tahoma"/>
                <w:b/>
                <w:bCs/>
                <w:color w:val="000000"/>
                <w:sz w:val="16"/>
                <w:szCs w:val="16"/>
                <w:lang w:val="es-MX" w:eastAsia="es-MX"/>
              </w:rPr>
            </w:pPr>
            <w:r w:rsidRPr="00B93837">
              <w:rPr>
                <w:rFonts w:ascii="Tahoma" w:hAnsi="Tahoma" w:cs="Tahoma"/>
                <w:b/>
                <w:bCs/>
                <w:color w:val="000000"/>
                <w:sz w:val="16"/>
                <w:szCs w:val="16"/>
                <w:lang w:val="es-MX" w:eastAsia="es-MX"/>
              </w:rPr>
              <w:t>TOTAL</w:t>
            </w:r>
          </w:p>
        </w:tc>
        <w:tc>
          <w:tcPr>
            <w:tcW w:w="948" w:type="dxa"/>
            <w:tcBorders>
              <w:top w:val="nil"/>
              <w:left w:val="nil"/>
              <w:bottom w:val="single" w:sz="4" w:space="0" w:color="auto"/>
              <w:right w:val="single" w:sz="4" w:space="0" w:color="auto"/>
            </w:tcBorders>
            <w:shd w:val="clear" w:color="auto" w:fill="auto"/>
            <w:vAlign w:val="bottom"/>
            <w:hideMark/>
          </w:tcPr>
          <w:p w14:paraId="6F1FE36E" w14:textId="77777777" w:rsidR="00B93837" w:rsidRPr="00B93837" w:rsidRDefault="00B93837" w:rsidP="00B93837">
            <w:pPr>
              <w:jc w:val="right"/>
              <w:rPr>
                <w:rFonts w:ascii="Tahoma" w:hAnsi="Tahoma" w:cs="Tahoma"/>
                <w:b/>
                <w:bCs/>
                <w:color w:val="000000"/>
                <w:sz w:val="16"/>
                <w:szCs w:val="16"/>
                <w:lang w:val="es-MX" w:eastAsia="es-MX"/>
              </w:rPr>
            </w:pPr>
            <w:r w:rsidRPr="00B93837">
              <w:rPr>
                <w:rFonts w:ascii="Tahoma" w:hAnsi="Tahoma" w:cs="Tahoma"/>
                <w:b/>
                <w:bCs/>
                <w:color w:val="000000"/>
                <w:sz w:val="16"/>
                <w:szCs w:val="16"/>
                <w:lang w:val="es-MX" w:eastAsia="es-MX"/>
              </w:rPr>
              <w:t>78,239.76</w:t>
            </w:r>
          </w:p>
        </w:tc>
        <w:tc>
          <w:tcPr>
            <w:tcW w:w="1302" w:type="dxa"/>
            <w:tcBorders>
              <w:top w:val="nil"/>
              <w:left w:val="nil"/>
              <w:bottom w:val="single" w:sz="4" w:space="0" w:color="auto"/>
              <w:right w:val="single" w:sz="4" w:space="0" w:color="auto"/>
            </w:tcBorders>
            <w:shd w:val="clear" w:color="auto" w:fill="auto"/>
            <w:vAlign w:val="bottom"/>
            <w:hideMark/>
          </w:tcPr>
          <w:p w14:paraId="3564EF7E" w14:textId="77777777" w:rsidR="00B93837" w:rsidRPr="00B93837" w:rsidRDefault="00B93837" w:rsidP="00B93837">
            <w:pPr>
              <w:jc w:val="right"/>
              <w:rPr>
                <w:rFonts w:ascii="Tahoma" w:hAnsi="Tahoma" w:cs="Tahoma"/>
                <w:b/>
                <w:bCs/>
                <w:color w:val="000000"/>
                <w:sz w:val="16"/>
                <w:szCs w:val="16"/>
                <w:lang w:val="es-MX" w:eastAsia="es-MX"/>
              </w:rPr>
            </w:pPr>
            <w:r w:rsidRPr="00B93837">
              <w:rPr>
                <w:rFonts w:ascii="Tahoma" w:hAnsi="Tahoma" w:cs="Tahoma"/>
                <w:b/>
                <w:bCs/>
                <w:color w:val="000000"/>
                <w:sz w:val="16"/>
                <w:szCs w:val="16"/>
                <w:lang w:val="es-MX" w:eastAsia="es-MX"/>
              </w:rPr>
              <w:t>47,731,783.30</w:t>
            </w:r>
          </w:p>
        </w:tc>
        <w:tc>
          <w:tcPr>
            <w:tcW w:w="1302" w:type="dxa"/>
            <w:tcBorders>
              <w:top w:val="nil"/>
              <w:left w:val="nil"/>
              <w:bottom w:val="single" w:sz="4" w:space="0" w:color="auto"/>
              <w:right w:val="single" w:sz="4" w:space="0" w:color="auto"/>
            </w:tcBorders>
            <w:shd w:val="clear" w:color="auto" w:fill="auto"/>
            <w:vAlign w:val="bottom"/>
            <w:hideMark/>
          </w:tcPr>
          <w:p w14:paraId="7C448A6A" w14:textId="77777777" w:rsidR="00B93837" w:rsidRPr="00B93837" w:rsidRDefault="00B93837" w:rsidP="00B93837">
            <w:pPr>
              <w:jc w:val="right"/>
              <w:rPr>
                <w:rFonts w:ascii="Tahoma" w:hAnsi="Tahoma" w:cs="Tahoma"/>
                <w:b/>
                <w:bCs/>
                <w:color w:val="000000"/>
                <w:sz w:val="16"/>
                <w:szCs w:val="16"/>
                <w:lang w:val="es-MX" w:eastAsia="es-MX"/>
              </w:rPr>
            </w:pPr>
            <w:r w:rsidRPr="00B93837">
              <w:rPr>
                <w:rFonts w:ascii="Tahoma" w:hAnsi="Tahoma" w:cs="Tahoma"/>
                <w:b/>
                <w:bCs/>
                <w:color w:val="000000"/>
                <w:sz w:val="16"/>
                <w:szCs w:val="16"/>
                <w:lang w:val="es-MX" w:eastAsia="es-MX"/>
              </w:rPr>
              <w:t>45,854,503.40</w:t>
            </w:r>
          </w:p>
        </w:tc>
        <w:tc>
          <w:tcPr>
            <w:tcW w:w="1302" w:type="dxa"/>
            <w:tcBorders>
              <w:top w:val="nil"/>
              <w:left w:val="nil"/>
              <w:bottom w:val="single" w:sz="4" w:space="0" w:color="auto"/>
              <w:right w:val="single" w:sz="4" w:space="0" w:color="auto"/>
            </w:tcBorders>
            <w:shd w:val="clear" w:color="auto" w:fill="auto"/>
            <w:vAlign w:val="bottom"/>
            <w:hideMark/>
          </w:tcPr>
          <w:p w14:paraId="6C7EF5F2" w14:textId="77777777" w:rsidR="00B93837" w:rsidRPr="00B93837" w:rsidRDefault="00B93837" w:rsidP="00B93837">
            <w:pPr>
              <w:jc w:val="right"/>
              <w:rPr>
                <w:rFonts w:ascii="Tahoma" w:hAnsi="Tahoma" w:cs="Tahoma"/>
                <w:b/>
                <w:bCs/>
                <w:color w:val="000000"/>
                <w:sz w:val="16"/>
                <w:szCs w:val="16"/>
                <w:lang w:val="es-MX" w:eastAsia="es-MX"/>
              </w:rPr>
            </w:pPr>
            <w:r w:rsidRPr="00B93837">
              <w:rPr>
                <w:rFonts w:ascii="Tahoma" w:hAnsi="Tahoma" w:cs="Tahoma"/>
                <w:b/>
                <w:bCs/>
                <w:color w:val="000000"/>
                <w:sz w:val="16"/>
                <w:szCs w:val="16"/>
                <w:lang w:val="es-MX" w:eastAsia="es-MX"/>
              </w:rPr>
              <w:t>37,162,471.54</w:t>
            </w:r>
          </w:p>
        </w:tc>
        <w:tc>
          <w:tcPr>
            <w:tcW w:w="847" w:type="dxa"/>
            <w:tcBorders>
              <w:top w:val="nil"/>
              <w:left w:val="nil"/>
              <w:bottom w:val="single" w:sz="4" w:space="0" w:color="auto"/>
              <w:right w:val="single" w:sz="4" w:space="0" w:color="auto"/>
            </w:tcBorders>
            <w:shd w:val="clear" w:color="auto" w:fill="auto"/>
            <w:vAlign w:val="bottom"/>
            <w:hideMark/>
          </w:tcPr>
          <w:p w14:paraId="5DAE456A" w14:textId="77777777" w:rsidR="00B93837" w:rsidRPr="00B93837" w:rsidRDefault="00B93837" w:rsidP="00B93837">
            <w:pPr>
              <w:jc w:val="right"/>
              <w:rPr>
                <w:rFonts w:ascii="Tahoma" w:hAnsi="Tahoma" w:cs="Tahoma"/>
                <w:b/>
                <w:bCs/>
                <w:color w:val="000000"/>
                <w:sz w:val="16"/>
                <w:szCs w:val="16"/>
                <w:lang w:val="es-MX" w:eastAsia="es-MX"/>
              </w:rPr>
            </w:pPr>
            <w:r w:rsidRPr="00B93837">
              <w:rPr>
                <w:rFonts w:ascii="Tahoma" w:hAnsi="Tahoma" w:cs="Tahoma"/>
                <w:b/>
                <w:bCs/>
                <w:color w:val="000000"/>
                <w:sz w:val="16"/>
                <w:szCs w:val="16"/>
                <w:lang w:val="es-MX" w:eastAsia="es-MX"/>
              </w:rPr>
              <w:t>1,038.86</w:t>
            </w:r>
          </w:p>
        </w:tc>
        <w:tc>
          <w:tcPr>
            <w:tcW w:w="1302" w:type="dxa"/>
            <w:tcBorders>
              <w:top w:val="nil"/>
              <w:left w:val="nil"/>
              <w:bottom w:val="single" w:sz="4" w:space="0" w:color="auto"/>
              <w:right w:val="single" w:sz="4" w:space="0" w:color="auto"/>
            </w:tcBorders>
            <w:shd w:val="clear" w:color="auto" w:fill="auto"/>
            <w:vAlign w:val="bottom"/>
            <w:hideMark/>
          </w:tcPr>
          <w:p w14:paraId="01A9E122" w14:textId="77777777" w:rsidR="00B93837" w:rsidRPr="00B93837" w:rsidRDefault="00B93837" w:rsidP="00B93837">
            <w:pPr>
              <w:jc w:val="right"/>
              <w:rPr>
                <w:rFonts w:ascii="Tahoma" w:hAnsi="Tahoma" w:cs="Tahoma"/>
                <w:b/>
                <w:bCs/>
                <w:color w:val="000000"/>
                <w:sz w:val="16"/>
                <w:szCs w:val="16"/>
                <w:lang w:val="es-MX" w:eastAsia="es-MX"/>
              </w:rPr>
            </w:pPr>
            <w:r w:rsidRPr="00B93837">
              <w:rPr>
                <w:rFonts w:ascii="Tahoma" w:hAnsi="Tahoma" w:cs="Tahoma"/>
                <w:b/>
                <w:bCs/>
                <w:color w:val="000000"/>
                <w:sz w:val="16"/>
                <w:szCs w:val="16"/>
                <w:lang w:val="es-MX" w:eastAsia="es-MX"/>
              </w:rPr>
              <w:t>38,962,550.54</w:t>
            </w:r>
          </w:p>
        </w:tc>
      </w:tr>
    </w:tbl>
    <w:p w14:paraId="503AFF0F" w14:textId="0257BB8B" w:rsidR="005E64C7" w:rsidRPr="0025230E" w:rsidRDefault="005E64C7" w:rsidP="00476555">
      <w:pPr>
        <w:pStyle w:val="Sinespaciado"/>
        <w:jc w:val="both"/>
        <w:rPr>
          <w:rFonts w:ascii="Tahoma" w:hAnsi="Tahoma" w:cs="Tahoma"/>
          <w:b/>
          <w:i/>
          <w:sz w:val="14"/>
          <w:szCs w:val="14"/>
        </w:rPr>
      </w:pPr>
    </w:p>
    <w:p w14:paraId="36E31240" w14:textId="403FE8BB" w:rsidR="005E64C7" w:rsidRPr="0025230E" w:rsidRDefault="005E64C7" w:rsidP="00476555">
      <w:pPr>
        <w:pStyle w:val="Sinespaciado"/>
        <w:jc w:val="both"/>
        <w:rPr>
          <w:rFonts w:ascii="Tahoma" w:hAnsi="Tahoma" w:cs="Tahoma"/>
          <w:b/>
          <w:i/>
          <w:sz w:val="14"/>
          <w:szCs w:val="14"/>
        </w:rPr>
      </w:pPr>
    </w:p>
    <w:p w14:paraId="6ED032B6" w14:textId="77777777" w:rsidR="005E64C7" w:rsidRPr="0025230E" w:rsidRDefault="005E64C7" w:rsidP="00476555">
      <w:pPr>
        <w:pStyle w:val="Sinespaciado"/>
        <w:jc w:val="both"/>
        <w:rPr>
          <w:rFonts w:ascii="Tahoma" w:hAnsi="Tahoma" w:cs="Tahoma"/>
          <w:b/>
          <w:i/>
          <w:sz w:val="14"/>
          <w:szCs w:val="14"/>
        </w:rPr>
      </w:pPr>
    </w:p>
    <w:p w14:paraId="68DB9790" w14:textId="77777777" w:rsidR="00B93837" w:rsidRDefault="00B93837" w:rsidP="00476555">
      <w:pPr>
        <w:pStyle w:val="Sinespaciado"/>
        <w:jc w:val="both"/>
        <w:rPr>
          <w:rFonts w:ascii="Tahoma" w:hAnsi="Tahoma" w:cs="Tahoma"/>
          <w:b/>
          <w:i/>
          <w:sz w:val="14"/>
          <w:szCs w:val="14"/>
        </w:rPr>
      </w:pPr>
    </w:p>
    <w:p w14:paraId="32E0AB5C" w14:textId="77777777" w:rsidR="00B93837" w:rsidRDefault="00B93837" w:rsidP="00476555">
      <w:pPr>
        <w:pStyle w:val="Sinespaciado"/>
        <w:jc w:val="both"/>
        <w:rPr>
          <w:rFonts w:ascii="Tahoma" w:hAnsi="Tahoma" w:cs="Tahoma"/>
          <w:b/>
          <w:i/>
          <w:sz w:val="14"/>
          <w:szCs w:val="14"/>
        </w:rPr>
      </w:pPr>
    </w:p>
    <w:p w14:paraId="4C5F243D" w14:textId="77777777" w:rsidR="00B93837" w:rsidRDefault="00B93837" w:rsidP="00476555">
      <w:pPr>
        <w:pStyle w:val="Sinespaciado"/>
        <w:jc w:val="both"/>
        <w:rPr>
          <w:rFonts w:ascii="Tahoma" w:hAnsi="Tahoma" w:cs="Tahoma"/>
          <w:b/>
          <w:i/>
          <w:sz w:val="14"/>
          <w:szCs w:val="14"/>
        </w:rPr>
      </w:pPr>
    </w:p>
    <w:p w14:paraId="44E5E89B" w14:textId="0FF4A8A8" w:rsidR="00B93837" w:rsidRDefault="00B93837" w:rsidP="00476555">
      <w:pPr>
        <w:pStyle w:val="Sinespaciado"/>
        <w:jc w:val="both"/>
        <w:rPr>
          <w:rFonts w:ascii="Tahoma" w:hAnsi="Tahoma" w:cs="Tahoma"/>
          <w:b/>
          <w:i/>
          <w:sz w:val="14"/>
          <w:szCs w:val="14"/>
        </w:rPr>
      </w:pPr>
    </w:p>
    <w:p w14:paraId="37F6F219" w14:textId="17B28459" w:rsidR="00B93837" w:rsidRDefault="00B93837" w:rsidP="00476555">
      <w:pPr>
        <w:pStyle w:val="Sinespaciado"/>
        <w:jc w:val="both"/>
        <w:rPr>
          <w:rFonts w:ascii="Tahoma" w:hAnsi="Tahoma" w:cs="Tahoma"/>
          <w:b/>
          <w:i/>
          <w:sz w:val="14"/>
          <w:szCs w:val="14"/>
        </w:rPr>
      </w:pPr>
    </w:p>
    <w:p w14:paraId="368C06F3" w14:textId="34F37018" w:rsidR="00B93837" w:rsidRDefault="00B93837" w:rsidP="00476555">
      <w:pPr>
        <w:pStyle w:val="Sinespaciado"/>
        <w:jc w:val="both"/>
        <w:rPr>
          <w:rFonts w:ascii="Tahoma" w:hAnsi="Tahoma" w:cs="Tahoma"/>
          <w:b/>
          <w:i/>
          <w:sz w:val="14"/>
          <w:szCs w:val="14"/>
        </w:rPr>
      </w:pPr>
    </w:p>
    <w:p w14:paraId="7A201E0F" w14:textId="3D2E2162" w:rsidR="00B93837" w:rsidRDefault="00B93837" w:rsidP="00476555">
      <w:pPr>
        <w:pStyle w:val="Sinespaciado"/>
        <w:jc w:val="both"/>
        <w:rPr>
          <w:rFonts w:ascii="Tahoma" w:hAnsi="Tahoma" w:cs="Tahoma"/>
          <w:b/>
          <w:i/>
          <w:sz w:val="14"/>
          <w:szCs w:val="14"/>
        </w:rPr>
      </w:pPr>
    </w:p>
    <w:p w14:paraId="2DC370DD" w14:textId="3DCD93F8" w:rsidR="00B93837" w:rsidRDefault="00B93837" w:rsidP="00476555">
      <w:pPr>
        <w:pStyle w:val="Sinespaciado"/>
        <w:jc w:val="both"/>
        <w:rPr>
          <w:rFonts w:ascii="Tahoma" w:hAnsi="Tahoma" w:cs="Tahoma"/>
          <w:b/>
          <w:i/>
          <w:sz w:val="14"/>
          <w:szCs w:val="14"/>
        </w:rPr>
      </w:pPr>
    </w:p>
    <w:p w14:paraId="12B26817" w14:textId="77777777" w:rsidR="00B93837" w:rsidRDefault="00B93837" w:rsidP="00476555">
      <w:pPr>
        <w:pStyle w:val="Sinespaciado"/>
        <w:jc w:val="both"/>
        <w:rPr>
          <w:rFonts w:ascii="Tahoma" w:hAnsi="Tahoma" w:cs="Tahoma"/>
          <w:b/>
          <w:i/>
          <w:sz w:val="14"/>
          <w:szCs w:val="14"/>
        </w:rPr>
      </w:pPr>
    </w:p>
    <w:p w14:paraId="3D6A0111" w14:textId="77777777" w:rsidR="00B93837" w:rsidRDefault="00B93837" w:rsidP="00476555">
      <w:pPr>
        <w:pStyle w:val="Sinespaciado"/>
        <w:jc w:val="both"/>
        <w:rPr>
          <w:rFonts w:ascii="Tahoma" w:hAnsi="Tahoma" w:cs="Tahoma"/>
          <w:b/>
          <w:i/>
          <w:sz w:val="14"/>
          <w:szCs w:val="14"/>
        </w:rPr>
      </w:pPr>
    </w:p>
    <w:p w14:paraId="70711CC3" w14:textId="77777777" w:rsidR="00B93837" w:rsidRDefault="00B93837" w:rsidP="00476555">
      <w:pPr>
        <w:pStyle w:val="Sinespaciado"/>
        <w:jc w:val="both"/>
        <w:rPr>
          <w:rFonts w:ascii="Tahoma" w:hAnsi="Tahoma" w:cs="Tahoma"/>
          <w:b/>
          <w:i/>
          <w:sz w:val="14"/>
          <w:szCs w:val="14"/>
        </w:rPr>
      </w:pPr>
    </w:p>
    <w:p w14:paraId="424A1E2D" w14:textId="26B7B395" w:rsidR="00476555" w:rsidRPr="0025230E" w:rsidRDefault="00476555" w:rsidP="00476555">
      <w:pPr>
        <w:pStyle w:val="Sinespaciado"/>
        <w:jc w:val="both"/>
        <w:rPr>
          <w:rFonts w:ascii="Tahoma" w:hAnsi="Tahoma" w:cs="Tahoma"/>
          <w:b/>
          <w:i/>
          <w:sz w:val="14"/>
          <w:szCs w:val="14"/>
        </w:rPr>
      </w:pPr>
      <w:r w:rsidRPr="0025230E">
        <w:rPr>
          <w:rFonts w:ascii="Tahoma" w:hAnsi="Tahoma" w:cs="Tahoma"/>
          <w:b/>
          <w:i/>
          <w:sz w:val="14"/>
          <w:szCs w:val="14"/>
        </w:rPr>
        <w:t>Porción a Corto Plazo de la Deuda Pública Interna.</w:t>
      </w:r>
    </w:p>
    <w:p w14:paraId="30747F3D" w14:textId="77777777" w:rsidR="00476555" w:rsidRPr="0025230E" w:rsidRDefault="00476555" w:rsidP="00476555">
      <w:pPr>
        <w:pStyle w:val="Sinespaciado"/>
        <w:jc w:val="both"/>
        <w:rPr>
          <w:rFonts w:ascii="Tahoma" w:hAnsi="Tahoma" w:cs="Tahoma"/>
          <w:sz w:val="14"/>
          <w:szCs w:val="14"/>
        </w:rPr>
      </w:pPr>
    </w:p>
    <w:p w14:paraId="0042074E" w14:textId="77827DB1" w:rsidR="00476555" w:rsidRPr="0025230E" w:rsidRDefault="00476555" w:rsidP="008762D5">
      <w:pPr>
        <w:pStyle w:val="Sinespaciado"/>
        <w:numPr>
          <w:ilvl w:val="0"/>
          <w:numId w:val="7"/>
        </w:numPr>
        <w:jc w:val="both"/>
        <w:rPr>
          <w:rFonts w:ascii="Tahoma" w:hAnsi="Tahoma" w:cs="Tahoma"/>
          <w:sz w:val="14"/>
          <w:szCs w:val="14"/>
        </w:rPr>
      </w:pPr>
      <w:r w:rsidRPr="0025230E">
        <w:rPr>
          <w:rFonts w:ascii="Tahoma" w:hAnsi="Tahoma" w:cs="Tahoma"/>
          <w:sz w:val="14"/>
          <w:szCs w:val="14"/>
        </w:rPr>
        <w:t>Representa el saldo de la deud</w:t>
      </w:r>
      <w:r w:rsidR="0014674B" w:rsidRPr="0025230E">
        <w:rPr>
          <w:rFonts w:ascii="Tahoma" w:hAnsi="Tahoma" w:cs="Tahoma"/>
          <w:sz w:val="14"/>
          <w:szCs w:val="14"/>
        </w:rPr>
        <w:t>a que</w:t>
      </w:r>
      <w:r w:rsidR="008941C6" w:rsidRPr="0025230E">
        <w:rPr>
          <w:rFonts w:ascii="Tahoma" w:hAnsi="Tahoma" w:cs="Tahoma"/>
          <w:sz w:val="14"/>
          <w:szCs w:val="14"/>
        </w:rPr>
        <w:t xml:space="preserve"> se tiene contratada con Banca</w:t>
      </w:r>
      <w:r w:rsidR="00DD19E0" w:rsidRPr="0025230E">
        <w:rPr>
          <w:rFonts w:ascii="Tahoma" w:hAnsi="Tahoma" w:cs="Tahoma"/>
          <w:sz w:val="14"/>
          <w:szCs w:val="14"/>
        </w:rPr>
        <w:t xml:space="preserve"> </w:t>
      </w:r>
      <w:r w:rsidR="00F05274" w:rsidRPr="0025230E">
        <w:rPr>
          <w:rFonts w:ascii="Tahoma" w:hAnsi="Tahoma" w:cs="Tahoma"/>
          <w:sz w:val="14"/>
          <w:szCs w:val="14"/>
        </w:rPr>
        <w:t>BANBAJIO</w:t>
      </w:r>
      <w:r w:rsidR="00B45C74" w:rsidRPr="0025230E">
        <w:rPr>
          <w:rFonts w:ascii="Tahoma" w:hAnsi="Tahoma" w:cs="Tahoma"/>
          <w:sz w:val="14"/>
          <w:szCs w:val="14"/>
        </w:rPr>
        <w:t xml:space="preserve"> </w:t>
      </w:r>
      <w:r w:rsidRPr="0025230E">
        <w:rPr>
          <w:rFonts w:ascii="Tahoma" w:hAnsi="Tahoma" w:cs="Tahoma"/>
          <w:sz w:val="14"/>
          <w:szCs w:val="14"/>
        </w:rPr>
        <w:t xml:space="preserve">por la cantidad </w:t>
      </w:r>
      <w:r w:rsidR="00B93837" w:rsidRPr="00B93837">
        <w:rPr>
          <w:rFonts w:ascii="Tahoma" w:hAnsi="Tahoma" w:cs="Tahoma"/>
          <w:sz w:val="14"/>
          <w:szCs w:val="14"/>
        </w:rPr>
        <w:t>7,539,941.72</w:t>
      </w:r>
      <w:r w:rsidRPr="0025230E">
        <w:rPr>
          <w:rFonts w:ascii="Tahoma" w:hAnsi="Tahoma" w:cs="Tahoma"/>
          <w:sz w:val="14"/>
          <w:szCs w:val="14"/>
        </w:rPr>
        <w:t xml:space="preserve">, </w:t>
      </w:r>
      <w:r w:rsidR="007A6A43" w:rsidRPr="0025230E">
        <w:rPr>
          <w:rFonts w:ascii="Tahoma" w:hAnsi="Tahoma" w:cs="Tahoma"/>
          <w:sz w:val="14"/>
          <w:szCs w:val="14"/>
        </w:rPr>
        <w:t xml:space="preserve">y el saldo que se tiene </w:t>
      </w:r>
      <w:r w:rsidR="00B44630" w:rsidRPr="0025230E">
        <w:rPr>
          <w:rFonts w:ascii="Tahoma" w:hAnsi="Tahoma" w:cs="Tahoma"/>
          <w:sz w:val="14"/>
          <w:szCs w:val="14"/>
        </w:rPr>
        <w:t>al cierre</w:t>
      </w:r>
      <w:r w:rsidR="003D0AA6" w:rsidRPr="0025230E">
        <w:rPr>
          <w:rFonts w:ascii="Tahoma" w:hAnsi="Tahoma" w:cs="Tahoma"/>
          <w:sz w:val="14"/>
          <w:szCs w:val="14"/>
        </w:rPr>
        <w:t xml:space="preserve"> </w:t>
      </w:r>
      <w:r w:rsidR="0082703A" w:rsidRPr="0025230E">
        <w:rPr>
          <w:rFonts w:ascii="Tahoma" w:hAnsi="Tahoma" w:cs="Tahoma"/>
          <w:sz w:val="14"/>
          <w:szCs w:val="14"/>
        </w:rPr>
        <w:t xml:space="preserve">de la cuenta pública </w:t>
      </w:r>
      <w:r w:rsidR="00DB1DC8" w:rsidRPr="0025230E">
        <w:rPr>
          <w:rFonts w:ascii="Tahoma" w:hAnsi="Tahoma" w:cs="Tahoma"/>
          <w:sz w:val="14"/>
          <w:szCs w:val="14"/>
        </w:rPr>
        <w:t xml:space="preserve">del mes de </w:t>
      </w:r>
      <w:r w:rsidR="009C43BD">
        <w:rPr>
          <w:rFonts w:ascii="Tahoma" w:hAnsi="Tahoma" w:cs="Tahoma"/>
          <w:sz w:val="14"/>
          <w:szCs w:val="14"/>
        </w:rPr>
        <w:t>MAYO</w:t>
      </w:r>
      <w:r w:rsidR="008941C6" w:rsidRPr="0025230E">
        <w:rPr>
          <w:rFonts w:ascii="Tahoma" w:hAnsi="Tahoma" w:cs="Tahoma"/>
          <w:sz w:val="14"/>
          <w:szCs w:val="14"/>
        </w:rPr>
        <w:t xml:space="preserve"> 20</w:t>
      </w:r>
      <w:r w:rsidR="007E11FE" w:rsidRPr="0025230E">
        <w:rPr>
          <w:rFonts w:ascii="Tahoma" w:hAnsi="Tahoma" w:cs="Tahoma"/>
          <w:sz w:val="14"/>
          <w:szCs w:val="14"/>
        </w:rPr>
        <w:t>2</w:t>
      </w:r>
      <w:r w:rsidR="009C43BD">
        <w:rPr>
          <w:rFonts w:ascii="Tahoma" w:hAnsi="Tahoma" w:cs="Tahoma"/>
          <w:sz w:val="14"/>
          <w:szCs w:val="14"/>
        </w:rPr>
        <w:t>1</w:t>
      </w:r>
      <w:r w:rsidR="007E11FE" w:rsidRPr="0025230E">
        <w:rPr>
          <w:rFonts w:ascii="Tahoma" w:hAnsi="Tahoma" w:cs="Tahoma"/>
          <w:sz w:val="14"/>
          <w:szCs w:val="14"/>
        </w:rPr>
        <w:t xml:space="preserve"> </w:t>
      </w:r>
      <w:r w:rsidR="007A6A43" w:rsidRPr="0025230E">
        <w:rPr>
          <w:rFonts w:ascii="Tahoma" w:hAnsi="Tahoma" w:cs="Tahoma"/>
          <w:sz w:val="14"/>
          <w:szCs w:val="14"/>
        </w:rPr>
        <w:t xml:space="preserve">con </w:t>
      </w:r>
      <w:r w:rsidR="008941C6" w:rsidRPr="0025230E">
        <w:rPr>
          <w:rFonts w:ascii="Tahoma" w:hAnsi="Tahoma" w:cs="Tahoma"/>
          <w:sz w:val="14"/>
          <w:szCs w:val="14"/>
        </w:rPr>
        <w:t xml:space="preserve">Banca </w:t>
      </w:r>
      <w:r w:rsidR="00F05274" w:rsidRPr="0025230E">
        <w:rPr>
          <w:rFonts w:ascii="Tahoma" w:hAnsi="Tahoma" w:cs="Tahoma"/>
          <w:sz w:val="14"/>
          <w:szCs w:val="14"/>
        </w:rPr>
        <w:t xml:space="preserve">BANBAJIO </w:t>
      </w:r>
      <w:r w:rsidR="007A6A43" w:rsidRPr="0025230E">
        <w:rPr>
          <w:rFonts w:ascii="Tahoma" w:hAnsi="Tahoma" w:cs="Tahoma"/>
          <w:sz w:val="14"/>
          <w:szCs w:val="14"/>
        </w:rPr>
        <w:t xml:space="preserve">es </w:t>
      </w:r>
      <w:r w:rsidR="003F12AC" w:rsidRPr="0025230E">
        <w:rPr>
          <w:rFonts w:ascii="Tahoma" w:hAnsi="Tahoma" w:cs="Tahoma"/>
          <w:sz w:val="14"/>
          <w:szCs w:val="14"/>
        </w:rPr>
        <w:t xml:space="preserve">de </w:t>
      </w:r>
      <w:r w:rsidR="00B93837" w:rsidRPr="00B93837">
        <w:rPr>
          <w:rFonts w:ascii="Tahoma" w:hAnsi="Tahoma" w:cs="Tahoma"/>
          <w:sz w:val="14"/>
          <w:szCs w:val="14"/>
        </w:rPr>
        <w:t>7,539,941.72</w:t>
      </w:r>
      <w:r w:rsidR="003D0AA6" w:rsidRPr="0025230E">
        <w:rPr>
          <w:rFonts w:ascii="Tahoma" w:hAnsi="Tahoma" w:cs="Tahoma"/>
          <w:sz w:val="14"/>
          <w:szCs w:val="14"/>
        </w:rPr>
        <w:t xml:space="preserve">, </w:t>
      </w:r>
      <w:r w:rsidRPr="0025230E">
        <w:rPr>
          <w:rFonts w:ascii="Tahoma" w:hAnsi="Tahoma" w:cs="Tahoma"/>
          <w:sz w:val="14"/>
          <w:szCs w:val="14"/>
        </w:rPr>
        <w:t>como se muestra en la siguiente tabla:</w:t>
      </w:r>
    </w:p>
    <w:p w14:paraId="001EDB09" w14:textId="77777777" w:rsidR="00476555" w:rsidRPr="0025230E" w:rsidRDefault="00476555" w:rsidP="00476555">
      <w:pPr>
        <w:pStyle w:val="Sinespaciado"/>
        <w:ind w:left="720"/>
        <w:jc w:val="both"/>
        <w:rPr>
          <w:rFonts w:ascii="Tahoma" w:hAnsi="Tahoma" w:cs="Tahoma"/>
          <w:sz w:val="14"/>
          <w:szCs w:val="14"/>
        </w:rPr>
      </w:pPr>
    </w:p>
    <w:tbl>
      <w:tblPr>
        <w:tblW w:w="9469" w:type="dxa"/>
        <w:tblCellMar>
          <w:left w:w="70" w:type="dxa"/>
          <w:right w:w="70" w:type="dxa"/>
        </w:tblCellMar>
        <w:tblLook w:val="04A0" w:firstRow="1" w:lastRow="0" w:firstColumn="1" w:lastColumn="0" w:noHBand="0" w:noVBand="1"/>
      </w:tblPr>
      <w:tblGrid>
        <w:gridCol w:w="3903"/>
        <w:gridCol w:w="641"/>
        <w:gridCol w:w="1207"/>
        <w:gridCol w:w="1055"/>
        <w:gridCol w:w="815"/>
        <w:gridCol w:w="641"/>
        <w:gridCol w:w="1207"/>
      </w:tblGrid>
      <w:tr w:rsidR="00B93837" w:rsidRPr="00B93837" w14:paraId="710ECBCE" w14:textId="77777777" w:rsidTr="00B93837">
        <w:trPr>
          <w:trHeight w:val="255"/>
        </w:trPr>
        <w:tc>
          <w:tcPr>
            <w:tcW w:w="396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546A7096" w14:textId="77777777" w:rsidR="00B93837" w:rsidRPr="00B93837" w:rsidRDefault="00B93837" w:rsidP="00B93837">
            <w:pPr>
              <w:jc w:val="center"/>
              <w:rPr>
                <w:rFonts w:ascii="Tahoma" w:hAnsi="Tahoma" w:cs="Tahoma"/>
                <w:b/>
                <w:bCs/>
                <w:color w:val="000000"/>
                <w:sz w:val="16"/>
                <w:szCs w:val="16"/>
                <w:lang w:val="es-MX" w:eastAsia="es-MX"/>
              </w:rPr>
            </w:pPr>
            <w:r w:rsidRPr="00B93837">
              <w:rPr>
                <w:rFonts w:ascii="Tahoma" w:hAnsi="Tahoma" w:cs="Tahoma"/>
                <w:b/>
                <w:bCs/>
                <w:color w:val="000000"/>
                <w:sz w:val="16"/>
                <w:szCs w:val="16"/>
                <w:lang w:val="es-MX" w:eastAsia="es-MX"/>
              </w:rPr>
              <w:t xml:space="preserve">CUENTA </w:t>
            </w:r>
            <w:proofErr w:type="gramStart"/>
            <w:r w:rsidRPr="00B93837">
              <w:rPr>
                <w:rFonts w:ascii="Tahoma" w:hAnsi="Tahoma" w:cs="Tahoma"/>
                <w:b/>
                <w:bCs/>
                <w:color w:val="000000"/>
                <w:sz w:val="16"/>
                <w:szCs w:val="16"/>
                <w:lang w:val="es-MX" w:eastAsia="es-MX"/>
              </w:rPr>
              <w:t>( 1</w:t>
            </w:r>
            <w:proofErr w:type="gramEnd"/>
            <w:r w:rsidRPr="00B93837">
              <w:rPr>
                <w:rFonts w:ascii="Tahoma" w:hAnsi="Tahoma" w:cs="Tahoma"/>
                <w:b/>
                <w:bCs/>
                <w:color w:val="000000"/>
                <w:sz w:val="16"/>
                <w:szCs w:val="16"/>
                <w:lang w:val="es-MX" w:eastAsia="es-MX"/>
              </w:rPr>
              <w:t xml:space="preserve"> )</w:t>
            </w:r>
          </w:p>
        </w:tc>
        <w:tc>
          <w:tcPr>
            <w:tcW w:w="642" w:type="dxa"/>
            <w:tcBorders>
              <w:top w:val="single" w:sz="4" w:space="0" w:color="auto"/>
              <w:left w:val="nil"/>
              <w:bottom w:val="single" w:sz="4" w:space="0" w:color="auto"/>
              <w:right w:val="single" w:sz="4" w:space="0" w:color="auto"/>
            </w:tcBorders>
            <w:shd w:val="clear" w:color="auto" w:fill="auto"/>
            <w:vAlign w:val="bottom"/>
            <w:hideMark/>
          </w:tcPr>
          <w:p w14:paraId="126E07DB" w14:textId="77777777" w:rsidR="00B93837" w:rsidRPr="00B93837" w:rsidRDefault="00B93837" w:rsidP="00B93837">
            <w:pPr>
              <w:jc w:val="right"/>
              <w:rPr>
                <w:rFonts w:ascii="Tahoma" w:hAnsi="Tahoma" w:cs="Tahoma"/>
                <w:b/>
                <w:bCs/>
                <w:color w:val="000000"/>
                <w:sz w:val="16"/>
                <w:szCs w:val="16"/>
                <w:lang w:val="es-MX" w:eastAsia="es-MX"/>
              </w:rPr>
            </w:pPr>
            <w:r w:rsidRPr="00B93837">
              <w:rPr>
                <w:rFonts w:ascii="Tahoma" w:hAnsi="Tahoma" w:cs="Tahoma"/>
                <w:b/>
                <w:bCs/>
                <w:color w:val="000000"/>
                <w:sz w:val="16"/>
                <w:szCs w:val="16"/>
                <w:lang w:val="es-MX" w:eastAsia="es-MX"/>
              </w:rPr>
              <w:t>Saldo</w:t>
            </w:r>
          </w:p>
        </w:tc>
        <w:tc>
          <w:tcPr>
            <w:tcW w:w="1179" w:type="dxa"/>
            <w:tcBorders>
              <w:top w:val="single" w:sz="4" w:space="0" w:color="auto"/>
              <w:left w:val="nil"/>
              <w:bottom w:val="single" w:sz="4" w:space="0" w:color="auto"/>
              <w:right w:val="single" w:sz="4" w:space="0" w:color="auto"/>
            </w:tcBorders>
            <w:shd w:val="clear" w:color="auto" w:fill="auto"/>
            <w:vAlign w:val="bottom"/>
            <w:hideMark/>
          </w:tcPr>
          <w:p w14:paraId="22301C79" w14:textId="77777777" w:rsidR="00B93837" w:rsidRPr="00B93837" w:rsidRDefault="00B93837" w:rsidP="00B93837">
            <w:pPr>
              <w:rPr>
                <w:rFonts w:ascii="Tahoma" w:hAnsi="Tahoma" w:cs="Tahoma"/>
                <w:b/>
                <w:bCs/>
                <w:color w:val="000000"/>
                <w:sz w:val="16"/>
                <w:szCs w:val="16"/>
                <w:lang w:val="es-MX" w:eastAsia="es-MX"/>
              </w:rPr>
            </w:pPr>
            <w:r w:rsidRPr="00B93837">
              <w:rPr>
                <w:rFonts w:ascii="Tahoma" w:hAnsi="Tahoma" w:cs="Tahoma"/>
                <w:b/>
                <w:bCs/>
                <w:color w:val="000000"/>
                <w:sz w:val="16"/>
                <w:szCs w:val="16"/>
                <w:lang w:val="es-MX" w:eastAsia="es-MX"/>
              </w:rPr>
              <w:t>Anterior</w:t>
            </w:r>
          </w:p>
        </w:tc>
        <w:tc>
          <w:tcPr>
            <w:tcW w:w="1048" w:type="dxa"/>
            <w:tcBorders>
              <w:top w:val="single" w:sz="4" w:space="0" w:color="auto"/>
              <w:left w:val="nil"/>
              <w:bottom w:val="single" w:sz="4" w:space="0" w:color="auto"/>
              <w:right w:val="single" w:sz="4" w:space="0" w:color="auto"/>
            </w:tcBorders>
            <w:shd w:val="clear" w:color="auto" w:fill="auto"/>
            <w:vAlign w:val="bottom"/>
            <w:hideMark/>
          </w:tcPr>
          <w:p w14:paraId="2AC1257A" w14:textId="77777777" w:rsidR="00B93837" w:rsidRPr="00B93837" w:rsidRDefault="00B93837" w:rsidP="00B93837">
            <w:pPr>
              <w:jc w:val="right"/>
              <w:rPr>
                <w:rFonts w:ascii="Tahoma" w:hAnsi="Tahoma" w:cs="Tahoma"/>
                <w:b/>
                <w:bCs/>
                <w:color w:val="000000"/>
                <w:sz w:val="16"/>
                <w:szCs w:val="16"/>
                <w:lang w:val="es-MX" w:eastAsia="es-MX"/>
              </w:rPr>
            </w:pPr>
            <w:proofErr w:type="spellStart"/>
            <w:r w:rsidRPr="00B93837">
              <w:rPr>
                <w:rFonts w:ascii="Tahoma" w:hAnsi="Tahoma" w:cs="Tahoma"/>
                <w:b/>
                <w:bCs/>
                <w:color w:val="000000"/>
                <w:sz w:val="16"/>
                <w:szCs w:val="16"/>
                <w:lang w:val="es-MX" w:eastAsia="es-MX"/>
              </w:rPr>
              <w:t>Movi</w:t>
            </w:r>
            <w:proofErr w:type="spellEnd"/>
          </w:p>
        </w:tc>
        <w:tc>
          <w:tcPr>
            <w:tcW w:w="816" w:type="dxa"/>
            <w:tcBorders>
              <w:top w:val="single" w:sz="4" w:space="0" w:color="auto"/>
              <w:left w:val="nil"/>
              <w:bottom w:val="single" w:sz="4" w:space="0" w:color="auto"/>
              <w:right w:val="single" w:sz="4" w:space="0" w:color="auto"/>
            </w:tcBorders>
            <w:shd w:val="clear" w:color="auto" w:fill="auto"/>
            <w:vAlign w:val="bottom"/>
            <w:hideMark/>
          </w:tcPr>
          <w:p w14:paraId="4EC772CA" w14:textId="77777777" w:rsidR="00B93837" w:rsidRPr="00B93837" w:rsidRDefault="00B93837" w:rsidP="00B93837">
            <w:pPr>
              <w:rPr>
                <w:rFonts w:ascii="Tahoma" w:hAnsi="Tahoma" w:cs="Tahoma"/>
                <w:b/>
                <w:bCs/>
                <w:color w:val="000000"/>
                <w:sz w:val="16"/>
                <w:szCs w:val="16"/>
                <w:lang w:val="es-MX" w:eastAsia="es-MX"/>
              </w:rPr>
            </w:pPr>
            <w:proofErr w:type="spellStart"/>
            <w:r w:rsidRPr="00B93837">
              <w:rPr>
                <w:rFonts w:ascii="Tahoma" w:hAnsi="Tahoma" w:cs="Tahoma"/>
                <w:b/>
                <w:bCs/>
                <w:color w:val="000000"/>
                <w:sz w:val="16"/>
                <w:szCs w:val="16"/>
                <w:lang w:val="es-MX" w:eastAsia="es-MX"/>
              </w:rPr>
              <w:t>mientos</w:t>
            </w:r>
            <w:proofErr w:type="spellEnd"/>
          </w:p>
        </w:tc>
        <w:tc>
          <w:tcPr>
            <w:tcW w:w="642" w:type="dxa"/>
            <w:tcBorders>
              <w:top w:val="single" w:sz="4" w:space="0" w:color="auto"/>
              <w:left w:val="nil"/>
              <w:bottom w:val="single" w:sz="4" w:space="0" w:color="auto"/>
              <w:right w:val="single" w:sz="4" w:space="0" w:color="auto"/>
            </w:tcBorders>
            <w:shd w:val="clear" w:color="auto" w:fill="auto"/>
            <w:vAlign w:val="bottom"/>
            <w:hideMark/>
          </w:tcPr>
          <w:p w14:paraId="548B956F" w14:textId="77777777" w:rsidR="00B93837" w:rsidRPr="00B93837" w:rsidRDefault="00B93837" w:rsidP="00B93837">
            <w:pPr>
              <w:jc w:val="right"/>
              <w:rPr>
                <w:rFonts w:ascii="Tahoma" w:hAnsi="Tahoma" w:cs="Tahoma"/>
                <w:b/>
                <w:bCs/>
                <w:color w:val="000000"/>
                <w:sz w:val="16"/>
                <w:szCs w:val="16"/>
                <w:lang w:val="es-MX" w:eastAsia="es-MX"/>
              </w:rPr>
            </w:pPr>
            <w:r w:rsidRPr="00B93837">
              <w:rPr>
                <w:rFonts w:ascii="Tahoma" w:hAnsi="Tahoma" w:cs="Tahoma"/>
                <w:b/>
                <w:bCs/>
                <w:color w:val="000000"/>
                <w:sz w:val="16"/>
                <w:szCs w:val="16"/>
                <w:lang w:val="es-MX" w:eastAsia="es-MX"/>
              </w:rPr>
              <w:t>Saldo</w:t>
            </w:r>
          </w:p>
        </w:tc>
        <w:tc>
          <w:tcPr>
            <w:tcW w:w="1179" w:type="dxa"/>
            <w:tcBorders>
              <w:top w:val="single" w:sz="4" w:space="0" w:color="auto"/>
              <w:left w:val="nil"/>
              <w:bottom w:val="single" w:sz="4" w:space="0" w:color="auto"/>
              <w:right w:val="single" w:sz="4" w:space="0" w:color="auto"/>
            </w:tcBorders>
            <w:shd w:val="clear" w:color="auto" w:fill="auto"/>
            <w:vAlign w:val="bottom"/>
            <w:hideMark/>
          </w:tcPr>
          <w:p w14:paraId="09F0AC4D" w14:textId="77777777" w:rsidR="00B93837" w:rsidRPr="00B93837" w:rsidRDefault="00B93837" w:rsidP="00B93837">
            <w:pPr>
              <w:rPr>
                <w:rFonts w:ascii="Tahoma" w:hAnsi="Tahoma" w:cs="Tahoma"/>
                <w:b/>
                <w:bCs/>
                <w:color w:val="000000"/>
                <w:sz w:val="16"/>
                <w:szCs w:val="16"/>
                <w:lang w:val="es-MX" w:eastAsia="es-MX"/>
              </w:rPr>
            </w:pPr>
            <w:r w:rsidRPr="00B93837">
              <w:rPr>
                <w:rFonts w:ascii="Tahoma" w:hAnsi="Tahoma" w:cs="Tahoma"/>
                <w:b/>
                <w:bCs/>
                <w:color w:val="000000"/>
                <w:sz w:val="16"/>
                <w:szCs w:val="16"/>
                <w:lang w:val="es-MX" w:eastAsia="es-MX"/>
              </w:rPr>
              <w:t>Actual</w:t>
            </w:r>
          </w:p>
        </w:tc>
      </w:tr>
      <w:tr w:rsidR="00B93837" w:rsidRPr="00B93837" w14:paraId="2A0A6AA6" w14:textId="77777777" w:rsidTr="00B93837">
        <w:trPr>
          <w:trHeight w:val="255"/>
        </w:trPr>
        <w:tc>
          <w:tcPr>
            <w:tcW w:w="3963" w:type="dxa"/>
            <w:vMerge/>
            <w:tcBorders>
              <w:top w:val="single" w:sz="4" w:space="0" w:color="auto"/>
              <w:left w:val="single" w:sz="4" w:space="0" w:color="auto"/>
              <w:bottom w:val="single" w:sz="4" w:space="0" w:color="auto"/>
              <w:right w:val="single" w:sz="4" w:space="0" w:color="auto"/>
            </w:tcBorders>
            <w:vAlign w:val="center"/>
            <w:hideMark/>
          </w:tcPr>
          <w:p w14:paraId="5FAD82C3" w14:textId="77777777" w:rsidR="00B93837" w:rsidRPr="00B93837" w:rsidRDefault="00B93837" w:rsidP="00B93837">
            <w:pPr>
              <w:rPr>
                <w:rFonts w:ascii="Tahoma" w:hAnsi="Tahoma" w:cs="Tahoma"/>
                <w:b/>
                <w:bCs/>
                <w:color w:val="000000"/>
                <w:sz w:val="16"/>
                <w:szCs w:val="16"/>
                <w:lang w:val="es-MX" w:eastAsia="es-MX"/>
              </w:rPr>
            </w:pPr>
          </w:p>
        </w:tc>
        <w:tc>
          <w:tcPr>
            <w:tcW w:w="642" w:type="dxa"/>
            <w:tcBorders>
              <w:top w:val="nil"/>
              <w:left w:val="nil"/>
              <w:bottom w:val="single" w:sz="4" w:space="0" w:color="auto"/>
              <w:right w:val="single" w:sz="4" w:space="0" w:color="auto"/>
            </w:tcBorders>
            <w:shd w:val="clear" w:color="auto" w:fill="auto"/>
            <w:vAlign w:val="bottom"/>
            <w:hideMark/>
          </w:tcPr>
          <w:p w14:paraId="1E7E6675" w14:textId="77777777" w:rsidR="00B93837" w:rsidRPr="00B93837" w:rsidRDefault="00B93837" w:rsidP="00B93837">
            <w:pPr>
              <w:jc w:val="center"/>
              <w:rPr>
                <w:rFonts w:ascii="Tahoma" w:hAnsi="Tahoma" w:cs="Tahoma"/>
                <w:color w:val="000000"/>
                <w:sz w:val="16"/>
                <w:szCs w:val="16"/>
                <w:lang w:val="es-MX" w:eastAsia="es-MX"/>
              </w:rPr>
            </w:pPr>
            <w:r w:rsidRPr="00B93837">
              <w:rPr>
                <w:rFonts w:ascii="Tahoma" w:hAnsi="Tahoma" w:cs="Tahoma"/>
                <w:color w:val="000000"/>
                <w:sz w:val="16"/>
                <w:szCs w:val="16"/>
                <w:lang w:val="es-MX" w:eastAsia="es-MX"/>
              </w:rPr>
              <w:t>Debe</w:t>
            </w:r>
          </w:p>
        </w:tc>
        <w:tc>
          <w:tcPr>
            <w:tcW w:w="1179" w:type="dxa"/>
            <w:tcBorders>
              <w:top w:val="nil"/>
              <w:left w:val="nil"/>
              <w:bottom w:val="single" w:sz="4" w:space="0" w:color="auto"/>
              <w:right w:val="single" w:sz="4" w:space="0" w:color="auto"/>
            </w:tcBorders>
            <w:shd w:val="clear" w:color="auto" w:fill="auto"/>
            <w:vAlign w:val="bottom"/>
            <w:hideMark/>
          </w:tcPr>
          <w:p w14:paraId="722D5464" w14:textId="77777777" w:rsidR="00B93837" w:rsidRPr="00B93837" w:rsidRDefault="00B93837" w:rsidP="00B93837">
            <w:pPr>
              <w:jc w:val="center"/>
              <w:rPr>
                <w:rFonts w:ascii="Tahoma" w:hAnsi="Tahoma" w:cs="Tahoma"/>
                <w:color w:val="000000"/>
                <w:sz w:val="16"/>
                <w:szCs w:val="16"/>
                <w:lang w:val="es-MX" w:eastAsia="es-MX"/>
              </w:rPr>
            </w:pPr>
            <w:r w:rsidRPr="00B93837">
              <w:rPr>
                <w:rFonts w:ascii="Tahoma" w:hAnsi="Tahoma" w:cs="Tahoma"/>
                <w:color w:val="000000"/>
                <w:sz w:val="16"/>
                <w:szCs w:val="16"/>
                <w:lang w:val="es-MX" w:eastAsia="es-MX"/>
              </w:rPr>
              <w:t>Haber</w:t>
            </w:r>
          </w:p>
        </w:tc>
        <w:tc>
          <w:tcPr>
            <w:tcW w:w="1048" w:type="dxa"/>
            <w:tcBorders>
              <w:top w:val="nil"/>
              <w:left w:val="nil"/>
              <w:bottom w:val="single" w:sz="4" w:space="0" w:color="auto"/>
              <w:right w:val="single" w:sz="4" w:space="0" w:color="auto"/>
            </w:tcBorders>
            <w:shd w:val="clear" w:color="auto" w:fill="auto"/>
            <w:vAlign w:val="bottom"/>
            <w:hideMark/>
          </w:tcPr>
          <w:p w14:paraId="500B81E1" w14:textId="77777777" w:rsidR="00B93837" w:rsidRPr="00B93837" w:rsidRDefault="00B93837" w:rsidP="00B93837">
            <w:pPr>
              <w:jc w:val="center"/>
              <w:rPr>
                <w:rFonts w:ascii="Tahoma" w:hAnsi="Tahoma" w:cs="Tahoma"/>
                <w:color w:val="000000"/>
                <w:sz w:val="16"/>
                <w:szCs w:val="16"/>
                <w:lang w:val="es-MX" w:eastAsia="es-MX"/>
              </w:rPr>
            </w:pPr>
            <w:r w:rsidRPr="00B93837">
              <w:rPr>
                <w:rFonts w:ascii="Tahoma" w:hAnsi="Tahoma" w:cs="Tahoma"/>
                <w:color w:val="000000"/>
                <w:sz w:val="16"/>
                <w:szCs w:val="16"/>
                <w:lang w:val="es-MX" w:eastAsia="es-MX"/>
              </w:rPr>
              <w:t>Debe</w:t>
            </w:r>
          </w:p>
        </w:tc>
        <w:tc>
          <w:tcPr>
            <w:tcW w:w="816" w:type="dxa"/>
            <w:tcBorders>
              <w:top w:val="nil"/>
              <w:left w:val="nil"/>
              <w:bottom w:val="single" w:sz="4" w:space="0" w:color="auto"/>
              <w:right w:val="single" w:sz="4" w:space="0" w:color="auto"/>
            </w:tcBorders>
            <w:shd w:val="clear" w:color="auto" w:fill="auto"/>
            <w:vAlign w:val="bottom"/>
            <w:hideMark/>
          </w:tcPr>
          <w:p w14:paraId="648270D3" w14:textId="77777777" w:rsidR="00B93837" w:rsidRPr="00B93837" w:rsidRDefault="00B93837" w:rsidP="00B93837">
            <w:pPr>
              <w:jc w:val="center"/>
              <w:rPr>
                <w:rFonts w:ascii="Tahoma" w:hAnsi="Tahoma" w:cs="Tahoma"/>
                <w:color w:val="000000"/>
                <w:sz w:val="16"/>
                <w:szCs w:val="16"/>
                <w:lang w:val="es-MX" w:eastAsia="es-MX"/>
              </w:rPr>
            </w:pPr>
            <w:r w:rsidRPr="00B93837">
              <w:rPr>
                <w:rFonts w:ascii="Tahoma" w:hAnsi="Tahoma" w:cs="Tahoma"/>
                <w:color w:val="000000"/>
                <w:sz w:val="16"/>
                <w:szCs w:val="16"/>
                <w:lang w:val="es-MX" w:eastAsia="es-MX"/>
              </w:rPr>
              <w:t>Haber</w:t>
            </w:r>
          </w:p>
        </w:tc>
        <w:tc>
          <w:tcPr>
            <w:tcW w:w="642" w:type="dxa"/>
            <w:tcBorders>
              <w:top w:val="nil"/>
              <w:left w:val="nil"/>
              <w:bottom w:val="single" w:sz="4" w:space="0" w:color="auto"/>
              <w:right w:val="single" w:sz="4" w:space="0" w:color="auto"/>
            </w:tcBorders>
            <w:shd w:val="clear" w:color="auto" w:fill="auto"/>
            <w:vAlign w:val="bottom"/>
            <w:hideMark/>
          </w:tcPr>
          <w:p w14:paraId="7B2F318E" w14:textId="77777777" w:rsidR="00B93837" w:rsidRPr="00B93837" w:rsidRDefault="00B93837" w:rsidP="00B93837">
            <w:pPr>
              <w:jc w:val="center"/>
              <w:rPr>
                <w:rFonts w:ascii="Tahoma" w:hAnsi="Tahoma" w:cs="Tahoma"/>
                <w:color w:val="000000"/>
                <w:sz w:val="16"/>
                <w:szCs w:val="16"/>
                <w:lang w:val="es-MX" w:eastAsia="es-MX"/>
              </w:rPr>
            </w:pPr>
            <w:r w:rsidRPr="00B93837">
              <w:rPr>
                <w:rFonts w:ascii="Tahoma" w:hAnsi="Tahoma" w:cs="Tahoma"/>
                <w:color w:val="000000"/>
                <w:sz w:val="16"/>
                <w:szCs w:val="16"/>
                <w:lang w:val="es-MX" w:eastAsia="es-MX"/>
              </w:rPr>
              <w:t>Debe</w:t>
            </w:r>
          </w:p>
        </w:tc>
        <w:tc>
          <w:tcPr>
            <w:tcW w:w="1179" w:type="dxa"/>
            <w:tcBorders>
              <w:top w:val="nil"/>
              <w:left w:val="nil"/>
              <w:bottom w:val="single" w:sz="4" w:space="0" w:color="auto"/>
              <w:right w:val="single" w:sz="4" w:space="0" w:color="auto"/>
            </w:tcBorders>
            <w:shd w:val="clear" w:color="auto" w:fill="auto"/>
            <w:vAlign w:val="bottom"/>
            <w:hideMark/>
          </w:tcPr>
          <w:p w14:paraId="5C8D0BCC" w14:textId="77777777" w:rsidR="00B93837" w:rsidRPr="00B93837" w:rsidRDefault="00B93837" w:rsidP="00B93837">
            <w:pPr>
              <w:jc w:val="center"/>
              <w:rPr>
                <w:rFonts w:ascii="Tahoma" w:hAnsi="Tahoma" w:cs="Tahoma"/>
                <w:color w:val="000000"/>
                <w:sz w:val="16"/>
                <w:szCs w:val="16"/>
                <w:lang w:val="es-MX" w:eastAsia="es-MX"/>
              </w:rPr>
            </w:pPr>
            <w:r w:rsidRPr="00B93837">
              <w:rPr>
                <w:rFonts w:ascii="Tahoma" w:hAnsi="Tahoma" w:cs="Tahoma"/>
                <w:color w:val="000000"/>
                <w:sz w:val="16"/>
                <w:szCs w:val="16"/>
                <w:lang w:val="es-MX" w:eastAsia="es-MX"/>
              </w:rPr>
              <w:t>Haber</w:t>
            </w:r>
          </w:p>
        </w:tc>
      </w:tr>
      <w:tr w:rsidR="00B93837" w:rsidRPr="00B93837" w14:paraId="2B42BAF7" w14:textId="77777777" w:rsidTr="00B93837">
        <w:trPr>
          <w:trHeight w:val="255"/>
        </w:trPr>
        <w:tc>
          <w:tcPr>
            <w:tcW w:w="3963" w:type="dxa"/>
            <w:tcBorders>
              <w:top w:val="nil"/>
              <w:left w:val="single" w:sz="4" w:space="0" w:color="auto"/>
              <w:bottom w:val="single" w:sz="4" w:space="0" w:color="auto"/>
              <w:right w:val="single" w:sz="4" w:space="0" w:color="auto"/>
            </w:tcBorders>
            <w:shd w:val="clear" w:color="auto" w:fill="auto"/>
            <w:vAlign w:val="bottom"/>
            <w:hideMark/>
          </w:tcPr>
          <w:p w14:paraId="6CAA3E77" w14:textId="77777777" w:rsidR="00B93837" w:rsidRPr="00B93837" w:rsidRDefault="00B93837" w:rsidP="00B93837">
            <w:pPr>
              <w:rPr>
                <w:rFonts w:ascii="Tahoma" w:hAnsi="Tahoma" w:cs="Tahoma"/>
                <w:color w:val="000000"/>
                <w:sz w:val="16"/>
                <w:szCs w:val="16"/>
                <w:lang w:val="es-MX" w:eastAsia="es-MX"/>
              </w:rPr>
            </w:pPr>
            <w:r w:rsidRPr="00B93837">
              <w:rPr>
                <w:rFonts w:ascii="Tahoma" w:hAnsi="Tahoma" w:cs="Tahoma"/>
                <w:color w:val="000000"/>
                <w:sz w:val="16"/>
                <w:szCs w:val="16"/>
                <w:lang w:val="es-MX" w:eastAsia="es-MX"/>
              </w:rPr>
              <w:t>PORCIÓN A CORTO PLAZO DE LA DEUDA PÚBLICA INTERNA</w:t>
            </w:r>
          </w:p>
        </w:tc>
        <w:tc>
          <w:tcPr>
            <w:tcW w:w="642" w:type="dxa"/>
            <w:tcBorders>
              <w:top w:val="nil"/>
              <w:left w:val="nil"/>
              <w:bottom w:val="single" w:sz="4" w:space="0" w:color="auto"/>
              <w:right w:val="single" w:sz="4" w:space="0" w:color="auto"/>
            </w:tcBorders>
            <w:shd w:val="clear" w:color="auto" w:fill="auto"/>
            <w:vAlign w:val="bottom"/>
            <w:hideMark/>
          </w:tcPr>
          <w:p w14:paraId="5A2B451A"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0.00</w:t>
            </w:r>
          </w:p>
        </w:tc>
        <w:tc>
          <w:tcPr>
            <w:tcW w:w="1179" w:type="dxa"/>
            <w:tcBorders>
              <w:top w:val="nil"/>
              <w:left w:val="nil"/>
              <w:bottom w:val="single" w:sz="4" w:space="0" w:color="auto"/>
              <w:right w:val="single" w:sz="4" w:space="0" w:color="auto"/>
            </w:tcBorders>
            <w:shd w:val="clear" w:color="auto" w:fill="auto"/>
            <w:vAlign w:val="bottom"/>
            <w:hideMark/>
          </w:tcPr>
          <w:p w14:paraId="4906E99C"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7,827,008.23</w:t>
            </w:r>
          </w:p>
        </w:tc>
        <w:tc>
          <w:tcPr>
            <w:tcW w:w="1048" w:type="dxa"/>
            <w:tcBorders>
              <w:top w:val="nil"/>
              <w:left w:val="nil"/>
              <w:bottom w:val="single" w:sz="4" w:space="0" w:color="auto"/>
              <w:right w:val="single" w:sz="4" w:space="0" w:color="auto"/>
            </w:tcBorders>
            <w:shd w:val="clear" w:color="auto" w:fill="auto"/>
            <w:vAlign w:val="bottom"/>
            <w:hideMark/>
          </w:tcPr>
          <w:p w14:paraId="293CE67B"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287,066.51</w:t>
            </w:r>
          </w:p>
        </w:tc>
        <w:tc>
          <w:tcPr>
            <w:tcW w:w="816" w:type="dxa"/>
            <w:tcBorders>
              <w:top w:val="nil"/>
              <w:left w:val="nil"/>
              <w:bottom w:val="single" w:sz="4" w:space="0" w:color="auto"/>
              <w:right w:val="single" w:sz="4" w:space="0" w:color="auto"/>
            </w:tcBorders>
            <w:shd w:val="clear" w:color="auto" w:fill="auto"/>
            <w:vAlign w:val="bottom"/>
            <w:hideMark/>
          </w:tcPr>
          <w:p w14:paraId="2062CA3D"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0.00</w:t>
            </w:r>
          </w:p>
        </w:tc>
        <w:tc>
          <w:tcPr>
            <w:tcW w:w="642" w:type="dxa"/>
            <w:tcBorders>
              <w:top w:val="nil"/>
              <w:left w:val="nil"/>
              <w:bottom w:val="single" w:sz="4" w:space="0" w:color="auto"/>
              <w:right w:val="single" w:sz="4" w:space="0" w:color="auto"/>
            </w:tcBorders>
            <w:shd w:val="clear" w:color="auto" w:fill="auto"/>
            <w:vAlign w:val="bottom"/>
            <w:hideMark/>
          </w:tcPr>
          <w:p w14:paraId="08F53991"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0.00</w:t>
            </w:r>
          </w:p>
        </w:tc>
        <w:tc>
          <w:tcPr>
            <w:tcW w:w="1179" w:type="dxa"/>
            <w:tcBorders>
              <w:top w:val="nil"/>
              <w:left w:val="nil"/>
              <w:bottom w:val="single" w:sz="4" w:space="0" w:color="auto"/>
              <w:right w:val="single" w:sz="4" w:space="0" w:color="auto"/>
            </w:tcBorders>
            <w:shd w:val="clear" w:color="auto" w:fill="auto"/>
            <w:vAlign w:val="bottom"/>
            <w:hideMark/>
          </w:tcPr>
          <w:p w14:paraId="42AE1404"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7,539,941.72</w:t>
            </w:r>
          </w:p>
        </w:tc>
      </w:tr>
      <w:tr w:rsidR="00B93837" w:rsidRPr="00B93837" w14:paraId="65824EAF" w14:textId="77777777" w:rsidTr="00B93837">
        <w:trPr>
          <w:trHeight w:val="255"/>
        </w:trPr>
        <w:tc>
          <w:tcPr>
            <w:tcW w:w="3963" w:type="dxa"/>
            <w:tcBorders>
              <w:top w:val="nil"/>
              <w:left w:val="single" w:sz="4" w:space="0" w:color="auto"/>
              <w:bottom w:val="single" w:sz="4" w:space="0" w:color="auto"/>
              <w:right w:val="single" w:sz="4" w:space="0" w:color="auto"/>
            </w:tcBorders>
            <w:shd w:val="clear" w:color="auto" w:fill="auto"/>
            <w:vAlign w:val="bottom"/>
            <w:hideMark/>
          </w:tcPr>
          <w:p w14:paraId="3A0B6395" w14:textId="77777777" w:rsidR="00B93837" w:rsidRPr="00B93837" w:rsidRDefault="00B93837" w:rsidP="00B93837">
            <w:pPr>
              <w:rPr>
                <w:rFonts w:ascii="Tahoma" w:hAnsi="Tahoma" w:cs="Tahoma"/>
                <w:b/>
                <w:bCs/>
                <w:color w:val="000000"/>
                <w:sz w:val="16"/>
                <w:szCs w:val="16"/>
                <w:lang w:val="es-MX" w:eastAsia="es-MX"/>
              </w:rPr>
            </w:pPr>
            <w:r w:rsidRPr="00B93837">
              <w:rPr>
                <w:rFonts w:ascii="Tahoma" w:hAnsi="Tahoma" w:cs="Tahoma"/>
                <w:b/>
                <w:bCs/>
                <w:color w:val="000000"/>
                <w:sz w:val="16"/>
                <w:szCs w:val="16"/>
                <w:lang w:val="es-MX" w:eastAsia="es-MX"/>
              </w:rPr>
              <w:t> </w:t>
            </w:r>
          </w:p>
        </w:tc>
        <w:tc>
          <w:tcPr>
            <w:tcW w:w="642" w:type="dxa"/>
            <w:tcBorders>
              <w:top w:val="nil"/>
              <w:left w:val="nil"/>
              <w:bottom w:val="single" w:sz="4" w:space="0" w:color="auto"/>
              <w:right w:val="single" w:sz="4" w:space="0" w:color="auto"/>
            </w:tcBorders>
            <w:shd w:val="clear" w:color="auto" w:fill="auto"/>
            <w:vAlign w:val="bottom"/>
            <w:hideMark/>
          </w:tcPr>
          <w:p w14:paraId="61F81A67" w14:textId="77777777" w:rsidR="00B93837" w:rsidRPr="00B93837" w:rsidRDefault="00B93837" w:rsidP="00B93837">
            <w:pPr>
              <w:rPr>
                <w:rFonts w:ascii="Tahoma" w:hAnsi="Tahoma" w:cs="Tahoma"/>
                <w:b/>
                <w:bCs/>
                <w:color w:val="000000"/>
                <w:sz w:val="16"/>
                <w:szCs w:val="16"/>
                <w:lang w:val="es-MX" w:eastAsia="es-MX"/>
              </w:rPr>
            </w:pPr>
            <w:r w:rsidRPr="00B93837">
              <w:rPr>
                <w:rFonts w:ascii="Tahoma" w:hAnsi="Tahoma" w:cs="Tahoma"/>
                <w:b/>
                <w:bCs/>
                <w:color w:val="000000"/>
                <w:sz w:val="16"/>
                <w:szCs w:val="16"/>
                <w:lang w:val="es-MX" w:eastAsia="es-MX"/>
              </w:rPr>
              <w:t> </w:t>
            </w:r>
          </w:p>
        </w:tc>
        <w:tc>
          <w:tcPr>
            <w:tcW w:w="1179" w:type="dxa"/>
            <w:tcBorders>
              <w:top w:val="nil"/>
              <w:left w:val="nil"/>
              <w:bottom w:val="single" w:sz="4" w:space="0" w:color="auto"/>
              <w:right w:val="single" w:sz="4" w:space="0" w:color="auto"/>
            </w:tcBorders>
            <w:shd w:val="clear" w:color="auto" w:fill="auto"/>
            <w:vAlign w:val="bottom"/>
            <w:hideMark/>
          </w:tcPr>
          <w:p w14:paraId="0619C201" w14:textId="77777777" w:rsidR="00B93837" w:rsidRPr="00B93837" w:rsidRDefault="00B93837" w:rsidP="00B93837">
            <w:pPr>
              <w:rPr>
                <w:rFonts w:ascii="Tahoma" w:hAnsi="Tahoma" w:cs="Tahoma"/>
                <w:b/>
                <w:bCs/>
                <w:color w:val="000000"/>
                <w:sz w:val="16"/>
                <w:szCs w:val="16"/>
                <w:lang w:val="es-MX" w:eastAsia="es-MX"/>
              </w:rPr>
            </w:pPr>
            <w:r w:rsidRPr="00B93837">
              <w:rPr>
                <w:rFonts w:ascii="Tahoma" w:hAnsi="Tahoma" w:cs="Tahoma"/>
                <w:b/>
                <w:bCs/>
                <w:color w:val="000000"/>
                <w:sz w:val="16"/>
                <w:szCs w:val="16"/>
                <w:lang w:val="es-MX" w:eastAsia="es-MX"/>
              </w:rPr>
              <w:t> </w:t>
            </w:r>
          </w:p>
        </w:tc>
        <w:tc>
          <w:tcPr>
            <w:tcW w:w="1048" w:type="dxa"/>
            <w:tcBorders>
              <w:top w:val="nil"/>
              <w:left w:val="nil"/>
              <w:bottom w:val="single" w:sz="4" w:space="0" w:color="auto"/>
              <w:right w:val="single" w:sz="4" w:space="0" w:color="auto"/>
            </w:tcBorders>
            <w:shd w:val="clear" w:color="auto" w:fill="auto"/>
            <w:vAlign w:val="bottom"/>
            <w:hideMark/>
          </w:tcPr>
          <w:p w14:paraId="25345903" w14:textId="77777777" w:rsidR="00B93837" w:rsidRPr="00B93837" w:rsidRDefault="00B93837" w:rsidP="00B93837">
            <w:pPr>
              <w:rPr>
                <w:rFonts w:ascii="Tahoma" w:hAnsi="Tahoma" w:cs="Tahoma"/>
                <w:b/>
                <w:bCs/>
                <w:color w:val="000000"/>
                <w:sz w:val="16"/>
                <w:szCs w:val="16"/>
                <w:lang w:val="es-MX" w:eastAsia="es-MX"/>
              </w:rPr>
            </w:pPr>
            <w:r w:rsidRPr="00B93837">
              <w:rPr>
                <w:rFonts w:ascii="Tahoma" w:hAnsi="Tahoma" w:cs="Tahoma"/>
                <w:b/>
                <w:bCs/>
                <w:color w:val="000000"/>
                <w:sz w:val="16"/>
                <w:szCs w:val="16"/>
                <w:lang w:val="es-MX" w:eastAsia="es-MX"/>
              </w:rPr>
              <w:t> </w:t>
            </w:r>
          </w:p>
        </w:tc>
        <w:tc>
          <w:tcPr>
            <w:tcW w:w="816" w:type="dxa"/>
            <w:tcBorders>
              <w:top w:val="nil"/>
              <w:left w:val="nil"/>
              <w:bottom w:val="single" w:sz="4" w:space="0" w:color="auto"/>
              <w:right w:val="single" w:sz="4" w:space="0" w:color="auto"/>
            </w:tcBorders>
            <w:shd w:val="clear" w:color="auto" w:fill="auto"/>
            <w:vAlign w:val="bottom"/>
            <w:hideMark/>
          </w:tcPr>
          <w:p w14:paraId="644787DA" w14:textId="77777777" w:rsidR="00B93837" w:rsidRPr="00B93837" w:rsidRDefault="00B93837" w:rsidP="00B93837">
            <w:pPr>
              <w:rPr>
                <w:rFonts w:ascii="Tahoma" w:hAnsi="Tahoma" w:cs="Tahoma"/>
                <w:b/>
                <w:bCs/>
                <w:color w:val="000000"/>
                <w:sz w:val="16"/>
                <w:szCs w:val="16"/>
                <w:lang w:val="es-MX" w:eastAsia="es-MX"/>
              </w:rPr>
            </w:pPr>
            <w:r w:rsidRPr="00B93837">
              <w:rPr>
                <w:rFonts w:ascii="Tahoma" w:hAnsi="Tahoma" w:cs="Tahoma"/>
                <w:b/>
                <w:bCs/>
                <w:color w:val="000000"/>
                <w:sz w:val="16"/>
                <w:szCs w:val="16"/>
                <w:lang w:val="es-MX" w:eastAsia="es-MX"/>
              </w:rPr>
              <w:t> </w:t>
            </w:r>
          </w:p>
        </w:tc>
        <w:tc>
          <w:tcPr>
            <w:tcW w:w="642" w:type="dxa"/>
            <w:tcBorders>
              <w:top w:val="nil"/>
              <w:left w:val="nil"/>
              <w:bottom w:val="single" w:sz="4" w:space="0" w:color="auto"/>
              <w:right w:val="single" w:sz="4" w:space="0" w:color="auto"/>
            </w:tcBorders>
            <w:shd w:val="clear" w:color="auto" w:fill="auto"/>
            <w:vAlign w:val="bottom"/>
            <w:hideMark/>
          </w:tcPr>
          <w:p w14:paraId="2733A624" w14:textId="77777777" w:rsidR="00B93837" w:rsidRPr="00B93837" w:rsidRDefault="00B93837" w:rsidP="00B93837">
            <w:pPr>
              <w:rPr>
                <w:rFonts w:ascii="Tahoma" w:hAnsi="Tahoma" w:cs="Tahoma"/>
                <w:b/>
                <w:bCs/>
                <w:color w:val="000000"/>
                <w:sz w:val="16"/>
                <w:szCs w:val="16"/>
                <w:lang w:val="es-MX" w:eastAsia="es-MX"/>
              </w:rPr>
            </w:pPr>
            <w:r w:rsidRPr="00B93837">
              <w:rPr>
                <w:rFonts w:ascii="Tahoma" w:hAnsi="Tahoma" w:cs="Tahoma"/>
                <w:b/>
                <w:bCs/>
                <w:color w:val="000000"/>
                <w:sz w:val="16"/>
                <w:szCs w:val="16"/>
                <w:lang w:val="es-MX" w:eastAsia="es-MX"/>
              </w:rPr>
              <w:t> </w:t>
            </w:r>
          </w:p>
        </w:tc>
        <w:tc>
          <w:tcPr>
            <w:tcW w:w="1179" w:type="dxa"/>
            <w:tcBorders>
              <w:top w:val="nil"/>
              <w:left w:val="nil"/>
              <w:bottom w:val="single" w:sz="4" w:space="0" w:color="auto"/>
              <w:right w:val="single" w:sz="4" w:space="0" w:color="auto"/>
            </w:tcBorders>
            <w:shd w:val="clear" w:color="auto" w:fill="auto"/>
            <w:vAlign w:val="bottom"/>
            <w:hideMark/>
          </w:tcPr>
          <w:p w14:paraId="037974CB" w14:textId="77777777" w:rsidR="00B93837" w:rsidRPr="00B93837" w:rsidRDefault="00B93837" w:rsidP="00B93837">
            <w:pPr>
              <w:rPr>
                <w:rFonts w:ascii="Tahoma" w:hAnsi="Tahoma" w:cs="Tahoma"/>
                <w:b/>
                <w:bCs/>
                <w:color w:val="000000"/>
                <w:sz w:val="16"/>
                <w:szCs w:val="16"/>
                <w:lang w:val="es-MX" w:eastAsia="es-MX"/>
              </w:rPr>
            </w:pPr>
            <w:r w:rsidRPr="00B93837">
              <w:rPr>
                <w:rFonts w:ascii="Tahoma" w:hAnsi="Tahoma" w:cs="Tahoma"/>
                <w:b/>
                <w:bCs/>
                <w:color w:val="000000"/>
                <w:sz w:val="16"/>
                <w:szCs w:val="16"/>
                <w:lang w:val="es-MX" w:eastAsia="es-MX"/>
              </w:rPr>
              <w:t> </w:t>
            </w:r>
          </w:p>
        </w:tc>
      </w:tr>
      <w:tr w:rsidR="00B93837" w:rsidRPr="00B93837" w14:paraId="030B3A16" w14:textId="77777777" w:rsidTr="00B93837">
        <w:trPr>
          <w:trHeight w:val="510"/>
        </w:trPr>
        <w:tc>
          <w:tcPr>
            <w:tcW w:w="3963" w:type="dxa"/>
            <w:tcBorders>
              <w:top w:val="nil"/>
              <w:left w:val="single" w:sz="4" w:space="0" w:color="auto"/>
              <w:bottom w:val="single" w:sz="4" w:space="0" w:color="auto"/>
              <w:right w:val="single" w:sz="4" w:space="0" w:color="auto"/>
            </w:tcBorders>
            <w:shd w:val="clear" w:color="auto" w:fill="auto"/>
            <w:vAlign w:val="bottom"/>
            <w:hideMark/>
          </w:tcPr>
          <w:p w14:paraId="53117F97" w14:textId="77777777" w:rsidR="00B93837" w:rsidRPr="00B93837" w:rsidRDefault="00B93837" w:rsidP="00B93837">
            <w:pPr>
              <w:jc w:val="right"/>
              <w:rPr>
                <w:rFonts w:ascii="Tahoma" w:hAnsi="Tahoma" w:cs="Tahoma"/>
                <w:b/>
                <w:bCs/>
                <w:color w:val="000000"/>
                <w:sz w:val="16"/>
                <w:szCs w:val="16"/>
                <w:lang w:val="es-MX" w:eastAsia="es-MX"/>
              </w:rPr>
            </w:pPr>
            <w:bookmarkStart w:id="1" w:name="_Hlk74565375"/>
            <w:r w:rsidRPr="00B93837">
              <w:rPr>
                <w:rFonts w:ascii="Tahoma" w:hAnsi="Tahoma" w:cs="Tahoma"/>
                <w:b/>
                <w:bCs/>
                <w:color w:val="000000"/>
                <w:sz w:val="16"/>
                <w:szCs w:val="16"/>
                <w:lang w:val="es-MX" w:eastAsia="es-MX"/>
              </w:rPr>
              <w:t>TOTAL</w:t>
            </w:r>
          </w:p>
        </w:tc>
        <w:tc>
          <w:tcPr>
            <w:tcW w:w="642" w:type="dxa"/>
            <w:tcBorders>
              <w:top w:val="nil"/>
              <w:left w:val="nil"/>
              <w:bottom w:val="single" w:sz="4" w:space="0" w:color="auto"/>
              <w:right w:val="single" w:sz="4" w:space="0" w:color="auto"/>
            </w:tcBorders>
            <w:shd w:val="clear" w:color="auto" w:fill="auto"/>
            <w:vAlign w:val="bottom"/>
            <w:hideMark/>
          </w:tcPr>
          <w:p w14:paraId="6158B2E6" w14:textId="77777777" w:rsidR="00B93837" w:rsidRPr="00B93837" w:rsidRDefault="00B93837" w:rsidP="00B93837">
            <w:pPr>
              <w:jc w:val="right"/>
              <w:rPr>
                <w:rFonts w:ascii="Tahoma" w:hAnsi="Tahoma" w:cs="Tahoma"/>
                <w:b/>
                <w:bCs/>
                <w:color w:val="000000"/>
                <w:sz w:val="16"/>
                <w:szCs w:val="16"/>
                <w:lang w:val="es-MX" w:eastAsia="es-MX"/>
              </w:rPr>
            </w:pPr>
            <w:r w:rsidRPr="00B93837">
              <w:rPr>
                <w:rFonts w:ascii="Tahoma" w:hAnsi="Tahoma" w:cs="Tahoma"/>
                <w:b/>
                <w:bCs/>
                <w:color w:val="000000"/>
                <w:sz w:val="16"/>
                <w:szCs w:val="16"/>
                <w:lang w:val="es-MX" w:eastAsia="es-MX"/>
              </w:rPr>
              <w:t>0.00</w:t>
            </w:r>
          </w:p>
        </w:tc>
        <w:tc>
          <w:tcPr>
            <w:tcW w:w="1179" w:type="dxa"/>
            <w:tcBorders>
              <w:top w:val="nil"/>
              <w:left w:val="nil"/>
              <w:bottom w:val="single" w:sz="4" w:space="0" w:color="auto"/>
              <w:right w:val="single" w:sz="4" w:space="0" w:color="auto"/>
            </w:tcBorders>
            <w:shd w:val="clear" w:color="auto" w:fill="auto"/>
            <w:vAlign w:val="bottom"/>
            <w:hideMark/>
          </w:tcPr>
          <w:p w14:paraId="22D402BD" w14:textId="77777777" w:rsidR="00B93837" w:rsidRPr="00B93837" w:rsidRDefault="00B93837" w:rsidP="00B93837">
            <w:pPr>
              <w:jc w:val="right"/>
              <w:rPr>
                <w:rFonts w:ascii="Tahoma" w:hAnsi="Tahoma" w:cs="Tahoma"/>
                <w:b/>
                <w:bCs/>
                <w:color w:val="000000"/>
                <w:sz w:val="16"/>
                <w:szCs w:val="16"/>
                <w:lang w:val="es-MX" w:eastAsia="es-MX"/>
              </w:rPr>
            </w:pPr>
            <w:r w:rsidRPr="00B93837">
              <w:rPr>
                <w:rFonts w:ascii="Tahoma" w:hAnsi="Tahoma" w:cs="Tahoma"/>
                <w:b/>
                <w:bCs/>
                <w:color w:val="000000"/>
                <w:sz w:val="16"/>
                <w:szCs w:val="16"/>
                <w:lang w:val="es-MX" w:eastAsia="es-MX"/>
              </w:rPr>
              <w:t>7,827,008.23</w:t>
            </w:r>
          </w:p>
        </w:tc>
        <w:tc>
          <w:tcPr>
            <w:tcW w:w="1048" w:type="dxa"/>
            <w:tcBorders>
              <w:top w:val="nil"/>
              <w:left w:val="nil"/>
              <w:bottom w:val="single" w:sz="4" w:space="0" w:color="auto"/>
              <w:right w:val="single" w:sz="4" w:space="0" w:color="auto"/>
            </w:tcBorders>
            <w:shd w:val="clear" w:color="auto" w:fill="auto"/>
            <w:vAlign w:val="bottom"/>
            <w:hideMark/>
          </w:tcPr>
          <w:p w14:paraId="3A79D6B1" w14:textId="77777777" w:rsidR="00B93837" w:rsidRPr="00B93837" w:rsidRDefault="00B93837" w:rsidP="00B93837">
            <w:pPr>
              <w:jc w:val="right"/>
              <w:rPr>
                <w:rFonts w:ascii="Tahoma" w:hAnsi="Tahoma" w:cs="Tahoma"/>
                <w:b/>
                <w:bCs/>
                <w:color w:val="000000"/>
                <w:sz w:val="16"/>
                <w:szCs w:val="16"/>
                <w:lang w:val="es-MX" w:eastAsia="es-MX"/>
              </w:rPr>
            </w:pPr>
            <w:r w:rsidRPr="00B93837">
              <w:rPr>
                <w:rFonts w:ascii="Tahoma" w:hAnsi="Tahoma" w:cs="Tahoma"/>
                <w:b/>
                <w:bCs/>
                <w:color w:val="000000"/>
                <w:sz w:val="16"/>
                <w:szCs w:val="16"/>
                <w:lang w:val="es-MX" w:eastAsia="es-MX"/>
              </w:rPr>
              <w:t>287,066.51</w:t>
            </w:r>
          </w:p>
        </w:tc>
        <w:tc>
          <w:tcPr>
            <w:tcW w:w="816" w:type="dxa"/>
            <w:tcBorders>
              <w:top w:val="nil"/>
              <w:left w:val="nil"/>
              <w:bottom w:val="single" w:sz="4" w:space="0" w:color="auto"/>
              <w:right w:val="single" w:sz="4" w:space="0" w:color="auto"/>
            </w:tcBorders>
            <w:shd w:val="clear" w:color="auto" w:fill="auto"/>
            <w:vAlign w:val="bottom"/>
            <w:hideMark/>
          </w:tcPr>
          <w:p w14:paraId="6F2E0975" w14:textId="77777777" w:rsidR="00B93837" w:rsidRPr="00B93837" w:rsidRDefault="00B93837" w:rsidP="00B93837">
            <w:pPr>
              <w:jc w:val="right"/>
              <w:rPr>
                <w:rFonts w:ascii="Tahoma" w:hAnsi="Tahoma" w:cs="Tahoma"/>
                <w:b/>
                <w:bCs/>
                <w:color w:val="000000"/>
                <w:sz w:val="16"/>
                <w:szCs w:val="16"/>
                <w:lang w:val="es-MX" w:eastAsia="es-MX"/>
              </w:rPr>
            </w:pPr>
            <w:r w:rsidRPr="00B93837">
              <w:rPr>
                <w:rFonts w:ascii="Tahoma" w:hAnsi="Tahoma" w:cs="Tahoma"/>
                <w:b/>
                <w:bCs/>
                <w:color w:val="000000"/>
                <w:sz w:val="16"/>
                <w:szCs w:val="16"/>
                <w:lang w:val="es-MX" w:eastAsia="es-MX"/>
              </w:rPr>
              <w:t>0.00</w:t>
            </w:r>
          </w:p>
        </w:tc>
        <w:tc>
          <w:tcPr>
            <w:tcW w:w="642" w:type="dxa"/>
            <w:tcBorders>
              <w:top w:val="nil"/>
              <w:left w:val="nil"/>
              <w:bottom w:val="single" w:sz="4" w:space="0" w:color="auto"/>
              <w:right w:val="single" w:sz="4" w:space="0" w:color="auto"/>
            </w:tcBorders>
            <w:shd w:val="clear" w:color="auto" w:fill="auto"/>
            <w:vAlign w:val="bottom"/>
            <w:hideMark/>
          </w:tcPr>
          <w:p w14:paraId="542DC071" w14:textId="77777777" w:rsidR="00B93837" w:rsidRPr="00B93837" w:rsidRDefault="00B93837" w:rsidP="00B93837">
            <w:pPr>
              <w:jc w:val="right"/>
              <w:rPr>
                <w:rFonts w:ascii="Tahoma" w:hAnsi="Tahoma" w:cs="Tahoma"/>
                <w:b/>
                <w:bCs/>
                <w:color w:val="000000"/>
                <w:sz w:val="16"/>
                <w:szCs w:val="16"/>
                <w:lang w:val="es-MX" w:eastAsia="es-MX"/>
              </w:rPr>
            </w:pPr>
            <w:r w:rsidRPr="00B93837">
              <w:rPr>
                <w:rFonts w:ascii="Tahoma" w:hAnsi="Tahoma" w:cs="Tahoma"/>
                <w:b/>
                <w:bCs/>
                <w:color w:val="000000"/>
                <w:sz w:val="16"/>
                <w:szCs w:val="16"/>
                <w:lang w:val="es-MX" w:eastAsia="es-MX"/>
              </w:rPr>
              <w:t>0.00</w:t>
            </w:r>
          </w:p>
        </w:tc>
        <w:tc>
          <w:tcPr>
            <w:tcW w:w="1179" w:type="dxa"/>
            <w:tcBorders>
              <w:top w:val="nil"/>
              <w:left w:val="nil"/>
              <w:bottom w:val="single" w:sz="4" w:space="0" w:color="auto"/>
              <w:right w:val="single" w:sz="4" w:space="0" w:color="auto"/>
            </w:tcBorders>
            <w:shd w:val="clear" w:color="auto" w:fill="auto"/>
            <w:vAlign w:val="bottom"/>
            <w:hideMark/>
          </w:tcPr>
          <w:p w14:paraId="7A3CA177" w14:textId="77777777" w:rsidR="00B93837" w:rsidRPr="00B93837" w:rsidRDefault="00B93837" w:rsidP="00B93837">
            <w:pPr>
              <w:jc w:val="right"/>
              <w:rPr>
                <w:rFonts w:ascii="Tahoma" w:hAnsi="Tahoma" w:cs="Tahoma"/>
                <w:b/>
                <w:bCs/>
                <w:color w:val="000000"/>
                <w:sz w:val="16"/>
                <w:szCs w:val="16"/>
                <w:lang w:val="es-MX" w:eastAsia="es-MX"/>
              </w:rPr>
            </w:pPr>
            <w:r w:rsidRPr="00B93837">
              <w:rPr>
                <w:rFonts w:ascii="Tahoma" w:hAnsi="Tahoma" w:cs="Tahoma"/>
                <w:b/>
                <w:bCs/>
                <w:color w:val="000000"/>
                <w:sz w:val="16"/>
                <w:szCs w:val="16"/>
                <w:lang w:val="es-MX" w:eastAsia="es-MX"/>
              </w:rPr>
              <w:t>7,539,941.72</w:t>
            </w:r>
          </w:p>
        </w:tc>
      </w:tr>
      <w:bookmarkEnd w:id="1"/>
    </w:tbl>
    <w:p w14:paraId="7160B133" w14:textId="08812F1F" w:rsidR="004178B9" w:rsidRPr="0025230E" w:rsidRDefault="004178B9" w:rsidP="00476555">
      <w:pPr>
        <w:pStyle w:val="Sinespaciado"/>
        <w:jc w:val="both"/>
        <w:rPr>
          <w:rFonts w:ascii="Tahoma" w:hAnsi="Tahoma" w:cs="Tahoma"/>
          <w:b/>
          <w:i/>
          <w:sz w:val="14"/>
          <w:szCs w:val="14"/>
        </w:rPr>
      </w:pPr>
    </w:p>
    <w:p w14:paraId="5EF9672A" w14:textId="77777777" w:rsidR="00503A03" w:rsidRPr="0025230E" w:rsidRDefault="00503A03" w:rsidP="00476555">
      <w:pPr>
        <w:pStyle w:val="Sinespaciado"/>
        <w:jc w:val="both"/>
        <w:rPr>
          <w:rFonts w:ascii="Tahoma" w:hAnsi="Tahoma" w:cs="Tahoma"/>
          <w:b/>
          <w:i/>
          <w:sz w:val="14"/>
          <w:szCs w:val="14"/>
        </w:rPr>
      </w:pPr>
    </w:p>
    <w:p w14:paraId="257AE0F3" w14:textId="77777777" w:rsidR="00476555" w:rsidRPr="0025230E" w:rsidRDefault="00476555" w:rsidP="00476555">
      <w:pPr>
        <w:pStyle w:val="Sinespaciado"/>
        <w:jc w:val="both"/>
        <w:rPr>
          <w:rFonts w:ascii="Tahoma" w:hAnsi="Tahoma" w:cs="Tahoma"/>
          <w:b/>
          <w:i/>
          <w:sz w:val="14"/>
          <w:szCs w:val="14"/>
        </w:rPr>
      </w:pPr>
      <w:r w:rsidRPr="0025230E">
        <w:rPr>
          <w:rFonts w:ascii="Tahoma" w:hAnsi="Tahoma" w:cs="Tahoma"/>
          <w:b/>
          <w:i/>
          <w:sz w:val="14"/>
          <w:szCs w:val="14"/>
        </w:rPr>
        <w:t>Otras Provisiones a Corto Plazo.</w:t>
      </w:r>
    </w:p>
    <w:p w14:paraId="7141F08E" w14:textId="77777777" w:rsidR="00A50D88" w:rsidRPr="0025230E" w:rsidRDefault="00A50D88" w:rsidP="00F05274">
      <w:pPr>
        <w:pStyle w:val="Sinespaciado"/>
        <w:jc w:val="both"/>
        <w:rPr>
          <w:rFonts w:ascii="Tahoma" w:hAnsi="Tahoma" w:cs="Tahoma"/>
          <w:b/>
          <w:i/>
          <w:sz w:val="14"/>
          <w:szCs w:val="14"/>
        </w:rPr>
      </w:pPr>
    </w:p>
    <w:p w14:paraId="5A761035" w14:textId="77777777" w:rsidR="00543A2C" w:rsidRPr="0025230E" w:rsidRDefault="00543A2C" w:rsidP="00476555">
      <w:pPr>
        <w:pStyle w:val="Sinespaciado"/>
        <w:jc w:val="both"/>
        <w:rPr>
          <w:rFonts w:ascii="Tahoma" w:hAnsi="Tahoma" w:cs="Tahoma"/>
          <w:b/>
          <w:i/>
          <w:sz w:val="14"/>
          <w:szCs w:val="14"/>
        </w:rPr>
      </w:pPr>
    </w:p>
    <w:p w14:paraId="7E58A1D5" w14:textId="77777777" w:rsidR="00476555" w:rsidRPr="0025230E" w:rsidRDefault="00476555" w:rsidP="00476555">
      <w:pPr>
        <w:pStyle w:val="Sinespaciado"/>
        <w:jc w:val="both"/>
        <w:rPr>
          <w:rFonts w:ascii="Tahoma" w:hAnsi="Tahoma" w:cs="Tahoma"/>
          <w:b/>
          <w:sz w:val="14"/>
          <w:szCs w:val="14"/>
        </w:rPr>
      </w:pPr>
      <w:r w:rsidRPr="0025230E">
        <w:rPr>
          <w:rFonts w:ascii="Tahoma" w:hAnsi="Tahoma" w:cs="Tahoma"/>
          <w:b/>
          <w:sz w:val="14"/>
          <w:szCs w:val="14"/>
        </w:rPr>
        <w:t>Hacienda Pública/Patrimonio.</w:t>
      </w:r>
    </w:p>
    <w:p w14:paraId="29456DC1" w14:textId="77777777" w:rsidR="00476555" w:rsidRPr="0025230E" w:rsidRDefault="00476555" w:rsidP="00476555">
      <w:pPr>
        <w:pStyle w:val="Sinespaciado"/>
        <w:jc w:val="both"/>
        <w:rPr>
          <w:rFonts w:ascii="Tahoma" w:hAnsi="Tahoma" w:cs="Tahoma"/>
          <w:b/>
          <w:i/>
          <w:sz w:val="14"/>
          <w:szCs w:val="14"/>
        </w:rPr>
      </w:pPr>
    </w:p>
    <w:p w14:paraId="679044E0" w14:textId="1B0B5974" w:rsidR="00476555" w:rsidRPr="0025230E" w:rsidRDefault="00C01CCC" w:rsidP="00476555">
      <w:pPr>
        <w:pStyle w:val="Sinespaciado"/>
        <w:numPr>
          <w:ilvl w:val="0"/>
          <w:numId w:val="7"/>
        </w:numPr>
        <w:jc w:val="both"/>
        <w:rPr>
          <w:rFonts w:ascii="Tahoma" w:hAnsi="Tahoma" w:cs="Tahoma"/>
          <w:sz w:val="14"/>
          <w:szCs w:val="14"/>
        </w:rPr>
      </w:pPr>
      <w:r w:rsidRPr="0025230E">
        <w:rPr>
          <w:rFonts w:ascii="Tahoma" w:hAnsi="Tahoma" w:cs="Tahoma"/>
          <w:sz w:val="14"/>
          <w:szCs w:val="14"/>
        </w:rPr>
        <w:t>El Patrimonio C</w:t>
      </w:r>
      <w:r w:rsidR="00476555" w:rsidRPr="0025230E">
        <w:rPr>
          <w:rFonts w:ascii="Tahoma" w:hAnsi="Tahoma" w:cs="Tahoma"/>
          <w:sz w:val="14"/>
          <w:szCs w:val="14"/>
        </w:rPr>
        <w:t>ontribuido</w:t>
      </w:r>
      <w:r w:rsidR="00CB2D33" w:rsidRPr="0025230E">
        <w:rPr>
          <w:rFonts w:ascii="Tahoma" w:hAnsi="Tahoma" w:cs="Tahoma"/>
          <w:sz w:val="14"/>
          <w:szCs w:val="14"/>
        </w:rPr>
        <w:t xml:space="preserve"> al cierre del mes de </w:t>
      </w:r>
      <w:r w:rsidR="009C43BD">
        <w:rPr>
          <w:rFonts w:ascii="Tahoma" w:hAnsi="Tahoma" w:cs="Tahoma"/>
          <w:sz w:val="14"/>
          <w:szCs w:val="14"/>
        </w:rPr>
        <w:t>MAYO</w:t>
      </w:r>
      <w:r w:rsidR="00CB2D33" w:rsidRPr="0025230E">
        <w:rPr>
          <w:rFonts w:ascii="Tahoma" w:hAnsi="Tahoma" w:cs="Tahoma"/>
          <w:sz w:val="14"/>
          <w:szCs w:val="14"/>
        </w:rPr>
        <w:t xml:space="preserve"> 20</w:t>
      </w:r>
      <w:r w:rsidR="007E11FE" w:rsidRPr="0025230E">
        <w:rPr>
          <w:rFonts w:ascii="Tahoma" w:hAnsi="Tahoma" w:cs="Tahoma"/>
          <w:sz w:val="14"/>
          <w:szCs w:val="14"/>
        </w:rPr>
        <w:t>2</w:t>
      </w:r>
      <w:r w:rsidR="009C43BD">
        <w:rPr>
          <w:rFonts w:ascii="Tahoma" w:hAnsi="Tahoma" w:cs="Tahoma"/>
          <w:sz w:val="14"/>
          <w:szCs w:val="14"/>
        </w:rPr>
        <w:t>1</w:t>
      </w:r>
      <w:r w:rsidR="00476555" w:rsidRPr="0025230E">
        <w:rPr>
          <w:rFonts w:ascii="Tahoma" w:hAnsi="Tahoma" w:cs="Tahoma"/>
          <w:sz w:val="14"/>
          <w:szCs w:val="14"/>
        </w:rPr>
        <w:t xml:space="preserve"> es p</w:t>
      </w:r>
      <w:r w:rsidR="00AA1C36" w:rsidRPr="0025230E">
        <w:rPr>
          <w:rFonts w:ascii="Tahoma" w:hAnsi="Tahoma" w:cs="Tahoma"/>
          <w:sz w:val="14"/>
          <w:szCs w:val="14"/>
        </w:rPr>
        <w:t xml:space="preserve">or la </w:t>
      </w:r>
      <w:r w:rsidR="00C46A41" w:rsidRPr="0025230E">
        <w:rPr>
          <w:rFonts w:ascii="Tahoma" w:hAnsi="Tahoma" w:cs="Tahoma"/>
          <w:sz w:val="14"/>
          <w:szCs w:val="14"/>
        </w:rPr>
        <w:t xml:space="preserve">cantidad de </w:t>
      </w:r>
      <w:r w:rsidR="006B322E" w:rsidRPr="0025230E">
        <w:rPr>
          <w:rFonts w:ascii="Tahoma" w:hAnsi="Tahoma" w:cs="Tahoma"/>
          <w:sz w:val="14"/>
          <w:szCs w:val="14"/>
        </w:rPr>
        <w:t>DEBER</w:t>
      </w:r>
      <w:r w:rsidR="00C46A41" w:rsidRPr="0025230E">
        <w:rPr>
          <w:rFonts w:ascii="Tahoma" w:hAnsi="Tahoma" w:cs="Tahoma"/>
          <w:sz w:val="14"/>
          <w:szCs w:val="14"/>
        </w:rPr>
        <w:t>$</w:t>
      </w:r>
      <w:r w:rsidR="00347402" w:rsidRPr="0025230E">
        <w:rPr>
          <w:rFonts w:ascii="Tahoma" w:hAnsi="Tahoma" w:cs="Tahoma"/>
          <w:sz w:val="14"/>
          <w:szCs w:val="14"/>
        </w:rPr>
        <w:t xml:space="preserve"> </w:t>
      </w:r>
      <w:r w:rsidR="00E947A1" w:rsidRPr="0025230E">
        <w:rPr>
          <w:rFonts w:ascii="Tahoma" w:hAnsi="Tahoma" w:cs="Tahoma"/>
          <w:sz w:val="14"/>
          <w:szCs w:val="14"/>
        </w:rPr>
        <w:t>0.00</w:t>
      </w:r>
      <w:r w:rsidR="00092B05" w:rsidRPr="0025230E">
        <w:rPr>
          <w:rFonts w:ascii="Tahoma" w:hAnsi="Tahoma" w:cs="Tahoma"/>
          <w:sz w:val="14"/>
          <w:szCs w:val="14"/>
        </w:rPr>
        <w:t xml:space="preserve"> </w:t>
      </w:r>
      <w:r w:rsidR="006B322E" w:rsidRPr="0025230E">
        <w:rPr>
          <w:rFonts w:ascii="Tahoma" w:hAnsi="Tahoma" w:cs="Tahoma"/>
          <w:sz w:val="14"/>
          <w:szCs w:val="14"/>
        </w:rPr>
        <w:t>y haber</w:t>
      </w:r>
      <w:r w:rsidR="006B322E" w:rsidRPr="0025230E">
        <w:t xml:space="preserve"> </w:t>
      </w:r>
      <w:r w:rsidR="008F626C" w:rsidRPr="0025230E">
        <w:rPr>
          <w:rFonts w:ascii="Tahoma" w:hAnsi="Tahoma" w:cs="Tahoma"/>
          <w:b/>
          <w:bCs/>
          <w:sz w:val="14"/>
          <w:szCs w:val="14"/>
          <w:lang w:val="es-MX"/>
        </w:rPr>
        <w:t>143,278,580.46</w:t>
      </w:r>
      <w:r w:rsidR="006B322E" w:rsidRPr="0025230E">
        <w:rPr>
          <w:rFonts w:ascii="Tahoma" w:hAnsi="Tahoma" w:cs="Tahoma"/>
          <w:sz w:val="14"/>
          <w:szCs w:val="14"/>
        </w:rPr>
        <w:t>,</w:t>
      </w:r>
      <w:r w:rsidRPr="0025230E">
        <w:rPr>
          <w:rFonts w:ascii="Tahoma" w:hAnsi="Tahoma" w:cs="Tahoma"/>
          <w:sz w:val="14"/>
          <w:szCs w:val="14"/>
        </w:rPr>
        <w:t xml:space="preserve"> y el Patrimonio G</w:t>
      </w:r>
      <w:r w:rsidR="00476555" w:rsidRPr="0025230E">
        <w:rPr>
          <w:rFonts w:ascii="Tahoma" w:hAnsi="Tahoma" w:cs="Tahoma"/>
          <w:sz w:val="14"/>
          <w:szCs w:val="14"/>
        </w:rPr>
        <w:t>enerado refleja un total de $</w:t>
      </w:r>
      <w:r w:rsidR="00347402" w:rsidRPr="0025230E">
        <w:rPr>
          <w:rFonts w:ascii="Tahoma" w:hAnsi="Tahoma" w:cs="Tahoma"/>
          <w:sz w:val="14"/>
          <w:szCs w:val="14"/>
        </w:rPr>
        <w:t xml:space="preserve"> </w:t>
      </w:r>
      <w:r w:rsidR="008F626C" w:rsidRPr="0025230E">
        <w:rPr>
          <w:rFonts w:ascii="Tahoma" w:hAnsi="Tahoma" w:cs="Tahoma"/>
          <w:b/>
          <w:bCs/>
          <w:sz w:val="14"/>
          <w:szCs w:val="14"/>
          <w:lang w:val="es-MX"/>
        </w:rPr>
        <w:t xml:space="preserve">172,676,798.02 </w:t>
      </w:r>
      <w:r w:rsidR="00476555" w:rsidRPr="0025230E">
        <w:rPr>
          <w:rFonts w:ascii="Tahoma" w:hAnsi="Tahoma" w:cs="Tahoma"/>
          <w:sz w:val="14"/>
          <w:szCs w:val="14"/>
        </w:rPr>
        <w:t xml:space="preserve">se detallan los resultados </w:t>
      </w:r>
      <w:r w:rsidR="00865B62" w:rsidRPr="0025230E">
        <w:rPr>
          <w:rFonts w:ascii="Tahoma" w:hAnsi="Tahoma" w:cs="Tahoma"/>
          <w:sz w:val="14"/>
          <w:szCs w:val="14"/>
        </w:rPr>
        <w:t>de ejercicios anteriores al 20</w:t>
      </w:r>
      <w:r w:rsidR="006B322E" w:rsidRPr="0025230E">
        <w:rPr>
          <w:rFonts w:ascii="Tahoma" w:hAnsi="Tahoma" w:cs="Tahoma"/>
          <w:sz w:val="14"/>
          <w:szCs w:val="14"/>
        </w:rPr>
        <w:t>19</w:t>
      </w:r>
      <w:r w:rsidR="00476555" w:rsidRPr="0025230E">
        <w:rPr>
          <w:rFonts w:ascii="Tahoma" w:hAnsi="Tahoma" w:cs="Tahoma"/>
          <w:sz w:val="14"/>
          <w:szCs w:val="14"/>
        </w:rPr>
        <w:t>.</w:t>
      </w:r>
    </w:p>
    <w:p w14:paraId="24AF3552" w14:textId="77777777" w:rsidR="00476555" w:rsidRPr="0025230E" w:rsidRDefault="00476555" w:rsidP="00476555">
      <w:pPr>
        <w:pStyle w:val="Sinespaciado"/>
        <w:ind w:left="720"/>
        <w:jc w:val="both"/>
        <w:rPr>
          <w:rFonts w:ascii="Tahoma" w:hAnsi="Tahoma" w:cs="Tahoma"/>
          <w:sz w:val="14"/>
          <w:szCs w:val="14"/>
        </w:rPr>
      </w:pPr>
    </w:p>
    <w:tbl>
      <w:tblPr>
        <w:tblW w:w="9724" w:type="dxa"/>
        <w:tblCellMar>
          <w:left w:w="70" w:type="dxa"/>
          <w:right w:w="70" w:type="dxa"/>
        </w:tblCellMar>
        <w:tblLook w:val="04A0" w:firstRow="1" w:lastRow="0" w:firstColumn="1" w:lastColumn="0" w:noHBand="0" w:noVBand="1"/>
      </w:tblPr>
      <w:tblGrid>
        <w:gridCol w:w="2021"/>
        <w:gridCol w:w="1309"/>
        <w:gridCol w:w="1411"/>
        <w:gridCol w:w="1105"/>
        <w:gridCol w:w="1158"/>
        <w:gridCol w:w="1309"/>
        <w:gridCol w:w="1411"/>
      </w:tblGrid>
      <w:tr w:rsidR="00B93837" w:rsidRPr="00B93837" w14:paraId="22E2E376" w14:textId="77777777" w:rsidTr="00B93837">
        <w:trPr>
          <w:trHeight w:val="304"/>
        </w:trPr>
        <w:tc>
          <w:tcPr>
            <w:tcW w:w="221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04A8BD4" w14:textId="77777777" w:rsidR="00B93837" w:rsidRPr="00B93837" w:rsidRDefault="00B93837" w:rsidP="00B93837">
            <w:pPr>
              <w:jc w:val="center"/>
              <w:rPr>
                <w:rFonts w:ascii="Tahoma" w:hAnsi="Tahoma" w:cs="Tahoma"/>
                <w:b/>
                <w:bCs/>
                <w:color w:val="000000"/>
                <w:sz w:val="16"/>
                <w:szCs w:val="16"/>
                <w:lang w:val="es-MX" w:eastAsia="es-MX"/>
              </w:rPr>
            </w:pPr>
            <w:r w:rsidRPr="00B93837">
              <w:rPr>
                <w:rFonts w:ascii="Tahoma" w:hAnsi="Tahoma" w:cs="Tahoma"/>
                <w:b/>
                <w:bCs/>
                <w:color w:val="000000"/>
                <w:sz w:val="16"/>
                <w:szCs w:val="16"/>
                <w:lang w:val="es-MX" w:eastAsia="es-MX"/>
              </w:rPr>
              <w:t xml:space="preserve">CUENTA </w:t>
            </w:r>
            <w:proofErr w:type="gramStart"/>
            <w:r w:rsidRPr="00B93837">
              <w:rPr>
                <w:rFonts w:ascii="Tahoma" w:hAnsi="Tahoma" w:cs="Tahoma"/>
                <w:b/>
                <w:bCs/>
                <w:color w:val="000000"/>
                <w:sz w:val="16"/>
                <w:szCs w:val="16"/>
                <w:lang w:val="es-MX" w:eastAsia="es-MX"/>
              </w:rPr>
              <w:t>( 33</w:t>
            </w:r>
            <w:proofErr w:type="gramEnd"/>
            <w:r w:rsidRPr="00B93837">
              <w:rPr>
                <w:rFonts w:ascii="Tahoma" w:hAnsi="Tahoma" w:cs="Tahoma"/>
                <w:b/>
                <w:bCs/>
                <w:color w:val="000000"/>
                <w:sz w:val="16"/>
                <w:szCs w:val="16"/>
                <w:lang w:val="es-MX" w:eastAsia="es-MX"/>
              </w:rPr>
              <w:t xml:space="preserve"> )</w:t>
            </w:r>
          </w:p>
        </w:tc>
        <w:tc>
          <w:tcPr>
            <w:tcW w:w="1251" w:type="dxa"/>
            <w:tcBorders>
              <w:top w:val="single" w:sz="4" w:space="0" w:color="auto"/>
              <w:left w:val="nil"/>
              <w:bottom w:val="single" w:sz="4" w:space="0" w:color="auto"/>
              <w:right w:val="single" w:sz="4" w:space="0" w:color="auto"/>
            </w:tcBorders>
            <w:shd w:val="clear" w:color="auto" w:fill="auto"/>
            <w:vAlign w:val="bottom"/>
            <w:hideMark/>
          </w:tcPr>
          <w:p w14:paraId="66E2FF35" w14:textId="77777777" w:rsidR="00B93837" w:rsidRPr="00B93837" w:rsidRDefault="00B93837" w:rsidP="00B93837">
            <w:pPr>
              <w:jc w:val="right"/>
              <w:rPr>
                <w:rFonts w:ascii="Tahoma" w:hAnsi="Tahoma" w:cs="Tahoma"/>
                <w:b/>
                <w:bCs/>
                <w:color w:val="000000"/>
                <w:sz w:val="16"/>
                <w:szCs w:val="16"/>
                <w:lang w:val="es-MX" w:eastAsia="es-MX"/>
              </w:rPr>
            </w:pPr>
            <w:r w:rsidRPr="00B93837">
              <w:rPr>
                <w:rFonts w:ascii="Tahoma" w:hAnsi="Tahoma" w:cs="Tahoma"/>
                <w:b/>
                <w:bCs/>
                <w:color w:val="000000"/>
                <w:sz w:val="16"/>
                <w:szCs w:val="16"/>
                <w:lang w:val="es-MX" w:eastAsia="es-MX"/>
              </w:rPr>
              <w:t>Saldo</w:t>
            </w:r>
          </w:p>
        </w:tc>
        <w:tc>
          <w:tcPr>
            <w:tcW w:w="1251" w:type="dxa"/>
            <w:tcBorders>
              <w:top w:val="single" w:sz="4" w:space="0" w:color="auto"/>
              <w:left w:val="nil"/>
              <w:bottom w:val="single" w:sz="4" w:space="0" w:color="auto"/>
              <w:right w:val="single" w:sz="4" w:space="0" w:color="auto"/>
            </w:tcBorders>
            <w:shd w:val="clear" w:color="auto" w:fill="auto"/>
            <w:vAlign w:val="bottom"/>
            <w:hideMark/>
          </w:tcPr>
          <w:p w14:paraId="2D658120" w14:textId="77777777" w:rsidR="00B93837" w:rsidRPr="00B93837" w:rsidRDefault="00B93837" w:rsidP="00B93837">
            <w:pPr>
              <w:rPr>
                <w:rFonts w:ascii="Tahoma" w:hAnsi="Tahoma" w:cs="Tahoma"/>
                <w:b/>
                <w:bCs/>
                <w:color w:val="000000"/>
                <w:sz w:val="16"/>
                <w:szCs w:val="16"/>
                <w:lang w:val="es-MX" w:eastAsia="es-MX"/>
              </w:rPr>
            </w:pPr>
            <w:r w:rsidRPr="00B93837">
              <w:rPr>
                <w:rFonts w:ascii="Tahoma" w:hAnsi="Tahoma" w:cs="Tahoma"/>
                <w:b/>
                <w:bCs/>
                <w:color w:val="000000"/>
                <w:sz w:val="16"/>
                <w:szCs w:val="16"/>
                <w:lang w:val="es-MX" w:eastAsia="es-MX"/>
              </w:rPr>
              <w:t>Anterior</w:t>
            </w:r>
          </w:p>
        </w:tc>
        <w:tc>
          <w:tcPr>
            <w:tcW w:w="1251" w:type="dxa"/>
            <w:tcBorders>
              <w:top w:val="single" w:sz="4" w:space="0" w:color="auto"/>
              <w:left w:val="nil"/>
              <w:bottom w:val="single" w:sz="4" w:space="0" w:color="auto"/>
              <w:right w:val="single" w:sz="4" w:space="0" w:color="auto"/>
            </w:tcBorders>
            <w:shd w:val="clear" w:color="auto" w:fill="auto"/>
            <w:vAlign w:val="bottom"/>
            <w:hideMark/>
          </w:tcPr>
          <w:p w14:paraId="2A177F8B" w14:textId="77777777" w:rsidR="00B93837" w:rsidRPr="00B93837" w:rsidRDefault="00B93837" w:rsidP="00B93837">
            <w:pPr>
              <w:jc w:val="right"/>
              <w:rPr>
                <w:rFonts w:ascii="Tahoma" w:hAnsi="Tahoma" w:cs="Tahoma"/>
                <w:b/>
                <w:bCs/>
                <w:color w:val="000000"/>
                <w:sz w:val="16"/>
                <w:szCs w:val="16"/>
                <w:lang w:val="es-MX" w:eastAsia="es-MX"/>
              </w:rPr>
            </w:pPr>
            <w:proofErr w:type="spellStart"/>
            <w:r w:rsidRPr="00B93837">
              <w:rPr>
                <w:rFonts w:ascii="Tahoma" w:hAnsi="Tahoma" w:cs="Tahoma"/>
                <w:b/>
                <w:bCs/>
                <w:color w:val="000000"/>
                <w:sz w:val="16"/>
                <w:szCs w:val="16"/>
                <w:lang w:val="es-MX" w:eastAsia="es-MX"/>
              </w:rPr>
              <w:t>Movi</w:t>
            </w:r>
            <w:proofErr w:type="spellEnd"/>
          </w:p>
        </w:tc>
        <w:tc>
          <w:tcPr>
            <w:tcW w:w="1251" w:type="dxa"/>
            <w:tcBorders>
              <w:top w:val="single" w:sz="4" w:space="0" w:color="auto"/>
              <w:left w:val="nil"/>
              <w:bottom w:val="single" w:sz="4" w:space="0" w:color="auto"/>
              <w:right w:val="single" w:sz="4" w:space="0" w:color="auto"/>
            </w:tcBorders>
            <w:shd w:val="clear" w:color="auto" w:fill="auto"/>
            <w:vAlign w:val="bottom"/>
            <w:hideMark/>
          </w:tcPr>
          <w:p w14:paraId="6284C5F2" w14:textId="77777777" w:rsidR="00B93837" w:rsidRPr="00B93837" w:rsidRDefault="00B93837" w:rsidP="00B93837">
            <w:pPr>
              <w:rPr>
                <w:rFonts w:ascii="Tahoma" w:hAnsi="Tahoma" w:cs="Tahoma"/>
                <w:b/>
                <w:bCs/>
                <w:color w:val="000000"/>
                <w:sz w:val="16"/>
                <w:szCs w:val="16"/>
                <w:lang w:val="es-MX" w:eastAsia="es-MX"/>
              </w:rPr>
            </w:pPr>
            <w:proofErr w:type="spellStart"/>
            <w:r w:rsidRPr="00B93837">
              <w:rPr>
                <w:rFonts w:ascii="Tahoma" w:hAnsi="Tahoma" w:cs="Tahoma"/>
                <w:b/>
                <w:bCs/>
                <w:color w:val="000000"/>
                <w:sz w:val="16"/>
                <w:szCs w:val="16"/>
                <w:lang w:val="es-MX" w:eastAsia="es-MX"/>
              </w:rPr>
              <w:t>mientos</w:t>
            </w:r>
            <w:proofErr w:type="spellEnd"/>
          </w:p>
        </w:tc>
        <w:tc>
          <w:tcPr>
            <w:tcW w:w="1251" w:type="dxa"/>
            <w:tcBorders>
              <w:top w:val="single" w:sz="4" w:space="0" w:color="auto"/>
              <w:left w:val="nil"/>
              <w:bottom w:val="single" w:sz="4" w:space="0" w:color="auto"/>
              <w:right w:val="single" w:sz="4" w:space="0" w:color="auto"/>
            </w:tcBorders>
            <w:shd w:val="clear" w:color="auto" w:fill="auto"/>
            <w:vAlign w:val="bottom"/>
            <w:hideMark/>
          </w:tcPr>
          <w:p w14:paraId="1AAAB593" w14:textId="77777777" w:rsidR="00B93837" w:rsidRPr="00B93837" w:rsidRDefault="00B93837" w:rsidP="00B93837">
            <w:pPr>
              <w:jc w:val="right"/>
              <w:rPr>
                <w:rFonts w:ascii="Tahoma" w:hAnsi="Tahoma" w:cs="Tahoma"/>
                <w:b/>
                <w:bCs/>
                <w:color w:val="000000"/>
                <w:sz w:val="16"/>
                <w:szCs w:val="16"/>
                <w:lang w:val="es-MX" w:eastAsia="es-MX"/>
              </w:rPr>
            </w:pPr>
            <w:r w:rsidRPr="00B93837">
              <w:rPr>
                <w:rFonts w:ascii="Tahoma" w:hAnsi="Tahoma" w:cs="Tahoma"/>
                <w:b/>
                <w:bCs/>
                <w:color w:val="000000"/>
                <w:sz w:val="16"/>
                <w:szCs w:val="16"/>
                <w:lang w:val="es-MX" w:eastAsia="es-MX"/>
              </w:rPr>
              <w:t>Saldo</w:t>
            </w:r>
          </w:p>
        </w:tc>
        <w:tc>
          <w:tcPr>
            <w:tcW w:w="1251" w:type="dxa"/>
            <w:tcBorders>
              <w:top w:val="single" w:sz="4" w:space="0" w:color="auto"/>
              <w:left w:val="nil"/>
              <w:bottom w:val="single" w:sz="4" w:space="0" w:color="auto"/>
              <w:right w:val="single" w:sz="4" w:space="0" w:color="auto"/>
            </w:tcBorders>
            <w:shd w:val="clear" w:color="auto" w:fill="auto"/>
            <w:vAlign w:val="bottom"/>
            <w:hideMark/>
          </w:tcPr>
          <w:p w14:paraId="22048805" w14:textId="77777777" w:rsidR="00B93837" w:rsidRPr="00B93837" w:rsidRDefault="00B93837" w:rsidP="00B93837">
            <w:pPr>
              <w:rPr>
                <w:rFonts w:ascii="Tahoma" w:hAnsi="Tahoma" w:cs="Tahoma"/>
                <w:b/>
                <w:bCs/>
                <w:color w:val="000000"/>
                <w:sz w:val="16"/>
                <w:szCs w:val="16"/>
                <w:lang w:val="es-MX" w:eastAsia="es-MX"/>
              </w:rPr>
            </w:pPr>
            <w:r w:rsidRPr="00B93837">
              <w:rPr>
                <w:rFonts w:ascii="Tahoma" w:hAnsi="Tahoma" w:cs="Tahoma"/>
                <w:b/>
                <w:bCs/>
                <w:color w:val="000000"/>
                <w:sz w:val="16"/>
                <w:szCs w:val="16"/>
                <w:lang w:val="es-MX" w:eastAsia="es-MX"/>
              </w:rPr>
              <w:t>Actual</w:t>
            </w:r>
          </w:p>
        </w:tc>
      </w:tr>
      <w:tr w:rsidR="00B93837" w:rsidRPr="00B93837" w14:paraId="0A2B545F" w14:textId="77777777" w:rsidTr="00B93837">
        <w:trPr>
          <w:trHeight w:val="304"/>
        </w:trPr>
        <w:tc>
          <w:tcPr>
            <w:tcW w:w="2218" w:type="dxa"/>
            <w:vMerge/>
            <w:tcBorders>
              <w:top w:val="single" w:sz="4" w:space="0" w:color="auto"/>
              <w:left w:val="single" w:sz="4" w:space="0" w:color="auto"/>
              <w:bottom w:val="single" w:sz="4" w:space="0" w:color="auto"/>
              <w:right w:val="single" w:sz="4" w:space="0" w:color="auto"/>
            </w:tcBorders>
            <w:vAlign w:val="center"/>
            <w:hideMark/>
          </w:tcPr>
          <w:p w14:paraId="753CEFD2" w14:textId="77777777" w:rsidR="00B93837" w:rsidRPr="00B93837" w:rsidRDefault="00B93837" w:rsidP="00B93837">
            <w:pPr>
              <w:rPr>
                <w:rFonts w:ascii="Tahoma" w:hAnsi="Tahoma" w:cs="Tahoma"/>
                <w:b/>
                <w:bCs/>
                <w:color w:val="000000"/>
                <w:sz w:val="16"/>
                <w:szCs w:val="16"/>
                <w:lang w:val="es-MX" w:eastAsia="es-MX"/>
              </w:rPr>
            </w:pPr>
          </w:p>
        </w:tc>
        <w:tc>
          <w:tcPr>
            <w:tcW w:w="1251" w:type="dxa"/>
            <w:tcBorders>
              <w:top w:val="nil"/>
              <w:left w:val="nil"/>
              <w:bottom w:val="single" w:sz="4" w:space="0" w:color="auto"/>
              <w:right w:val="single" w:sz="4" w:space="0" w:color="auto"/>
            </w:tcBorders>
            <w:shd w:val="clear" w:color="auto" w:fill="auto"/>
            <w:vAlign w:val="bottom"/>
            <w:hideMark/>
          </w:tcPr>
          <w:p w14:paraId="3DC92FD8" w14:textId="77777777" w:rsidR="00B93837" w:rsidRPr="00B93837" w:rsidRDefault="00B93837" w:rsidP="00B93837">
            <w:pPr>
              <w:jc w:val="center"/>
              <w:rPr>
                <w:rFonts w:ascii="Tahoma" w:hAnsi="Tahoma" w:cs="Tahoma"/>
                <w:color w:val="000000"/>
                <w:sz w:val="16"/>
                <w:szCs w:val="16"/>
                <w:lang w:val="es-MX" w:eastAsia="es-MX"/>
              </w:rPr>
            </w:pPr>
            <w:r w:rsidRPr="00B93837">
              <w:rPr>
                <w:rFonts w:ascii="Tahoma" w:hAnsi="Tahoma" w:cs="Tahoma"/>
                <w:color w:val="000000"/>
                <w:sz w:val="16"/>
                <w:szCs w:val="16"/>
                <w:lang w:val="es-MX" w:eastAsia="es-MX"/>
              </w:rPr>
              <w:t>Debe</w:t>
            </w:r>
          </w:p>
        </w:tc>
        <w:tc>
          <w:tcPr>
            <w:tcW w:w="1251" w:type="dxa"/>
            <w:tcBorders>
              <w:top w:val="nil"/>
              <w:left w:val="nil"/>
              <w:bottom w:val="single" w:sz="4" w:space="0" w:color="auto"/>
              <w:right w:val="single" w:sz="4" w:space="0" w:color="auto"/>
            </w:tcBorders>
            <w:shd w:val="clear" w:color="auto" w:fill="auto"/>
            <w:vAlign w:val="bottom"/>
            <w:hideMark/>
          </w:tcPr>
          <w:p w14:paraId="6A3D4250" w14:textId="77777777" w:rsidR="00B93837" w:rsidRPr="00B93837" w:rsidRDefault="00B93837" w:rsidP="00B93837">
            <w:pPr>
              <w:jc w:val="center"/>
              <w:rPr>
                <w:rFonts w:ascii="Tahoma" w:hAnsi="Tahoma" w:cs="Tahoma"/>
                <w:color w:val="000000"/>
                <w:sz w:val="16"/>
                <w:szCs w:val="16"/>
                <w:lang w:val="es-MX" w:eastAsia="es-MX"/>
              </w:rPr>
            </w:pPr>
            <w:r w:rsidRPr="00B93837">
              <w:rPr>
                <w:rFonts w:ascii="Tahoma" w:hAnsi="Tahoma" w:cs="Tahoma"/>
                <w:color w:val="000000"/>
                <w:sz w:val="16"/>
                <w:szCs w:val="16"/>
                <w:lang w:val="es-MX" w:eastAsia="es-MX"/>
              </w:rPr>
              <w:t>Haber</w:t>
            </w:r>
          </w:p>
        </w:tc>
        <w:tc>
          <w:tcPr>
            <w:tcW w:w="1251" w:type="dxa"/>
            <w:tcBorders>
              <w:top w:val="nil"/>
              <w:left w:val="nil"/>
              <w:bottom w:val="single" w:sz="4" w:space="0" w:color="auto"/>
              <w:right w:val="single" w:sz="4" w:space="0" w:color="auto"/>
            </w:tcBorders>
            <w:shd w:val="clear" w:color="auto" w:fill="auto"/>
            <w:vAlign w:val="bottom"/>
            <w:hideMark/>
          </w:tcPr>
          <w:p w14:paraId="4B25F6E4" w14:textId="77777777" w:rsidR="00B93837" w:rsidRPr="00B93837" w:rsidRDefault="00B93837" w:rsidP="00B93837">
            <w:pPr>
              <w:jc w:val="center"/>
              <w:rPr>
                <w:rFonts w:ascii="Tahoma" w:hAnsi="Tahoma" w:cs="Tahoma"/>
                <w:color w:val="000000"/>
                <w:sz w:val="16"/>
                <w:szCs w:val="16"/>
                <w:lang w:val="es-MX" w:eastAsia="es-MX"/>
              </w:rPr>
            </w:pPr>
            <w:r w:rsidRPr="00B93837">
              <w:rPr>
                <w:rFonts w:ascii="Tahoma" w:hAnsi="Tahoma" w:cs="Tahoma"/>
                <w:color w:val="000000"/>
                <w:sz w:val="16"/>
                <w:szCs w:val="16"/>
                <w:lang w:val="es-MX" w:eastAsia="es-MX"/>
              </w:rPr>
              <w:t>Debe</w:t>
            </w:r>
          </w:p>
        </w:tc>
        <w:tc>
          <w:tcPr>
            <w:tcW w:w="1251" w:type="dxa"/>
            <w:tcBorders>
              <w:top w:val="nil"/>
              <w:left w:val="nil"/>
              <w:bottom w:val="single" w:sz="4" w:space="0" w:color="auto"/>
              <w:right w:val="single" w:sz="4" w:space="0" w:color="auto"/>
            </w:tcBorders>
            <w:shd w:val="clear" w:color="auto" w:fill="auto"/>
            <w:vAlign w:val="bottom"/>
            <w:hideMark/>
          </w:tcPr>
          <w:p w14:paraId="0A7D5E06" w14:textId="77777777" w:rsidR="00B93837" w:rsidRPr="00B93837" w:rsidRDefault="00B93837" w:rsidP="00B93837">
            <w:pPr>
              <w:jc w:val="center"/>
              <w:rPr>
                <w:rFonts w:ascii="Tahoma" w:hAnsi="Tahoma" w:cs="Tahoma"/>
                <w:color w:val="000000"/>
                <w:sz w:val="16"/>
                <w:szCs w:val="16"/>
                <w:lang w:val="es-MX" w:eastAsia="es-MX"/>
              </w:rPr>
            </w:pPr>
            <w:r w:rsidRPr="00B93837">
              <w:rPr>
                <w:rFonts w:ascii="Tahoma" w:hAnsi="Tahoma" w:cs="Tahoma"/>
                <w:color w:val="000000"/>
                <w:sz w:val="16"/>
                <w:szCs w:val="16"/>
                <w:lang w:val="es-MX" w:eastAsia="es-MX"/>
              </w:rPr>
              <w:t>Haber</w:t>
            </w:r>
          </w:p>
        </w:tc>
        <w:tc>
          <w:tcPr>
            <w:tcW w:w="1251" w:type="dxa"/>
            <w:tcBorders>
              <w:top w:val="nil"/>
              <w:left w:val="nil"/>
              <w:bottom w:val="single" w:sz="4" w:space="0" w:color="auto"/>
              <w:right w:val="single" w:sz="4" w:space="0" w:color="auto"/>
            </w:tcBorders>
            <w:shd w:val="clear" w:color="auto" w:fill="auto"/>
            <w:vAlign w:val="bottom"/>
            <w:hideMark/>
          </w:tcPr>
          <w:p w14:paraId="068CD3D1" w14:textId="77777777" w:rsidR="00B93837" w:rsidRPr="00B93837" w:rsidRDefault="00B93837" w:rsidP="00B93837">
            <w:pPr>
              <w:jc w:val="center"/>
              <w:rPr>
                <w:rFonts w:ascii="Tahoma" w:hAnsi="Tahoma" w:cs="Tahoma"/>
                <w:color w:val="000000"/>
                <w:sz w:val="16"/>
                <w:szCs w:val="16"/>
                <w:lang w:val="es-MX" w:eastAsia="es-MX"/>
              </w:rPr>
            </w:pPr>
            <w:r w:rsidRPr="00B93837">
              <w:rPr>
                <w:rFonts w:ascii="Tahoma" w:hAnsi="Tahoma" w:cs="Tahoma"/>
                <w:color w:val="000000"/>
                <w:sz w:val="16"/>
                <w:szCs w:val="16"/>
                <w:lang w:val="es-MX" w:eastAsia="es-MX"/>
              </w:rPr>
              <w:t>Debe</w:t>
            </w:r>
          </w:p>
        </w:tc>
        <w:tc>
          <w:tcPr>
            <w:tcW w:w="1251" w:type="dxa"/>
            <w:tcBorders>
              <w:top w:val="nil"/>
              <w:left w:val="nil"/>
              <w:bottom w:val="single" w:sz="4" w:space="0" w:color="auto"/>
              <w:right w:val="single" w:sz="4" w:space="0" w:color="auto"/>
            </w:tcBorders>
            <w:shd w:val="clear" w:color="auto" w:fill="auto"/>
            <w:vAlign w:val="bottom"/>
            <w:hideMark/>
          </w:tcPr>
          <w:p w14:paraId="63A69EEA" w14:textId="77777777" w:rsidR="00B93837" w:rsidRPr="00B93837" w:rsidRDefault="00B93837" w:rsidP="00B93837">
            <w:pPr>
              <w:jc w:val="center"/>
              <w:rPr>
                <w:rFonts w:ascii="Tahoma" w:hAnsi="Tahoma" w:cs="Tahoma"/>
                <w:color w:val="000000"/>
                <w:sz w:val="16"/>
                <w:szCs w:val="16"/>
                <w:lang w:val="es-MX" w:eastAsia="es-MX"/>
              </w:rPr>
            </w:pPr>
            <w:r w:rsidRPr="00B93837">
              <w:rPr>
                <w:rFonts w:ascii="Tahoma" w:hAnsi="Tahoma" w:cs="Tahoma"/>
                <w:color w:val="000000"/>
                <w:sz w:val="16"/>
                <w:szCs w:val="16"/>
                <w:lang w:val="es-MX" w:eastAsia="es-MX"/>
              </w:rPr>
              <w:t>Haber</w:t>
            </w:r>
          </w:p>
        </w:tc>
      </w:tr>
      <w:tr w:rsidR="00B93837" w:rsidRPr="00B93837" w14:paraId="29482F28" w14:textId="77777777" w:rsidTr="00B93837">
        <w:trPr>
          <w:trHeight w:val="304"/>
        </w:trPr>
        <w:tc>
          <w:tcPr>
            <w:tcW w:w="2218" w:type="dxa"/>
            <w:tcBorders>
              <w:top w:val="nil"/>
              <w:left w:val="single" w:sz="4" w:space="0" w:color="auto"/>
              <w:bottom w:val="single" w:sz="4" w:space="0" w:color="auto"/>
              <w:right w:val="single" w:sz="4" w:space="0" w:color="auto"/>
            </w:tcBorders>
            <w:shd w:val="clear" w:color="auto" w:fill="auto"/>
            <w:vAlign w:val="bottom"/>
            <w:hideMark/>
          </w:tcPr>
          <w:p w14:paraId="3B50806D" w14:textId="77777777" w:rsidR="00B93837" w:rsidRPr="00B93837" w:rsidRDefault="00B93837" w:rsidP="00B93837">
            <w:pPr>
              <w:rPr>
                <w:rFonts w:ascii="Tahoma" w:hAnsi="Tahoma" w:cs="Tahoma"/>
                <w:b/>
                <w:bCs/>
                <w:color w:val="000000"/>
                <w:sz w:val="16"/>
                <w:szCs w:val="16"/>
                <w:lang w:val="es-MX" w:eastAsia="es-MX"/>
              </w:rPr>
            </w:pPr>
            <w:r w:rsidRPr="00B93837">
              <w:rPr>
                <w:rFonts w:ascii="Tahoma" w:hAnsi="Tahoma" w:cs="Tahoma"/>
                <w:b/>
                <w:bCs/>
                <w:color w:val="000000"/>
                <w:sz w:val="16"/>
                <w:szCs w:val="16"/>
                <w:lang w:val="es-MX" w:eastAsia="es-MX"/>
              </w:rPr>
              <w:t>HACIENDA PUBLICA/ PATRIMONIO</w:t>
            </w:r>
          </w:p>
        </w:tc>
        <w:tc>
          <w:tcPr>
            <w:tcW w:w="1251" w:type="dxa"/>
            <w:tcBorders>
              <w:top w:val="nil"/>
              <w:left w:val="nil"/>
              <w:bottom w:val="single" w:sz="4" w:space="0" w:color="auto"/>
              <w:right w:val="single" w:sz="4" w:space="0" w:color="auto"/>
            </w:tcBorders>
            <w:shd w:val="clear" w:color="auto" w:fill="auto"/>
            <w:vAlign w:val="bottom"/>
            <w:hideMark/>
          </w:tcPr>
          <w:p w14:paraId="1A5BAD1E" w14:textId="77777777" w:rsidR="00B93837" w:rsidRPr="00B93837" w:rsidRDefault="00B93837" w:rsidP="00B93837">
            <w:pPr>
              <w:jc w:val="right"/>
              <w:rPr>
                <w:rFonts w:ascii="Tahoma" w:hAnsi="Tahoma" w:cs="Tahoma"/>
                <w:b/>
                <w:bCs/>
                <w:color w:val="000000"/>
                <w:sz w:val="16"/>
                <w:szCs w:val="16"/>
                <w:lang w:val="es-MX" w:eastAsia="es-MX"/>
              </w:rPr>
            </w:pPr>
            <w:r w:rsidRPr="00B93837">
              <w:rPr>
                <w:rFonts w:ascii="Tahoma" w:hAnsi="Tahoma" w:cs="Tahoma"/>
                <w:b/>
                <w:bCs/>
                <w:color w:val="000000"/>
                <w:sz w:val="16"/>
                <w:szCs w:val="16"/>
                <w:lang w:val="es-MX" w:eastAsia="es-MX"/>
              </w:rPr>
              <w:t>0.00</w:t>
            </w:r>
          </w:p>
        </w:tc>
        <w:tc>
          <w:tcPr>
            <w:tcW w:w="1251" w:type="dxa"/>
            <w:tcBorders>
              <w:top w:val="nil"/>
              <w:left w:val="nil"/>
              <w:bottom w:val="single" w:sz="4" w:space="0" w:color="auto"/>
              <w:right w:val="single" w:sz="4" w:space="0" w:color="auto"/>
            </w:tcBorders>
            <w:shd w:val="clear" w:color="auto" w:fill="auto"/>
            <w:vAlign w:val="bottom"/>
            <w:hideMark/>
          </w:tcPr>
          <w:p w14:paraId="4A0D115E" w14:textId="77777777" w:rsidR="00B93837" w:rsidRPr="00B93837" w:rsidRDefault="00B93837" w:rsidP="00B93837">
            <w:pPr>
              <w:jc w:val="right"/>
              <w:rPr>
                <w:rFonts w:ascii="Tahoma" w:hAnsi="Tahoma" w:cs="Tahoma"/>
                <w:b/>
                <w:bCs/>
                <w:color w:val="000000"/>
                <w:sz w:val="16"/>
                <w:szCs w:val="16"/>
                <w:lang w:val="es-MX" w:eastAsia="es-MX"/>
              </w:rPr>
            </w:pPr>
            <w:r w:rsidRPr="00B93837">
              <w:rPr>
                <w:rFonts w:ascii="Tahoma" w:hAnsi="Tahoma" w:cs="Tahoma"/>
                <w:b/>
                <w:bCs/>
                <w:color w:val="000000"/>
                <w:sz w:val="16"/>
                <w:szCs w:val="16"/>
                <w:lang w:val="es-MX" w:eastAsia="es-MX"/>
              </w:rPr>
              <w:t>143,278,580.46</w:t>
            </w:r>
          </w:p>
        </w:tc>
        <w:tc>
          <w:tcPr>
            <w:tcW w:w="1251" w:type="dxa"/>
            <w:tcBorders>
              <w:top w:val="nil"/>
              <w:left w:val="nil"/>
              <w:bottom w:val="single" w:sz="4" w:space="0" w:color="auto"/>
              <w:right w:val="single" w:sz="4" w:space="0" w:color="auto"/>
            </w:tcBorders>
            <w:shd w:val="clear" w:color="auto" w:fill="auto"/>
            <w:vAlign w:val="bottom"/>
            <w:hideMark/>
          </w:tcPr>
          <w:p w14:paraId="72602933" w14:textId="77777777" w:rsidR="00B93837" w:rsidRPr="00B93837" w:rsidRDefault="00B93837" w:rsidP="00B93837">
            <w:pPr>
              <w:jc w:val="right"/>
              <w:rPr>
                <w:rFonts w:ascii="Tahoma" w:hAnsi="Tahoma" w:cs="Tahoma"/>
                <w:b/>
                <w:bCs/>
                <w:color w:val="000000"/>
                <w:sz w:val="16"/>
                <w:szCs w:val="16"/>
                <w:lang w:val="es-MX" w:eastAsia="es-MX"/>
              </w:rPr>
            </w:pPr>
            <w:r w:rsidRPr="00B93837">
              <w:rPr>
                <w:rFonts w:ascii="Tahoma" w:hAnsi="Tahoma" w:cs="Tahoma"/>
                <w:b/>
                <w:bCs/>
                <w:color w:val="000000"/>
                <w:sz w:val="16"/>
                <w:szCs w:val="16"/>
                <w:lang w:val="es-MX" w:eastAsia="es-MX"/>
              </w:rPr>
              <w:t>0.00</w:t>
            </w:r>
          </w:p>
        </w:tc>
        <w:tc>
          <w:tcPr>
            <w:tcW w:w="1251" w:type="dxa"/>
            <w:tcBorders>
              <w:top w:val="nil"/>
              <w:left w:val="nil"/>
              <w:bottom w:val="single" w:sz="4" w:space="0" w:color="auto"/>
              <w:right w:val="single" w:sz="4" w:space="0" w:color="auto"/>
            </w:tcBorders>
            <w:shd w:val="clear" w:color="auto" w:fill="auto"/>
            <w:vAlign w:val="bottom"/>
            <w:hideMark/>
          </w:tcPr>
          <w:p w14:paraId="6E197280" w14:textId="77777777" w:rsidR="00B93837" w:rsidRPr="00B93837" w:rsidRDefault="00B93837" w:rsidP="00B93837">
            <w:pPr>
              <w:jc w:val="right"/>
              <w:rPr>
                <w:rFonts w:ascii="Tahoma" w:hAnsi="Tahoma" w:cs="Tahoma"/>
                <w:b/>
                <w:bCs/>
                <w:color w:val="000000"/>
                <w:sz w:val="16"/>
                <w:szCs w:val="16"/>
                <w:lang w:val="es-MX" w:eastAsia="es-MX"/>
              </w:rPr>
            </w:pPr>
            <w:r w:rsidRPr="00B93837">
              <w:rPr>
                <w:rFonts w:ascii="Tahoma" w:hAnsi="Tahoma" w:cs="Tahoma"/>
                <w:b/>
                <w:bCs/>
                <w:color w:val="000000"/>
                <w:sz w:val="16"/>
                <w:szCs w:val="16"/>
                <w:lang w:val="es-MX" w:eastAsia="es-MX"/>
              </w:rPr>
              <w:t>0.00</w:t>
            </w:r>
          </w:p>
        </w:tc>
        <w:tc>
          <w:tcPr>
            <w:tcW w:w="1251" w:type="dxa"/>
            <w:tcBorders>
              <w:top w:val="nil"/>
              <w:left w:val="nil"/>
              <w:bottom w:val="single" w:sz="4" w:space="0" w:color="auto"/>
              <w:right w:val="single" w:sz="4" w:space="0" w:color="auto"/>
            </w:tcBorders>
            <w:shd w:val="clear" w:color="auto" w:fill="auto"/>
            <w:vAlign w:val="bottom"/>
            <w:hideMark/>
          </w:tcPr>
          <w:p w14:paraId="614A84C5" w14:textId="77777777" w:rsidR="00B93837" w:rsidRPr="00B93837" w:rsidRDefault="00B93837" w:rsidP="00B93837">
            <w:pPr>
              <w:jc w:val="right"/>
              <w:rPr>
                <w:rFonts w:ascii="Tahoma" w:hAnsi="Tahoma" w:cs="Tahoma"/>
                <w:b/>
                <w:bCs/>
                <w:color w:val="000000"/>
                <w:sz w:val="16"/>
                <w:szCs w:val="16"/>
                <w:lang w:val="es-MX" w:eastAsia="es-MX"/>
              </w:rPr>
            </w:pPr>
            <w:r w:rsidRPr="00B93837">
              <w:rPr>
                <w:rFonts w:ascii="Tahoma" w:hAnsi="Tahoma" w:cs="Tahoma"/>
                <w:b/>
                <w:bCs/>
                <w:color w:val="000000"/>
                <w:sz w:val="16"/>
                <w:szCs w:val="16"/>
                <w:lang w:val="es-MX" w:eastAsia="es-MX"/>
              </w:rPr>
              <w:t>0.00</w:t>
            </w:r>
          </w:p>
        </w:tc>
        <w:tc>
          <w:tcPr>
            <w:tcW w:w="1251" w:type="dxa"/>
            <w:tcBorders>
              <w:top w:val="nil"/>
              <w:left w:val="nil"/>
              <w:bottom w:val="single" w:sz="4" w:space="0" w:color="auto"/>
              <w:right w:val="single" w:sz="4" w:space="0" w:color="auto"/>
            </w:tcBorders>
            <w:shd w:val="clear" w:color="auto" w:fill="auto"/>
            <w:vAlign w:val="bottom"/>
            <w:hideMark/>
          </w:tcPr>
          <w:p w14:paraId="02D4658B" w14:textId="77777777" w:rsidR="00B93837" w:rsidRPr="00B93837" w:rsidRDefault="00B93837" w:rsidP="00B93837">
            <w:pPr>
              <w:jc w:val="right"/>
              <w:rPr>
                <w:rFonts w:ascii="Tahoma" w:hAnsi="Tahoma" w:cs="Tahoma"/>
                <w:b/>
                <w:bCs/>
                <w:color w:val="000000"/>
                <w:sz w:val="16"/>
                <w:szCs w:val="16"/>
                <w:lang w:val="es-MX" w:eastAsia="es-MX"/>
              </w:rPr>
            </w:pPr>
            <w:r w:rsidRPr="00B93837">
              <w:rPr>
                <w:rFonts w:ascii="Tahoma" w:hAnsi="Tahoma" w:cs="Tahoma"/>
                <w:b/>
                <w:bCs/>
                <w:color w:val="000000"/>
                <w:sz w:val="16"/>
                <w:szCs w:val="16"/>
                <w:lang w:val="es-MX" w:eastAsia="es-MX"/>
              </w:rPr>
              <w:t>143,278,580.46</w:t>
            </w:r>
          </w:p>
        </w:tc>
      </w:tr>
      <w:tr w:rsidR="00B93837" w:rsidRPr="00B93837" w14:paraId="1E5A4A32" w14:textId="77777777" w:rsidTr="00B93837">
        <w:trPr>
          <w:trHeight w:val="304"/>
        </w:trPr>
        <w:tc>
          <w:tcPr>
            <w:tcW w:w="2218" w:type="dxa"/>
            <w:tcBorders>
              <w:top w:val="nil"/>
              <w:left w:val="single" w:sz="4" w:space="0" w:color="auto"/>
              <w:bottom w:val="single" w:sz="4" w:space="0" w:color="auto"/>
              <w:right w:val="single" w:sz="4" w:space="0" w:color="auto"/>
            </w:tcBorders>
            <w:shd w:val="clear" w:color="auto" w:fill="auto"/>
            <w:vAlign w:val="bottom"/>
            <w:hideMark/>
          </w:tcPr>
          <w:p w14:paraId="5145EB12" w14:textId="77777777" w:rsidR="00B93837" w:rsidRPr="00B93837" w:rsidRDefault="00B93837" w:rsidP="00B93837">
            <w:pPr>
              <w:rPr>
                <w:rFonts w:ascii="Tahoma" w:hAnsi="Tahoma" w:cs="Tahoma"/>
                <w:color w:val="000000"/>
                <w:sz w:val="16"/>
                <w:szCs w:val="16"/>
                <w:lang w:val="es-MX" w:eastAsia="es-MX"/>
              </w:rPr>
            </w:pPr>
            <w:r w:rsidRPr="00B93837">
              <w:rPr>
                <w:rFonts w:ascii="Tahoma" w:hAnsi="Tahoma" w:cs="Tahoma"/>
                <w:color w:val="000000"/>
                <w:sz w:val="16"/>
                <w:szCs w:val="16"/>
                <w:lang w:val="es-MX" w:eastAsia="es-MX"/>
              </w:rPr>
              <w:t>HACIENDA PUBLICA/ PATRIMONIO GENERADO</w:t>
            </w:r>
          </w:p>
        </w:tc>
        <w:tc>
          <w:tcPr>
            <w:tcW w:w="1251" w:type="dxa"/>
            <w:tcBorders>
              <w:top w:val="nil"/>
              <w:left w:val="nil"/>
              <w:bottom w:val="single" w:sz="4" w:space="0" w:color="auto"/>
              <w:right w:val="single" w:sz="4" w:space="0" w:color="auto"/>
            </w:tcBorders>
            <w:shd w:val="clear" w:color="auto" w:fill="auto"/>
            <w:vAlign w:val="bottom"/>
            <w:hideMark/>
          </w:tcPr>
          <w:p w14:paraId="025804B5"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0.00</w:t>
            </w:r>
          </w:p>
        </w:tc>
        <w:tc>
          <w:tcPr>
            <w:tcW w:w="1251" w:type="dxa"/>
            <w:tcBorders>
              <w:top w:val="nil"/>
              <w:left w:val="nil"/>
              <w:bottom w:val="single" w:sz="4" w:space="0" w:color="auto"/>
              <w:right w:val="single" w:sz="4" w:space="0" w:color="auto"/>
            </w:tcBorders>
            <w:shd w:val="clear" w:color="auto" w:fill="auto"/>
            <w:vAlign w:val="bottom"/>
            <w:hideMark/>
          </w:tcPr>
          <w:p w14:paraId="05B94E34"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143,278,580.46</w:t>
            </w:r>
          </w:p>
        </w:tc>
        <w:tc>
          <w:tcPr>
            <w:tcW w:w="1251" w:type="dxa"/>
            <w:tcBorders>
              <w:top w:val="nil"/>
              <w:left w:val="nil"/>
              <w:bottom w:val="single" w:sz="4" w:space="0" w:color="auto"/>
              <w:right w:val="single" w:sz="4" w:space="0" w:color="auto"/>
            </w:tcBorders>
            <w:shd w:val="clear" w:color="auto" w:fill="auto"/>
            <w:vAlign w:val="bottom"/>
            <w:hideMark/>
          </w:tcPr>
          <w:p w14:paraId="30F9C815"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0.00</w:t>
            </w:r>
          </w:p>
        </w:tc>
        <w:tc>
          <w:tcPr>
            <w:tcW w:w="1251" w:type="dxa"/>
            <w:tcBorders>
              <w:top w:val="nil"/>
              <w:left w:val="nil"/>
              <w:bottom w:val="single" w:sz="4" w:space="0" w:color="auto"/>
              <w:right w:val="single" w:sz="4" w:space="0" w:color="auto"/>
            </w:tcBorders>
            <w:shd w:val="clear" w:color="auto" w:fill="auto"/>
            <w:vAlign w:val="bottom"/>
            <w:hideMark/>
          </w:tcPr>
          <w:p w14:paraId="797D9805"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0.00</w:t>
            </w:r>
          </w:p>
        </w:tc>
        <w:tc>
          <w:tcPr>
            <w:tcW w:w="1251" w:type="dxa"/>
            <w:tcBorders>
              <w:top w:val="nil"/>
              <w:left w:val="nil"/>
              <w:bottom w:val="single" w:sz="4" w:space="0" w:color="auto"/>
              <w:right w:val="single" w:sz="4" w:space="0" w:color="auto"/>
            </w:tcBorders>
            <w:shd w:val="clear" w:color="auto" w:fill="auto"/>
            <w:vAlign w:val="bottom"/>
            <w:hideMark/>
          </w:tcPr>
          <w:p w14:paraId="623DF6EE"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0.00</w:t>
            </w:r>
          </w:p>
        </w:tc>
        <w:tc>
          <w:tcPr>
            <w:tcW w:w="1251" w:type="dxa"/>
            <w:tcBorders>
              <w:top w:val="nil"/>
              <w:left w:val="nil"/>
              <w:bottom w:val="single" w:sz="4" w:space="0" w:color="auto"/>
              <w:right w:val="single" w:sz="4" w:space="0" w:color="auto"/>
            </w:tcBorders>
            <w:shd w:val="clear" w:color="auto" w:fill="auto"/>
            <w:vAlign w:val="bottom"/>
            <w:hideMark/>
          </w:tcPr>
          <w:p w14:paraId="7E36FB79"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143,278,580.46</w:t>
            </w:r>
          </w:p>
        </w:tc>
      </w:tr>
      <w:tr w:rsidR="00B93837" w:rsidRPr="00B93837" w14:paraId="1239AFC0" w14:textId="77777777" w:rsidTr="00B93837">
        <w:trPr>
          <w:trHeight w:val="304"/>
        </w:trPr>
        <w:tc>
          <w:tcPr>
            <w:tcW w:w="2218" w:type="dxa"/>
            <w:tcBorders>
              <w:top w:val="nil"/>
              <w:left w:val="single" w:sz="4" w:space="0" w:color="auto"/>
              <w:bottom w:val="single" w:sz="4" w:space="0" w:color="auto"/>
              <w:right w:val="single" w:sz="4" w:space="0" w:color="auto"/>
            </w:tcBorders>
            <w:shd w:val="clear" w:color="auto" w:fill="auto"/>
            <w:vAlign w:val="bottom"/>
            <w:hideMark/>
          </w:tcPr>
          <w:p w14:paraId="08DD0FBF" w14:textId="77777777" w:rsidR="00B93837" w:rsidRPr="00B93837" w:rsidRDefault="00B93837" w:rsidP="00B93837">
            <w:pPr>
              <w:rPr>
                <w:rFonts w:ascii="Tahoma" w:hAnsi="Tahoma" w:cs="Tahoma"/>
                <w:color w:val="000000"/>
                <w:sz w:val="16"/>
                <w:szCs w:val="16"/>
                <w:lang w:val="es-MX" w:eastAsia="es-MX"/>
              </w:rPr>
            </w:pPr>
            <w:r w:rsidRPr="00B93837">
              <w:rPr>
                <w:rFonts w:ascii="Tahoma" w:hAnsi="Tahoma" w:cs="Tahoma"/>
                <w:color w:val="000000"/>
                <w:sz w:val="16"/>
                <w:szCs w:val="16"/>
                <w:lang w:val="es-MX" w:eastAsia="es-MX"/>
              </w:rPr>
              <w:t>RESULTADOS DE EJERCICIOS ANTERIORES</w:t>
            </w:r>
          </w:p>
        </w:tc>
        <w:tc>
          <w:tcPr>
            <w:tcW w:w="1251" w:type="dxa"/>
            <w:tcBorders>
              <w:top w:val="nil"/>
              <w:left w:val="nil"/>
              <w:bottom w:val="single" w:sz="4" w:space="0" w:color="auto"/>
              <w:right w:val="single" w:sz="4" w:space="0" w:color="auto"/>
            </w:tcBorders>
            <w:shd w:val="clear" w:color="auto" w:fill="auto"/>
            <w:vAlign w:val="bottom"/>
            <w:hideMark/>
          </w:tcPr>
          <w:p w14:paraId="23B1D2FA"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0.00</w:t>
            </w:r>
          </w:p>
        </w:tc>
        <w:tc>
          <w:tcPr>
            <w:tcW w:w="1251" w:type="dxa"/>
            <w:tcBorders>
              <w:top w:val="nil"/>
              <w:left w:val="nil"/>
              <w:bottom w:val="single" w:sz="4" w:space="0" w:color="auto"/>
              <w:right w:val="single" w:sz="4" w:space="0" w:color="auto"/>
            </w:tcBorders>
            <w:shd w:val="clear" w:color="auto" w:fill="auto"/>
            <w:vAlign w:val="bottom"/>
            <w:hideMark/>
          </w:tcPr>
          <w:p w14:paraId="77F78A52"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130,300,410.13</w:t>
            </w:r>
          </w:p>
        </w:tc>
        <w:tc>
          <w:tcPr>
            <w:tcW w:w="1251" w:type="dxa"/>
            <w:tcBorders>
              <w:top w:val="nil"/>
              <w:left w:val="nil"/>
              <w:bottom w:val="single" w:sz="4" w:space="0" w:color="auto"/>
              <w:right w:val="single" w:sz="4" w:space="0" w:color="auto"/>
            </w:tcBorders>
            <w:shd w:val="clear" w:color="auto" w:fill="auto"/>
            <w:vAlign w:val="bottom"/>
            <w:hideMark/>
          </w:tcPr>
          <w:p w14:paraId="6E827342"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0.00</w:t>
            </w:r>
          </w:p>
        </w:tc>
        <w:tc>
          <w:tcPr>
            <w:tcW w:w="1251" w:type="dxa"/>
            <w:tcBorders>
              <w:top w:val="nil"/>
              <w:left w:val="nil"/>
              <w:bottom w:val="single" w:sz="4" w:space="0" w:color="auto"/>
              <w:right w:val="single" w:sz="4" w:space="0" w:color="auto"/>
            </w:tcBorders>
            <w:shd w:val="clear" w:color="auto" w:fill="auto"/>
            <w:vAlign w:val="bottom"/>
            <w:hideMark/>
          </w:tcPr>
          <w:p w14:paraId="1D8C9467"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0.00</w:t>
            </w:r>
          </w:p>
        </w:tc>
        <w:tc>
          <w:tcPr>
            <w:tcW w:w="1251" w:type="dxa"/>
            <w:tcBorders>
              <w:top w:val="nil"/>
              <w:left w:val="nil"/>
              <w:bottom w:val="single" w:sz="4" w:space="0" w:color="auto"/>
              <w:right w:val="single" w:sz="4" w:space="0" w:color="auto"/>
            </w:tcBorders>
            <w:shd w:val="clear" w:color="auto" w:fill="auto"/>
            <w:vAlign w:val="bottom"/>
            <w:hideMark/>
          </w:tcPr>
          <w:p w14:paraId="3525FCC6"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0.00</w:t>
            </w:r>
          </w:p>
        </w:tc>
        <w:tc>
          <w:tcPr>
            <w:tcW w:w="1251" w:type="dxa"/>
            <w:tcBorders>
              <w:top w:val="nil"/>
              <w:left w:val="nil"/>
              <w:bottom w:val="single" w:sz="4" w:space="0" w:color="auto"/>
              <w:right w:val="single" w:sz="4" w:space="0" w:color="auto"/>
            </w:tcBorders>
            <w:shd w:val="clear" w:color="auto" w:fill="auto"/>
            <w:vAlign w:val="bottom"/>
            <w:hideMark/>
          </w:tcPr>
          <w:p w14:paraId="0D5F0B1A"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130,300,410.13</w:t>
            </w:r>
          </w:p>
        </w:tc>
      </w:tr>
      <w:tr w:rsidR="00B93837" w:rsidRPr="00B93837" w14:paraId="24E3E38F" w14:textId="77777777" w:rsidTr="00B93837">
        <w:trPr>
          <w:trHeight w:val="304"/>
        </w:trPr>
        <w:tc>
          <w:tcPr>
            <w:tcW w:w="2218" w:type="dxa"/>
            <w:tcBorders>
              <w:top w:val="nil"/>
              <w:left w:val="single" w:sz="4" w:space="0" w:color="auto"/>
              <w:bottom w:val="single" w:sz="4" w:space="0" w:color="auto"/>
              <w:right w:val="single" w:sz="4" w:space="0" w:color="auto"/>
            </w:tcBorders>
            <w:shd w:val="clear" w:color="auto" w:fill="auto"/>
            <w:vAlign w:val="bottom"/>
            <w:hideMark/>
          </w:tcPr>
          <w:p w14:paraId="4A182148" w14:textId="77777777" w:rsidR="00B93837" w:rsidRPr="00B93837" w:rsidRDefault="00B93837" w:rsidP="00B93837">
            <w:pPr>
              <w:rPr>
                <w:rFonts w:ascii="Tahoma" w:hAnsi="Tahoma" w:cs="Tahoma"/>
                <w:color w:val="000000"/>
                <w:sz w:val="16"/>
                <w:szCs w:val="16"/>
                <w:lang w:val="es-MX" w:eastAsia="es-MX"/>
              </w:rPr>
            </w:pPr>
            <w:r w:rsidRPr="00B93837">
              <w:rPr>
                <w:rFonts w:ascii="Tahoma" w:hAnsi="Tahoma" w:cs="Tahoma"/>
                <w:color w:val="000000"/>
                <w:sz w:val="16"/>
                <w:szCs w:val="16"/>
                <w:lang w:val="es-MX" w:eastAsia="es-MX"/>
              </w:rPr>
              <w:t>RESULTADO EJERCICIO 2006</w:t>
            </w:r>
          </w:p>
        </w:tc>
        <w:tc>
          <w:tcPr>
            <w:tcW w:w="1251" w:type="dxa"/>
            <w:tcBorders>
              <w:top w:val="nil"/>
              <w:left w:val="nil"/>
              <w:bottom w:val="single" w:sz="4" w:space="0" w:color="auto"/>
              <w:right w:val="single" w:sz="4" w:space="0" w:color="auto"/>
            </w:tcBorders>
            <w:shd w:val="clear" w:color="auto" w:fill="auto"/>
            <w:vAlign w:val="bottom"/>
            <w:hideMark/>
          </w:tcPr>
          <w:p w14:paraId="1AC19A67"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9,908,965.82</w:t>
            </w:r>
          </w:p>
        </w:tc>
        <w:tc>
          <w:tcPr>
            <w:tcW w:w="1251" w:type="dxa"/>
            <w:tcBorders>
              <w:top w:val="nil"/>
              <w:left w:val="nil"/>
              <w:bottom w:val="single" w:sz="4" w:space="0" w:color="auto"/>
              <w:right w:val="single" w:sz="4" w:space="0" w:color="auto"/>
            </w:tcBorders>
            <w:shd w:val="clear" w:color="auto" w:fill="auto"/>
            <w:vAlign w:val="bottom"/>
            <w:hideMark/>
          </w:tcPr>
          <w:p w14:paraId="104D33B1"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0.00</w:t>
            </w:r>
          </w:p>
        </w:tc>
        <w:tc>
          <w:tcPr>
            <w:tcW w:w="1251" w:type="dxa"/>
            <w:tcBorders>
              <w:top w:val="nil"/>
              <w:left w:val="nil"/>
              <w:bottom w:val="single" w:sz="4" w:space="0" w:color="auto"/>
              <w:right w:val="single" w:sz="4" w:space="0" w:color="auto"/>
            </w:tcBorders>
            <w:shd w:val="clear" w:color="auto" w:fill="auto"/>
            <w:vAlign w:val="bottom"/>
            <w:hideMark/>
          </w:tcPr>
          <w:p w14:paraId="7CC4D1B5"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0.00</w:t>
            </w:r>
          </w:p>
        </w:tc>
        <w:tc>
          <w:tcPr>
            <w:tcW w:w="1251" w:type="dxa"/>
            <w:tcBorders>
              <w:top w:val="nil"/>
              <w:left w:val="nil"/>
              <w:bottom w:val="single" w:sz="4" w:space="0" w:color="auto"/>
              <w:right w:val="single" w:sz="4" w:space="0" w:color="auto"/>
            </w:tcBorders>
            <w:shd w:val="clear" w:color="auto" w:fill="auto"/>
            <w:vAlign w:val="bottom"/>
            <w:hideMark/>
          </w:tcPr>
          <w:p w14:paraId="25AE06BD"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0.00</w:t>
            </w:r>
          </w:p>
        </w:tc>
        <w:tc>
          <w:tcPr>
            <w:tcW w:w="1251" w:type="dxa"/>
            <w:tcBorders>
              <w:top w:val="nil"/>
              <w:left w:val="nil"/>
              <w:bottom w:val="single" w:sz="4" w:space="0" w:color="auto"/>
              <w:right w:val="single" w:sz="4" w:space="0" w:color="auto"/>
            </w:tcBorders>
            <w:shd w:val="clear" w:color="auto" w:fill="auto"/>
            <w:vAlign w:val="bottom"/>
            <w:hideMark/>
          </w:tcPr>
          <w:p w14:paraId="20454F69"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9,908,965.82</w:t>
            </w:r>
          </w:p>
        </w:tc>
        <w:tc>
          <w:tcPr>
            <w:tcW w:w="1251" w:type="dxa"/>
            <w:tcBorders>
              <w:top w:val="nil"/>
              <w:left w:val="nil"/>
              <w:bottom w:val="single" w:sz="4" w:space="0" w:color="auto"/>
              <w:right w:val="single" w:sz="4" w:space="0" w:color="auto"/>
            </w:tcBorders>
            <w:shd w:val="clear" w:color="auto" w:fill="auto"/>
            <w:vAlign w:val="bottom"/>
            <w:hideMark/>
          </w:tcPr>
          <w:p w14:paraId="1E044551"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0.00</w:t>
            </w:r>
          </w:p>
        </w:tc>
      </w:tr>
      <w:tr w:rsidR="00B93837" w:rsidRPr="00B93837" w14:paraId="004D746F" w14:textId="77777777" w:rsidTr="00B93837">
        <w:trPr>
          <w:trHeight w:val="304"/>
        </w:trPr>
        <w:tc>
          <w:tcPr>
            <w:tcW w:w="2218" w:type="dxa"/>
            <w:tcBorders>
              <w:top w:val="nil"/>
              <w:left w:val="single" w:sz="4" w:space="0" w:color="auto"/>
              <w:bottom w:val="single" w:sz="4" w:space="0" w:color="auto"/>
              <w:right w:val="single" w:sz="4" w:space="0" w:color="auto"/>
            </w:tcBorders>
            <w:shd w:val="clear" w:color="auto" w:fill="auto"/>
            <w:vAlign w:val="bottom"/>
            <w:hideMark/>
          </w:tcPr>
          <w:p w14:paraId="559DA217" w14:textId="77777777" w:rsidR="00B93837" w:rsidRPr="00B93837" w:rsidRDefault="00B93837" w:rsidP="00B93837">
            <w:pPr>
              <w:rPr>
                <w:rFonts w:ascii="Tahoma" w:hAnsi="Tahoma" w:cs="Tahoma"/>
                <w:color w:val="000000"/>
                <w:sz w:val="16"/>
                <w:szCs w:val="16"/>
                <w:lang w:val="es-MX" w:eastAsia="es-MX"/>
              </w:rPr>
            </w:pPr>
            <w:r w:rsidRPr="00B93837">
              <w:rPr>
                <w:rFonts w:ascii="Tahoma" w:hAnsi="Tahoma" w:cs="Tahoma"/>
                <w:color w:val="000000"/>
                <w:sz w:val="16"/>
                <w:szCs w:val="16"/>
                <w:lang w:val="es-MX" w:eastAsia="es-MX"/>
              </w:rPr>
              <w:t>RESULTADO EJERCICIO 2008</w:t>
            </w:r>
          </w:p>
        </w:tc>
        <w:tc>
          <w:tcPr>
            <w:tcW w:w="1251" w:type="dxa"/>
            <w:tcBorders>
              <w:top w:val="nil"/>
              <w:left w:val="nil"/>
              <w:bottom w:val="single" w:sz="4" w:space="0" w:color="auto"/>
              <w:right w:val="single" w:sz="4" w:space="0" w:color="auto"/>
            </w:tcBorders>
            <w:shd w:val="clear" w:color="auto" w:fill="auto"/>
            <w:vAlign w:val="bottom"/>
            <w:hideMark/>
          </w:tcPr>
          <w:p w14:paraId="1B602E97"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0.00</w:t>
            </w:r>
          </w:p>
        </w:tc>
        <w:tc>
          <w:tcPr>
            <w:tcW w:w="1251" w:type="dxa"/>
            <w:tcBorders>
              <w:top w:val="nil"/>
              <w:left w:val="nil"/>
              <w:bottom w:val="single" w:sz="4" w:space="0" w:color="auto"/>
              <w:right w:val="single" w:sz="4" w:space="0" w:color="auto"/>
            </w:tcBorders>
            <w:shd w:val="clear" w:color="auto" w:fill="auto"/>
            <w:vAlign w:val="bottom"/>
            <w:hideMark/>
          </w:tcPr>
          <w:p w14:paraId="53E80F5A"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3,277,483.98</w:t>
            </w:r>
          </w:p>
        </w:tc>
        <w:tc>
          <w:tcPr>
            <w:tcW w:w="1251" w:type="dxa"/>
            <w:tcBorders>
              <w:top w:val="nil"/>
              <w:left w:val="nil"/>
              <w:bottom w:val="single" w:sz="4" w:space="0" w:color="auto"/>
              <w:right w:val="single" w:sz="4" w:space="0" w:color="auto"/>
            </w:tcBorders>
            <w:shd w:val="clear" w:color="auto" w:fill="auto"/>
            <w:vAlign w:val="bottom"/>
            <w:hideMark/>
          </w:tcPr>
          <w:p w14:paraId="08A1C7E4"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0.00</w:t>
            </w:r>
          </w:p>
        </w:tc>
        <w:tc>
          <w:tcPr>
            <w:tcW w:w="1251" w:type="dxa"/>
            <w:tcBorders>
              <w:top w:val="nil"/>
              <w:left w:val="nil"/>
              <w:bottom w:val="single" w:sz="4" w:space="0" w:color="auto"/>
              <w:right w:val="single" w:sz="4" w:space="0" w:color="auto"/>
            </w:tcBorders>
            <w:shd w:val="clear" w:color="auto" w:fill="auto"/>
            <w:vAlign w:val="bottom"/>
            <w:hideMark/>
          </w:tcPr>
          <w:p w14:paraId="417E2149"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0.00</w:t>
            </w:r>
          </w:p>
        </w:tc>
        <w:tc>
          <w:tcPr>
            <w:tcW w:w="1251" w:type="dxa"/>
            <w:tcBorders>
              <w:top w:val="nil"/>
              <w:left w:val="nil"/>
              <w:bottom w:val="single" w:sz="4" w:space="0" w:color="auto"/>
              <w:right w:val="single" w:sz="4" w:space="0" w:color="auto"/>
            </w:tcBorders>
            <w:shd w:val="clear" w:color="auto" w:fill="auto"/>
            <w:vAlign w:val="bottom"/>
            <w:hideMark/>
          </w:tcPr>
          <w:p w14:paraId="1ECFD4D9"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0.00</w:t>
            </w:r>
          </w:p>
        </w:tc>
        <w:tc>
          <w:tcPr>
            <w:tcW w:w="1251" w:type="dxa"/>
            <w:tcBorders>
              <w:top w:val="nil"/>
              <w:left w:val="nil"/>
              <w:bottom w:val="single" w:sz="4" w:space="0" w:color="auto"/>
              <w:right w:val="single" w:sz="4" w:space="0" w:color="auto"/>
            </w:tcBorders>
            <w:shd w:val="clear" w:color="auto" w:fill="auto"/>
            <w:vAlign w:val="bottom"/>
            <w:hideMark/>
          </w:tcPr>
          <w:p w14:paraId="26254ED1"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3,277,483.98</w:t>
            </w:r>
          </w:p>
        </w:tc>
      </w:tr>
      <w:tr w:rsidR="00B93837" w:rsidRPr="00B93837" w14:paraId="398526B7" w14:textId="77777777" w:rsidTr="00B93837">
        <w:trPr>
          <w:trHeight w:val="304"/>
        </w:trPr>
        <w:tc>
          <w:tcPr>
            <w:tcW w:w="2218" w:type="dxa"/>
            <w:tcBorders>
              <w:top w:val="nil"/>
              <w:left w:val="single" w:sz="4" w:space="0" w:color="auto"/>
              <w:bottom w:val="single" w:sz="4" w:space="0" w:color="auto"/>
              <w:right w:val="single" w:sz="4" w:space="0" w:color="auto"/>
            </w:tcBorders>
            <w:shd w:val="clear" w:color="auto" w:fill="auto"/>
            <w:vAlign w:val="bottom"/>
            <w:hideMark/>
          </w:tcPr>
          <w:p w14:paraId="367864E5" w14:textId="77777777" w:rsidR="00B93837" w:rsidRPr="00B93837" w:rsidRDefault="00B93837" w:rsidP="00B93837">
            <w:pPr>
              <w:rPr>
                <w:rFonts w:ascii="Tahoma" w:hAnsi="Tahoma" w:cs="Tahoma"/>
                <w:color w:val="000000"/>
                <w:sz w:val="16"/>
                <w:szCs w:val="16"/>
                <w:lang w:val="es-MX" w:eastAsia="es-MX"/>
              </w:rPr>
            </w:pPr>
            <w:r w:rsidRPr="00B93837">
              <w:rPr>
                <w:rFonts w:ascii="Tahoma" w:hAnsi="Tahoma" w:cs="Tahoma"/>
                <w:color w:val="000000"/>
                <w:sz w:val="16"/>
                <w:szCs w:val="16"/>
                <w:lang w:val="es-MX" w:eastAsia="es-MX"/>
              </w:rPr>
              <w:t>RESULTADO EJERCICIO 2009</w:t>
            </w:r>
          </w:p>
        </w:tc>
        <w:tc>
          <w:tcPr>
            <w:tcW w:w="1251" w:type="dxa"/>
            <w:tcBorders>
              <w:top w:val="nil"/>
              <w:left w:val="nil"/>
              <w:bottom w:val="single" w:sz="4" w:space="0" w:color="auto"/>
              <w:right w:val="single" w:sz="4" w:space="0" w:color="auto"/>
            </w:tcBorders>
            <w:shd w:val="clear" w:color="auto" w:fill="auto"/>
            <w:vAlign w:val="bottom"/>
            <w:hideMark/>
          </w:tcPr>
          <w:p w14:paraId="43C3833A"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1,903,753.14</w:t>
            </w:r>
          </w:p>
        </w:tc>
        <w:tc>
          <w:tcPr>
            <w:tcW w:w="1251" w:type="dxa"/>
            <w:tcBorders>
              <w:top w:val="nil"/>
              <w:left w:val="nil"/>
              <w:bottom w:val="single" w:sz="4" w:space="0" w:color="auto"/>
              <w:right w:val="single" w:sz="4" w:space="0" w:color="auto"/>
            </w:tcBorders>
            <w:shd w:val="clear" w:color="auto" w:fill="auto"/>
            <w:vAlign w:val="bottom"/>
            <w:hideMark/>
          </w:tcPr>
          <w:p w14:paraId="3E8E2EB9"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0.00</w:t>
            </w:r>
          </w:p>
        </w:tc>
        <w:tc>
          <w:tcPr>
            <w:tcW w:w="1251" w:type="dxa"/>
            <w:tcBorders>
              <w:top w:val="nil"/>
              <w:left w:val="nil"/>
              <w:bottom w:val="single" w:sz="4" w:space="0" w:color="auto"/>
              <w:right w:val="single" w:sz="4" w:space="0" w:color="auto"/>
            </w:tcBorders>
            <w:shd w:val="clear" w:color="auto" w:fill="auto"/>
            <w:vAlign w:val="bottom"/>
            <w:hideMark/>
          </w:tcPr>
          <w:p w14:paraId="6FA34333"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0.00</w:t>
            </w:r>
          </w:p>
        </w:tc>
        <w:tc>
          <w:tcPr>
            <w:tcW w:w="1251" w:type="dxa"/>
            <w:tcBorders>
              <w:top w:val="nil"/>
              <w:left w:val="nil"/>
              <w:bottom w:val="single" w:sz="4" w:space="0" w:color="auto"/>
              <w:right w:val="single" w:sz="4" w:space="0" w:color="auto"/>
            </w:tcBorders>
            <w:shd w:val="clear" w:color="auto" w:fill="auto"/>
            <w:vAlign w:val="bottom"/>
            <w:hideMark/>
          </w:tcPr>
          <w:p w14:paraId="6555ED1E"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0.00</w:t>
            </w:r>
          </w:p>
        </w:tc>
        <w:tc>
          <w:tcPr>
            <w:tcW w:w="1251" w:type="dxa"/>
            <w:tcBorders>
              <w:top w:val="nil"/>
              <w:left w:val="nil"/>
              <w:bottom w:val="single" w:sz="4" w:space="0" w:color="auto"/>
              <w:right w:val="single" w:sz="4" w:space="0" w:color="auto"/>
            </w:tcBorders>
            <w:shd w:val="clear" w:color="auto" w:fill="auto"/>
            <w:vAlign w:val="bottom"/>
            <w:hideMark/>
          </w:tcPr>
          <w:p w14:paraId="2C767FD3"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1,903,753.14</w:t>
            </w:r>
          </w:p>
        </w:tc>
        <w:tc>
          <w:tcPr>
            <w:tcW w:w="1251" w:type="dxa"/>
            <w:tcBorders>
              <w:top w:val="nil"/>
              <w:left w:val="nil"/>
              <w:bottom w:val="single" w:sz="4" w:space="0" w:color="auto"/>
              <w:right w:val="single" w:sz="4" w:space="0" w:color="auto"/>
            </w:tcBorders>
            <w:shd w:val="clear" w:color="auto" w:fill="auto"/>
            <w:vAlign w:val="bottom"/>
            <w:hideMark/>
          </w:tcPr>
          <w:p w14:paraId="59129904"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0.00</w:t>
            </w:r>
          </w:p>
        </w:tc>
      </w:tr>
      <w:tr w:rsidR="00B93837" w:rsidRPr="00B93837" w14:paraId="776805B6" w14:textId="77777777" w:rsidTr="00B93837">
        <w:trPr>
          <w:trHeight w:val="304"/>
        </w:trPr>
        <w:tc>
          <w:tcPr>
            <w:tcW w:w="2218" w:type="dxa"/>
            <w:tcBorders>
              <w:top w:val="nil"/>
              <w:left w:val="single" w:sz="4" w:space="0" w:color="auto"/>
              <w:bottom w:val="single" w:sz="4" w:space="0" w:color="auto"/>
              <w:right w:val="single" w:sz="4" w:space="0" w:color="auto"/>
            </w:tcBorders>
            <w:shd w:val="clear" w:color="auto" w:fill="auto"/>
            <w:vAlign w:val="bottom"/>
            <w:hideMark/>
          </w:tcPr>
          <w:p w14:paraId="442B0269" w14:textId="77777777" w:rsidR="00B93837" w:rsidRPr="00B93837" w:rsidRDefault="00B93837" w:rsidP="00B93837">
            <w:pPr>
              <w:rPr>
                <w:rFonts w:ascii="Tahoma" w:hAnsi="Tahoma" w:cs="Tahoma"/>
                <w:color w:val="000000"/>
                <w:sz w:val="16"/>
                <w:szCs w:val="16"/>
                <w:lang w:val="es-MX" w:eastAsia="es-MX"/>
              </w:rPr>
            </w:pPr>
            <w:r w:rsidRPr="00B93837">
              <w:rPr>
                <w:rFonts w:ascii="Tahoma" w:hAnsi="Tahoma" w:cs="Tahoma"/>
                <w:color w:val="000000"/>
                <w:sz w:val="16"/>
                <w:szCs w:val="16"/>
                <w:lang w:val="es-MX" w:eastAsia="es-MX"/>
              </w:rPr>
              <w:t>RESULTADO EJERCICIO 2010</w:t>
            </w:r>
          </w:p>
        </w:tc>
        <w:tc>
          <w:tcPr>
            <w:tcW w:w="1251" w:type="dxa"/>
            <w:tcBorders>
              <w:top w:val="nil"/>
              <w:left w:val="nil"/>
              <w:bottom w:val="single" w:sz="4" w:space="0" w:color="auto"/>
              <w:right w:val="single" w:sz="4" w:space="0" w:color="auto"/>
            </w:tcBorders>
            <w:shd w:val="clear" w:color="auto" w:fill="auto"/>
            <w:vAlign w:val="bottom"/>
            <w:hideMark/>
          </w:tcPr>
          <w:p w14:paraId="41085E5F"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0.00</w:t>
            </w:r>
          </w:p>
        </w:tc>
        <w:tc>
          <w:tcPr>
            <w:tcW w:w="1251" w:type="dxa"/>
            <w:tcBorders>
              <w:top w:val="nil"/>
              <w:left w:val="nil"/>
              <w:bottom w:val="single" w:sz="4" w:space="0" w:color="auto"/>
              <w:right w:val="single" w:sz="4" w:space="0" w:color="auto"/>
            </w:tcBorders>
            <w:shd w:val="clear" w:color="auto" w:fill="auto"/>
            <w:vAlign w:val="bottom"/>
            <w:hideMark/>
          </w:tcPr>
          <w:p w14:paraId="79192F63"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1,516,535.05</w:t>
            </w:r>
          </w:p>
        </w:tc>
        <w:tc>
          <w:tcPr>
            <w:tcW w:w="1251" w:type="dxa"/>
            <w:tcBorders>
              <w:top w:val="nil"/>
              <w:left w:val="nil"/>
              <w:bottom w:val="single" w:sz="4" w:space="0" w:color="auto"/>
              <w:right w:val="single" w:sz="4" w:space="0" w:color="auto"/>
            </w:tcBorders>
            <w:shd w:val="clear" w:color="auto" w:fill="auto"/>
            <w:vAlign w:val="bottom"/>
            <w:hideMark/>
          </w:tcPr>
          <w:p w14:paraId="563BD0BD"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0.00</w:t>
            </w:r>
          </w:p>
        </w:tc>
        <w:tc>
          <w:tcPr>
            <w:tcW w:w="1251" w:type="dxa"/>
            <w:tcBorders>
              <w:top w:val="nil"/>
              <w:left w:val="nil"/>
              <w:bottom w:val="single" w:sz="4" w:space="0" w:color="auto"/>
              <w:right w:val="single" w:sz="4" w:space="0" w:color="auto"/>
            </w:tcBorders>
            <w:shd w:val="clear" w:color="auto" w:fill="auto"/>
            <w:vAlign w:val="bottom"/>
            <w:hideMark/>
          </w:tcPr>
          <w:p w14:paraId="4FC3D287"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0.00</w:t>
            </w:r>
          </w:p>
        </w:tc>
        <w:tc>
          <w:tcPr>
            <w:tcW w:w="1251" w:type="dxa"/>
            <w:tcBorders>
              <w:top w:val="nil"/>
              <w:left w:val="nil"/>
              <w:bottom w:val="single" w:sz="4" w:space="0" w:color="auto"/>
              <w:right w:val="single" w:sz="4" w:space="0" w:color="auto"/>
            </w:tcBorders>
            <w:shd w:val="clear" w:color="auto" w:fill="auto"/>
            <w:vAlign w:val="bottom"/>
            <w:hideMark/>
          </w:tcPr>
          <w:p w14:paraId="26706627"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0.00</w:t>
            </w:r>
          </w:p>
        </w:tc>
        <w:tc>
          <w:tcPr>
            <w:tcW w:w="1251" w:type="dxa"/>
            <w:tcBorders>
              <w:top w:val="nil"/>
              <w:left w:val="nil"/>
              <w:bottom w:val="single" w:sz="4" w:space="0" w:color="auto"/>
              <w:right w:val="single" w:sz="4" w:space="0" w:color="auto"/>
            </w:tcBorders>
            <w:shd w:val="clear" w:color="auto" w:fill="auto"/>
            <w:vAlign w:val="bottom"/>
            <w:hideMark/>
          </w:tcPr>
          <w:p w14:paraId="410BA93B"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1,516,535.05</w:t>
            </w:r>
          </w:p>
        </w:tc>
      </w:tr>
      <w:tr w:rsidR="00B93837" w:rsidRPr="00B93837" w14:paraId="4CEA7830" w14:textId="77777777" w:rsidTr="00B93837">
        <w:trPr>
          <w:trHeight w:val="304"/>
        </w:trPr>
        <w:tc>
          <w:tcPr>
            <w:tcW w:w="2218" w:type="dxa"/>
            <w:tcBorders>
              <w:top w:val="nil"/>
              <w:left w:val="single" w:sz="4" w:space="0" w:color="auto"/>
              <w:bottom w:val="single" w:sz="4" w:space="0" w:color="auto"/>
              <w:right w:val="single" w:sz="4" w:space="0" w:color="auto"/>
            </w:tcBorders>
            <w:shd w:val="clear" w:color="auto" w:fill="auto"/>
            <w:vAlign w:val="bottom"/>
            <w:hideMark/>
          </w:tcPr>
          <w:p w14:paraId="6CB009AE" w14:textId="77777777" w:rsidR="00B93837" w:rsidRPr="00B93837" w:rsidRDefault="00B93837" w:rsidP="00B93837">
            <w:pPr>
              <w:rPr>
                <w:rFonts w:ascii="Tahoma" w:hAnsi="Tahoma" w:cs="Tahoma"/>
                <w:color w:val="000000"/>
                <w:sz w:val="16"/>
                <w:szCs w:val="16"/>
                <w:lang w:val="es-MX" w:eastAsia="es-MX"/>
              </w:rPr>
            </w:pPr>
            <w:r w:rsidRPr="00B93837">
              <w:rPr>
                <w:rFonts w:ascii="Tahoma" w:hAnsi="Tahoma" w:cs="Tahoma"/>
                <w:color w:val="000000"/>
                <w:sz w:val="16"/>
                <w:szCs w:val="16"/>
                <w:lang w:val="es-MX" w:eastAsia="es-MX"/>
              </w:rPr>
              <w:t>RESULTADO EJERCICIO 2011</w:t>
            </w:r>
          </w:p>
        </w:tc>
        <w:tc>
          <w:tcPr>
            <w:tcW w:w="1251" w:type="dxa"/>
            <w:tcBorders>
              <w:top w:val="nil"/>
              <w:left w:val="nil"/>
              <w:bottom w:val="single" w:sz="4" w:space="0" w:color="auto"/>
              <w:right w:val="single" w:sz="4" w:space="0" w:color="auto"/>
            </w:tcBorders>
            <w:shd w:val="clear" w:color="auto" w:fill="auto"/>
            <w:vAlign w:val="bottom"/>
            <w:hideMark/>
          </w:tcPr>
          <w:p w14:paraId="38704E13"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0.00</w:t>
            </w:r>
          </w:p>
        </w:tc>
        <w:tc>
          <w:tcPr>
            <w:tcW w:w="1251" w:type="dxa"/>
            <w:tcBorders>
              <w:top w:val="nil"/>
              <w:left w:val="nil"/>
              <w:bottom w:val="single" w:sz="4" w:space="0" w:color="auto"/>
              <w:right w:val="single" w:sz="4" w:space="0" w:color="auto"/>
            </w:tcBorders>
            <w:shd w:val="clear" w:color="auto" w:fill="auto"/>
            <w:vAlign w:val="bottom"/>
            <w:hideMark/>
          </w:tcPr>
          <w:p w14:paraId="476FFE1A"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627,569.94</w:t>
            </w:r>
          </w:p>
        </w:tc>
        <w:tc>
          <w:tcPr>
            <w:tcW w:w="1251" w:type="dxa"/>
            <w:tcBorders>
              <w:top w:val="nil"/>
              <w:left w:val="nil"/>
              <w:bottom w:val="single" w:sz="4" w:space="0" w:color="auto"/>
              <w:right w:val="single" w:sz="4" w:space="0" w:color="auto"/>
            </w:tcBorders>
            <w:shd w:val="clear" w:color="auto" w:fill="auto"/>
            <w:vAlign w:val="bottom"/>
            <w:hideMark/>
          </w:tcPr>
          <w:p w14:paraId="2E740510"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0.00</w:t>
            </w:r>
          </w:p>
        </w:tc>
        <w:tc>
          <w:tcPr>
            <w:tcW w:w="1251" w:type="dxa"/>
            <w:tcBorders>
              <w:top w:val="nil"/>
              <w:left w:val="nil"/>
              <w:bottom w:val="single" w:sz="4" w:space="0" w:color="auto"/>
              <w:right w:val="single" w:sz="4" w:space="0" w:color="auto"/>
            </w:tcBorders>
            <w:shd w:val="clear" w:color="auto" w:fill="auto"/>
            <w:vAlign w:val="bottom"/>
            <w:hideMark/>
          </w:tcPr>
          <w:p w14:paraId="33F2F395"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0.00</w:t>
            </w:r>
          </w:p>
        </w:tc>
        <w:tc>
          <w:tcPr>
            <w:tcW w:w="1251" w:type="dxa"/>
            <w:tcBorders>
              <w:top w:val="nil"/>
              <w:left w:val="nil"/>
              <w:bottom w:val="single" w:sz="4" w:space="0" w:color="auto"/>
              <w:right w:val="single" w:sz="4" w:space="0" w:color="auto"/>
            </w:tcBorders>
            <w:shd w:val="clear" w:color="auto" w:fill="auto"/>
            <w:vAlign w:val="bottom"/>
            <w:hideMark/>
          </w:tcPr>
          <w:p w14:paraId="0A775A86"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0.00</w:t>
            </w:r>
          </w:p>
        </w:tc>
        <w:tc>
          <w:tcPr>
            <w:tcW w:w="1251" w:type="dxa"/>
            <w:tcBorders>
              <w:top w:val="nil"/>
              <w:left w:val="nil"/>
              <w:bottom w:val="single" w:sz="4" w:space="0" w:color="auto"/>
              <w:right w:val="single" w:sz="4" w:space="0" w:color="auto"/>
            </w:tcBorders>
            <w:shd w:val="clear" w:color="auto" w:fill="auto"/>
            <w:vAlign w:val="bottom"/>
            <w:hideMark/>
          </w:tcPr>
          <w:p w14:paraId="1FD86D6B"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627,569.94</w:t>
            </w:r>
          </w:p>
        </w:tc>
      </w:tr>
      <w:tr w:rsidR="00B93837" w:rsidRPr="00B93837" w14:paraId="314F82DA" w14:textId="77777777" w:rsidTr="00B93837">
        <w:trPr>
          <w:trHeight w:val="304"/>
        </w:trPr>
        <w:tc>
          <w:tcPr>
            <w:tcW w:w="2218" w:type="dxa"/>
            <w:tcBorders>
              <w:top w:val="nil"/>
              <w:left w:val="single" w:sz="4" w:space="0" w:color="auto"/>
              <w:bottom w:val="single" w:sz="4" w:space="0" w:color="auto"/>
              <w:right w:val="single" w:sz="4" w:space="0" w:color="auto"/>
            </w:tcBorders>
            <w:shd w:val="clear" w:color="auto" w:fill="auto"/>
            <w:vAlign w:val="bottom"/>
            <w:hideMark/>
          </w:tcPr>
          <w:p w14:paraId="5A11ACDE" w14:textId="77777777" w:rsidR="00B93837" w:rsidRPr="00B93837" w:rsidRDefault="00B93837" w:rsidP="00B93837">
            <w:pPr>
              <w:rPr>
                <w:rFonts w:ascii="Tahoma" w:hAnsi="Tahoma" w:cs="Tahoma"/>
                <w:color w:val="000000"/>
                <w:sz w:val="16"/>
                <w:szCs w:val="16"/>
                <w:lang w:val="es-MX" w:eastAsia="es-MX"/>
              </w:rPr>
            </w:pPr>
            <w:r w:rsidRPr="00B93837">
              <w:rPr>
                <w:rFonts w:ascii="Tahoma" w:hAnsi="Tahoma" w:cs="Tahoma"/>
                <w:color w:val="000000"/>
                <w:sz w:val="16"/>
                <w:szCs w:val="16"/>
                <w:lang w:val="es-MX" w:eastAsia="es-MX"/>
              </w:rPr>
              <w:t>SUP O DEF 1990</w:t>
            </w:r>
          </w:p>
        </w:tc>
        <w:tc>
          <w:tcPr>
            <w:tcW w:w="1251" w:type="dxa"/>
            <w:tcBorders>
              <w:top w:val="nil"/>
              <w:left w:val="nil"/>
              <w:bottom w:val="single" w:sz="4" w:space="0" w:color="auto"/>
              <w:right w:val="single" w:sz="4" w:space="0" w:color="auto"/>
            </w:tcBorders>
            <w:shd w:val="clear" w:color="auto" w:fill="auto"/>
            <w:vAlign w:val="bottom"/>
            <w:hideMark/>
          </w:tcPr>
          <w:p w14:paraId="73219BE9"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489,733.84</w:t>
            </w:r>
          </w:p>
        </w:tc>
        <w:tc>
          <w:tcPr>
            <w:tcW w:w="1251" w:type="dxa"/>
            <w:tcBorders>
              <w:top w:val="nil"/>
              <w:left w:val="nil"/>
              <w:bottom w:val="single" w:sz="4" w:space="0" w:color="auto"/>
              <w:right w:val="single" w:sz="4" w:space="0" w:color="auto"/>
            </w:tcBorders>
            <w:shd w:val="clear" w:color="auto" w:fill="auto"/>
            <w:vAlign w:val="bottom"/>
            <w:hideMark/>
          </w:tcPr>
          <w:p w14:paraId="6B671C9F"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0.00</w:t>
            </w:r>
          </w:p>
        </w:tc>
        <w:tc>
          <w:tcPr>
            <w:tcW w:w="1251" w:type="dxa"/>
            <w:tcBorders>
              <w:top w:val="nil"/>
              <w:left w:val="nil"/>
              <w:bottom w:val="single" w:sz="4" w:space="0" w:color="auto"/>
              <w:right w:val="single" w:sz="4" w:space="0" w:color="auto"/>
            </w:tcBorders>
            <w:shd w:val="clear" w:color="auto" w:fill="auto"/>
            <w:vAlign w:val="bottom"/>
            <w:hideMark/>
          </w:tcPr>
          <w:p w14:paraId="6DC1FE03"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0.00</w:t>
            </w:r>
          </w:p>
        </w:tc>
        <w:tc>
          <w:tcPr>
            <w:tcW w:w="1251" w:type="dxa"/>
            <w:tcBorders>
              <w:top w:val="nil"/>
              <w:left w:val="nil"/>
              <w:bottom w:val="single" w:sz="4" w:space="0" w:color="auto"/>
              <w:right w:val="single" w:sz="4" w:space="0" w:color="auto"/>
            </w:tcBorders>
            <w:shd w:val="clear" w:color="auto" w:fill="auto"/>
            <w:vAlign w:val="bottom"/>
            <w:hideMark/>
          </w:tcPr>
          <w:p w14:paraId="463ABBD7"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0.00</w:t>
            </w:r>
          </w:p>
        </w:tc>
        <w:tc>
          <w:tcPr>
            <w:tcW w:w="1251" w:type="dxa"/>
            <w:tcBorders>
              <w:top w:val="nil"/>
              <w:left w:val="nil"/>
              <w:bottom w:val="single" w:sz="4" w:space="0" w:color="auto"/>
              <w:right w:val="single" w:sz="4" w:space="0" w:color="auto"/>
            </w:tcBorders>
            <w:shd w:val="clear" w:color="auto" w:fill="auto"/>
            <w:vAlign w:val="bottom"/>
            <w:hideMark/>
          </w:tcPr>
          <w:p w14:paraId="5644FF98"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489,733.84</w:t>
            </w:r>
          </w:p>
        </w:tc>
        <w:tc>
          <w:tcPr>
            <w:tcW w:w="1251" w:type="dxa"/>
            <w:tcBorders>
              <w:top w:val="nil"/>
              <w:left w:val="nil"/>
              <w:bottom w:val="single" w:sz="4" w:space="0" w:color="auto"/>
              <w:right w:val="single" w:sz="4" w:space="0" w:color="auto"/>
            </w:tcBorders>
            <w:shd w:val="clear" w:color="auto" w:fill="auto"/>
            <w:vAlign w:val="bottom"/>
            <w:hideMark/>
          </w:tcPr>
          <w:p w14:paraId="300E57EA"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0.00</w:t>
            </w:r>
          </w:p>
        </w:tc>
      </w:tr>
      <w:tr w:rsidR="00B93837" w:rsidRPr="00B93837" w14:paraId="0AEA21FD" w14:textId="77777777" w:rsidTr="00B93837">
        <w:trPr>
          <w:trHeight w:val="304"/>
        </w:trPr>
        <w:tc>
          <w:tcPr>
            <w:tcW w:w="2218" w:type="dxa"/>
            <w:tcBorders>
              <w:top w:val="nil"/>
              <w:left w:val="single" w:sz="4" w:space="0" w:color="auto"/>
              <w:bottom w:val="single" w:sz="4" w:space="0" w:color="auto"/>
              <w:right w:val="single" w:sz="4" w:space="0" w:color="auto"/>
            </w:tcBorders>
            <w:shd w:val="clear" w:color="auto" w:fill="auto"/>
            <w:vAlign w:val="bottom"/>
            <w:hideMark/>
          </w:tcPr>
          <w:p w14:paraId="525BACAD" w14:textId="77777777" w:rsidR="00B93837" w:rsidRPr="00B93837" w:rsidRDefault="00B93837" w:rsidP="00B93837">
            <w:pPr>
              <w:rPr>
                <w:rFonts w:ascii="Tahoma" w:hAnsi="Tahoma" w:cs="Tahoma"/>
                <w:color w:val="000000"/>
                <w:sz w:val="16"/>
                <w:szCs w:val="16"/>
                <w:lang w:val="es-MX" w:eastAsia="es-MX"/>
              </w:rPr>
            </w:pPr>
            <w:r w:rsidRPr="00B93837">
              <w:rPr>
                <w:rFonts w:ascii="Tahoma" w:hAnsi="Tahoma" w:cs="Tahoma"/>
                <w:color w:val="000000"/>
                <w:sz w:val="16"/>
                <w:szCs w:val="16"/>
                <w:lang w:val="es-MX" w:eastAsia="es-MX"/>
              </w:rPr>
              <w:t>SUP O DEF 1991</w:t>
            </w:r>
          </w:p>
        </w:tc>
        <w:tc>
          <w:tcPr>
            <w:tcW w:w="1251" w:type="dxa"/>
            <w:tcBorders>
              <w:top w:val="nil"/>
              <w:left w:val="nil"/>
              <w:bottom w:val="single" w:sz="4" w:space="0" w:color="auto"/>
              <w:right w:val="single" w:sz="4" w:space="0" w:color="auto"/>
            </w:tcBorders>
            <w:shd w:val="clear" w:color="auto" w:fill="auto"/>
            <w:vAlign w:val="bottom"/>
            <w:hideMark/>
          </w:tcPr>
          <w:p w14:paraId="21FC4DA1"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86,476.40</w:t>
            </w:r>
          </w:p>
        </w:tc>
        <w:tc>
          <w:tcPr>
            <w:tcW w:w="1251" w:type="dxa"/>
            <w:tcBorders>
              <w:top w:val="nil"/>
              <w:left w:val="nil"/>
              <w:bottom w:val="single" w:sz="4" w:space="0" w:color="auto"/>
              <w:right w:val="single" w:sz="4" w:space="0" w:color="auto"/>
            </w:tcBorders>
            <w:shd w:val="clear" w:color="auto" w:fill="auto"/>
            <w:vAlign w:val="bottom"/>
            <w:hideMark/>
          </w:tcPr>
          <w:p w14:paraId="673AD8BA"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0.00</w:t>
            </w:r>
          </w:p>
        </w:tc>
        <w:tc>
          <w:tcPr>
            <w:tcW w:w="1251" w:type="dxa"/>
            <w:tcBorders>
              <w:top w:val="nil"/>
              <w:left w:val="nil"/>
              <w:bottom w:val="single" w:sz="4" w:space="0" w:color="auto"/>
              <w:right w:val="single" w:sz="4" w:space="0" w:color="auto"/>
            </w:tcBorders>
            <w:shd w:val="clear" w:color="auto" w:fill="auto"/>
            <w:vAlign w:val="bottom"/>
            <w:hideMark/>
          </w:tcPr>
          <w:p w14:paraId="57993D19"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0.00</w:t>
            </w:r>
          </w:p>
        </w:tc>
        <w:tc>
          <w:tcPr>
            <w:tcW w:w="1251" w:type="dxa"/>
            <w:tcBorders>
              <w:top w:val="nil"/>
              <w:left w:val="nil"/>
              <w:bottom w:val="single" w:sz="4" w:space="0" w:color="auto"/>
              <w:right w:val="single" w:sz="4" w:space="0" w:color="auto"/>
            </w:tcBorders>
            <w:shd w:val="clear" w:color="auto" w:fill="auto"/>
            <w:vAlign w:val="bottom"/>
            <w:hideMark/>
          </w:tcPr>
          <w:p w14:paraId="2CC9C6A5"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0.00</w:t>
            </w:r>
          </w:p>
        </w:tc>
        <w:tc>
          <w:tcPr>
            <w:tcW w:w="1251" w:type="dxa"/>
            <w:tcBorders>
              <w:top w:val="nil"/>
              <w:left w:val="nil"/>
              <w:bottom w:val="single" w:sz="4" w:space="0" w:color="auto"/>
              <w:right w:val="single" w:sz="4" w:space="0" w:color="auto"/>
            </w:tcBorders>
            <w:shd w:val="clear" w:color="auto" w:fill="auto"/>
            <w:vAlign w:val="bottom"/>
            <w:hideMark/>
          </w:tcPr>
          <w:p w14:paraId="53D66442"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86,476.40</w:t>
            </w:r>
          </w:p>
        </w:tc>
        <w:tc>
          <w:tcPr>
            <w:tcW w:w="1251" w:type="dxa"/>
            <w:tcBorders>
              <w:top w:val="nil"/>
              <w:left w:val="nil"/>
              <w:bottom w:val="single" w:sz="4" w:space="0" w:color="auto"/>
              <w:right w:val="single" w:sz="4" w:space="0" w:color="auto"/>
            </w:tcBorders>
            <w:shd w:val="clear" w:color="auto" w:fill="auto"/>
            <w:vAlign w:val="bottom"/>
            <w:hideMark/>
          </w:tcPr>
          <w:p w14:paraId="62D11A48"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0.00</w:t>
            </w:r>
          </w:p>
        </w:tc>
      </w:tr>
      <w:tr w:rsidR="00B93837" w:rsidRPr="00B93837" w14:paraId="0E886174" w14:textId="77777777" w:rsidTr="00B93837">
        <w:trPr>
          <w:trHeight w:val="304"/>
        </w:trPr>
        <w:tc>
          <w:tcPr>
            <w:tcW w:w="2218" w:type="dxa"/>
            <w:tcBorders>
              <w:top w:val="nil"/>
              <w:left w:val="single" w:sz="4" w:space="0" w:color="auto"/>
              <w:bottom w:val="single" w:sz="4" w:space="0" w:color="auto"/>
              <w:right w:val="single" w:sz="4" w:space="0" w:color="auto"/>
            </w:tcBorders>
            <w:shd w:val="clear" w:color="auto" w:fill="auto"/>
            <w:vAlign w:val="bottom"/>
            <w:hideMark/>
          </w:tcPr>
          <w:p w14:paraId="5326949E" w14:textId="77777777" w:rsidR="00B93837" w:rsidRPr="00B93837" w:rsidRDefault="00B93837" w:rsidP="00B93837">
            <w:pPr>
              <w:rPr>
                <w:rFonts w:ascii="Tahoma" w:hAnsi="Tahoma" w:cs="Tahoma"/>
                <w:color w:val="000000"/>
                <w:sz w:val="16"/>
                <w:szCs w:val="16"/>
                <w:lang w:val="es-MX" w:eastAsia="es-MX"/>
              </w:rPr>
            </w:pPr>
            <w:r w:rsidRPr="00B93837">
              <w:rPr>
                <w:rFonts w:ascii="Tahoma" w:hAnsi="Tahoma" w:cs="Tahoma"/>
                <w:color w:val="000000"/>
                <w:sz w:val="16"/>
                <w:szCs w:val="16"/>
                <w:lang w:val="es-MX" w:eastAsia="es-MX"/>
              </w:rPr>
              <w:t>SUP O DEF 1992</w:t>
            </w:r>
          </w:p>
        </w:tc>
        <w:tc>
          <w:tcPr>
            <w:tcW w:w="1251" w:type="dxa"/>
            <w:tcBorders>
              <w:top w:val="nil"/>
              <w:left w:val="nil"/>
              <w:bottom w:val="single" w:sz="4" w:space="0" w:color="auto"/>
              <w:right w:val="single" w:sz="4" w:space="0" w:color="auto"/>
            </w:tcBorders>
            <w:shd w:val="clear" w:color="auto" w:fill="auto"/>
            <w:vAlign w:val="bottom"/>
            <w:hideMark/>
          </w:tcPr>
          <w:p w14:paraId="0A204399"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238,128.61</w:t>
            </w:r>
          </w:p>
        </w:tc>
        <w:tc>
          <w:tcPr>
            <w:tcW w:w="1251" w:type="dxa"/>
            <w:tcBorders>
              <w:top w:val="nil"/>
              <w:left w:val="nil"/>
              <w:bottom w:val="single" w:sz="4" w:space="0" w:color="auto"/>
              <w:right w:val="single" w:sz="4" w:space="0" w:color="auto"/>
            </w:tcBorders>
            <w:shd w:val="clear" w:color="auto" w:fill="auto"/>
            <w:vAlign w:val="bottom"/>
            <w:hideMark/>
          </w:tcPr>
          <w:p w14:paraId="12CE0207"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0.00</w:t>
            </w:r>
          </w:p>
        </w:tc>
        <w:tc>
          <w:tcPr>
            <w:tcW w:w="1251" w:type="dxa"/>
            <w:tcBorders>
              <w:top w:val="nil"/>
              <w:left w:val="nil"/>
              <w:bottom w:val="single" w:sz="4" w:space="0" w:color="auto"/>
              <w:right w:val="single" w:sz="4" w:space="0" w:color="auto"/>
            </w:tcBorders>
            <w:shd w:val="clear" w:color="auto" w:fill="auto"/>
            <w:vAlign w:val="bottom"/>
            <w:hideMark/>
          </w:tcPr>
          <w:p w14:paraId="043077ED"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0.00</w:t>
            </w:r>
          </w:p>
        </w:tc>
        <w:tc>
          <w:tcPr>
            <w:tcW w:w="1251" w:type="dxa"/>
            <w:tcBorders>
              <w:top w:val="nil"/>
              <w:left w:val="nil"/>
              <w:bottom w:val="single" w:sz="4" w:space="0" w:color="auto"/>
              <w:right w:val="single" w:sz="4" w:space="0" w:color="auto"/>
            </w:tcBorders>
            <w:shd w:val="clear" w:color="auto" w:fill="auto"/>
            <w:vAlign w:val="bottom"/>
            <w:hideMark/>
          </w:tcPr>
          <w:p w14:paraId="5275671C"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0.00</w:t>
            </w:r>
          </w:p>
        </w:tc>
        <w:tc>
          <w:tcPr>
            <w:tcW w:w="1251" w:type="dxa"/>
            <w:tcBorders>
              <w:top w:val="nil"/>
              <w:left w:val="nil"/>
              <w:bottom w:val="single" w:sz="4" w:space="0" w:color="auto"/>
              <w:right w:val="single" w:sz="4" w:space="0" w:color="auto"/>
            </w:tcBorders>
            <w:shd w:val="clear" w:color="auto" w:fill="auto"/>
            <w:vAlign w:val="bottom"/>
            <w:hideMark/>
          </w:tcPr>
          <w:p w14:paraId="7D0176DC"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238,128.61</w:t>
            </w:r>
          </w:p>
        </w:tc>
        <w:tc>
          <w:tcPr>
            <w:tcW w:w="1251" w:type="dxa"/>
            <w:tcBorders>
              <w:top w:val="nil"/>
              <w:left w:val="nil"/>
              <w:bottom w:val="single" w:sz="4" w:space="0" w:color="auto"/>
              <w:right w:val="single" w:sz="4" w:space="0" w:color="auto"/>
            </w:tcBorders>
            <w:shd w:val="clear" w:color="auto" w:fill="auto"/>
            <w:vAlign w:val="bottom"/>
            <w:hideMark/>
          </w:tcPr>
          <w:p w14:paraId="3C39C005"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0.00</w:t>
            </w:r>
          </w:p>
        </w:tc>
      </w:tr>
      <w:tr w:rsidR="00B93837" w:rsidRPr="00B93837" w14:paraId="069921EE" w14:textId="77777777" w:rsidTr="00B93837">
        <w:trPr>
          <w:trHeight w:val="304"/>
        </w:trPr>
        <w:tc>
          <w:tcPr>
            <w:tcW w:w="2218" w:type="dxa"/>
            <w:tcBorders>
              <w:top w:val="nil"/>
              <w:left w:val="single" w:sz="4" w:space="0" w:color="auto"/>
              <w:bottom w:val="single" w:sz="4" w:space="0" w:color="auto"/>
              <w:right w:val="single" w:sz="4" w:space="0" w:color="auto"/>
            </w:tcBorders>
            <w:shd w:val="clear" w:color="auto" w:fill="auto"/>
            <w:vAlign w:val="bottom"/>
            <w:hideMark/>
          </w:tcPr>
          <w:p w14:paraId="210F4641" w14:textId="77777777" w:rsidR="00B93837" w:rsidRPr="00B93837" w:rsidRDefault="00B93837" w:rsidP="00B93837">
            <w:pPr>
              <w:rPr>
                <w:rFonts w:ascii="Tahoma" w:hAnsi="Tahoma" w:cs="Tahoma"/>
                <w:color w:val="000000"/>
                <w:sz w:val="16"/>
                <w:szCs w:val="16"/>
                <w:lang w:val="es-MX" w:eastAsia="es-MX"/>
              </w:rPr>
            </w:pPr>
            <w:r w:rsidRPr="00B93837">
              <w:rPr>
                <w:rFonts w:ascii="Tahoma" w:hAnsi="Tahoma" w:cs="Tahoma"/>
                <w:color w:val="000000"/>
                <w:sz w:val="16"/>
                <w:szCs w:val="16"/>
                <w:lang w:val="es-MX" w:eastAsia="es-MX"/>
              </w:rPr>
              <w:t>SUP O DEF 1993</w:t>
            </w:r>
          </w:p>
        </w:tc>
        <w:tc>
          <w:tcPr>
            <w:tcW w:w="1251" w:type="dxa"/>
            <w:tcBorders>
              <w:top w:val="nil"/>
              <w:left w:val="nil"/>
              <w:bottom w:val="single" w:sz="4" w:space="0" w:color="auto"/>
              <w:right w:val="single" w:sz="4" w:space="0" w:color="auto"/>
            </w:tcBorders>
            <w:shd w:val="clear" w:color="auto" w:fill="auto"/>
            <w:vAlign w:val="bottom"/>
            <w:hideMark/>
          </w:tcPr>
          <w:p w14:paraId="6206FE68"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419,074.88</w:t>
            </w:r>
          </w:p>
        </w:tc>
        <w:tc>
          <w:tcPr>
            <w:tcW w:w="1251" w:type="dxa"/>
            <w:tcBorders>
              <w:top w:val="nil"/>
              <w:left w:val="nil"/>
              <w:bottom w:val="single" w:sz="4" w:space="0" w:color="auto"/>
              <w:right w:val="single" w:sz="4" w:space="0" w:color="auto"/>
            </w:tcBorders>
            <w:shd w:val="clear" w:color="auto" w:fill="auto"/>
            <w:vAlign w:val="bottom"/>
            <w:hideMark/>
          </w:tcPr>
          <w:p w14:paraId="415AD0F8"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0.00</w:t>
            </w:r>
          </w:p>
        </w:tc>
        <w:tc>
          <w:tcPr>
            <w:tcW w:w="1251" w:type="dxa"/>
            <w:tcBorders>
              <w:top w:val="nil"/>
              <w:left w:val="nil"/>
              <w:bottom w:val="single" w:sz="4" w:space="0" w:color="auto"/>
              <w:right w:val="single" w:sz="4" w:space="0" w:color="auto"/>
            </w:tcBorders>
            <w:shd w:val="clear" w:color="auto" w:fill="auto"/>
            <w:vAlign w:val="bottom"/>
            <w:hideMark/>
          </w:tcPr>
          <w:p w14:paraId="540F973B"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0.00</w:t>
            </w:r>
          </w:p>
        </w:tc>
        <w:tc>
          <w:tcPr>
            <w:tcW w:w="1251" w:type="dxa"/>
            <w:tcBorders>
              <w:top w:val="nil"/>
              <w:left w:val="nil"/>
              <w:bottom w:val="single" w:sz="4" w:space="0" w:color="auto"/>
              <w:right w:val="single" w:sz="4" w:space="0" w:color="auto"/>
            </w:tcBorders>
            <w:shd w:val="clear" w:color="auto" w:fill="auto"/>
            <w:vAlign w:val="bottom"/>
            <w:hideMark/>
          </w:tcPr>
          <w:p w14:paraId="752983CE"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0.00</w:t>
            </w:r>
          </w:p>
        </w:tc>
        <w:tc>
          <w:tcPr>
            <w:tcW w:w="1251" w:type="dxa"/>
            <w:tcBorders>
              <w:top w:val="nil"/>
              <w:left w:val="nil"/>
              <w:bottom w:val="single" w:sz="4" w:space="0" w:color="auto"/>
              <w:right w:val="single" w:sz="4" w:space="0" w:color="auto"/>
            </w:tcBorders>
            <w:shd w:val="clear" w:color="auto" w:fill="auto"/>
            <w:vAlign w:val="bottom"/>
            <w:hideMark/>
          </w:tcPr>
          <w:p w14:paraId="54B259B7"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419,074.88</w:t>
            </w:r>
          </w:p>
        </w:tc>
        <w:tc>
          <w:tcPr>
            <w:tcW w:w="1251" w:type="dxa"/>
            <w:tcBorders>
              <w:top w:val="nil"/>
              <w:left w:val="nil"/>
              <w:bottom w:val="single" w:sz="4" w:space="0" w:color="auto"/>
              <w:right w:val="single" w:sz="4" w:space="0" w:color="auto"/>
            </w:tcBorders>
            <w:shd w:val="clear" w:color="auto" w:fill="auto"/>
            <w:vAlign w:val="bottom"/>
            <w:hideMark/>
          </w:tcPr>
          <w:p w14:paraId="5928A043"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0.00</w:t>
            </w:r>
          </w:p>
        </w:tc>
      </w:tr>
      <w:tr w:rsidR="00B93837" w:rsidRPr="00B93837" w14:paraId="7DDB9317" w14:textId="77777777" w:rsidTr="00B93837">
        <w:trPr>
          <w:trHeight w:val="304"/>
        </w:trPr>
        <w:tc>
          <w:tcPr>
            <w:tcW w:w="2218" w:type="dxa"/>
            <w:tcBorders>
              <w:top w:val="nil"/>
              <w:left w:val="single" w:sz="4" w:space="0" w:color="auto"/>
              <w:bottom w:val="single" w:sz="4" w:space="0" w:color="auto"/>
              <w:right w:val="single" w:sz="4" w:space="0" w:color="auto"/>
            </w:tcBorders>
            <w:shd w:val="clear" w:color="auto" w:fill="auto"/>
            <w:vAlign w:val="bottom"/>
            <w:hideMark/>
          </w:tcPr>
          <w:p w14:paraId="3BB7570A" w14:textId="77777777" w:rsidR="00B93837" w:rsidRPr="00B93837" w:rsidRDefault="00B93837" w:rsidP="00B93837">
            <w:pPr>
              <w:rPr>
                <w:rFonts w:ascii="Tahoma" w:hAnsi="Tahoma" w:cs="Tahoma"/>
                <w:color w:val="000000"/>
                <w:sz w:val="16"/>
                <w:szCs w:val="16"/>
                <w:lang w:val="es-MX" w:eastAsia="es-MX"/>
              </w:rPr>
            </w:pPr>
            <w:r w:rsidRPr="00B93837">
              <w:rPr>
                <w:rFonts w:ascii="Tahoma" w:hAnsi="Tahoma" w:cs="Tahoma"/>
                <w:color w:val="000000"/>
                <w:sz w:val="16"/>
                <w:szCs w:val="16"/>
                <w:lang w:val="es-MX" w:eastAsia="es-MX"/>
              </w:rPr>
              <w:t>SUP O DEF 1994</w:t>
            </w:r>
          </w:p>
        </w:tc>
        <w:tc>
          <w:tcPr>
            <w:tcW w:w="1251" w:type="dxa"/>
            <w:tcBorders>
              <w:top w:val="nil"/>
              <w:left w:val="nil"/>
              <w:bottom w:val="single" w:sz="4" w:space="0" w:color="auto"/>
              <w:right w:val="single" w:sz="4" w:space="0" w:color="auto"/>
            </w:tcBorders>
            <w:shd w:val="clear" w:color="auto" w:fill="auto"/>
            <w:vAlign w:val="bottom"/>
            <w:hideMark/>
          </w:tcPr>
          <w:p w14:paraId="03930197"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396,403.36</w:t>
            </w:r>
          </w:p>
        </w:tc>
        <w:tc>
          <w:tcPr>
            <w:tcW w:w="1251" w:type="dxa"/>
            <w:tcBorders>
              <w:top w:val="nil"/>
              <w:left w:val="nil"/>
              <w:bottom w:val="single" w:sz="4" w:space="0" w:color="auto"/>
              <w:right w:val="single" w:sz="4" w:space="0" w:color="auto"/>
            </w:tcBorders>
            <w:shd w:val="clear" w:color="auto" w:fill="auto"/>
            <w:vAlign w:val="bottom"/>
            <w:hideMark/>
          </w:tcPr>
          <w:p w14:paraId="39B0A0FF"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0.00</w:t>
            </w:r>
          </w:p>
        </w:tc>
        <w:tc>
          <w:tcPr>
            <w:tcW w:w="1251" w:type="dxa"/>
            <w:tcBorders>
              <w:top w:val="nil"/>
              <w:left w:val="nil"/>
              <w:bottom w:val="single" w:sz="4" w:space="0" w:color="auto"/>
              <w:right w:val="single" w:sz="4" w:space="0" w:color="auto"/>
            </w:tcBorders>
            <w:shd w:val="clear" w:color="auto" w:fill="auto"/>
            <w:vAlign w:val="bottom"/>
            <w:hideMark/>
          </w:tcPr>
          <w:p w14:paraId="481D37BE"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0.00</w:t>
            </w:r>
          </w:p>
        </w:tc>
        <w:tc>
          <w:tcPr>
            <w:tcW w:w="1251" w:type="dxa"/>
            <w:tcBorders>
              <w:top w:val="nil"/>
              <w:left w:val="nil"/>
              <w:bottom w:val="single" w:sz="4" w:space="0" w:color="auto"/>
              <w:right w:val="single" w:sz="4" w:space="0" w:color="auto"/>
            </w:tcBorders>
            <w:shd w:val="clear" w:color="auto" w:fill="auto"/>
            <w:vAlign w:val="bottom"/>
            <w:hideMark/>
          </w:tcPr>
          <w:p w14:paraId="23F05D73"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0.00</w:t>
            </w:r>
          </w:p>
        </w:tc>
        <w:tc>
          <w:tcPr>
            <w:tcW w:w="1251" w:type="dxa"/>
            <w:tcBorders>
              <w:top w:val="nil"/>
              <w:left w:val="nil"/>
              <w:bottom w:val="single" w:sz="4" w:space="0" w:color="auto"/>
              <w:right w:val="single" w:sz="4" w:space="0" w:color="auto"/>
            </w:tcBorders>
            <w:shd w:val="clear" w:color="auto" w:fill="auto"/>
            <w:vAlign w:val="bottom"/>
            <w:hideMark/>
          </w:tcPr>
          <w:p w14:paraId="573DCE0E"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396,403.36</w:t>
            </w:r>
          </w:p>
        </w:tc>
        <w:tc>
          <w:tcPr>
            <w:tcW w:w="1251" w:type="dxa"/>
            <w:tcBorders>
              <w:top w:val="nil"/>
              <w:left w:val="nil"/>
              <w:bottom w:val="single" w:sz="4" w:space="0" w:color="auto"/>
              <w:right w:val="single" w:sz="4" w:space="0" w:color="auto"/>
            </w:tcBorders>
            <w:shd w:val="clear" w:color="auto" w:fill="auto"/>
            <w:vAlign w:val="bottom"/>
            <w:hideMark/>
          </w:tcPr>
          <w:p w14:paraId="7916E1A6"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0.00</w:t>
            </w:r>
          </w:p>
        </w:tc>
      </w:tr>
      <w:tr w:rsidR="00B93837" w:rsidRPr="00B93837" w14:paraId="7537E7FD" w14:textId="77777777" w:rsidTr="00B93837">
        <w:trPr>
          <w:trHeight w:val="304"/>
        </w:trPr>
        <w:tc>
          <w:tcPr>
            <w:tcW w:w="2218" w:type="dxa"/>
            <w:tcBorders>
              <w:top w:val="nil"/>
              <w:left w:val="single" w:sz="4" w:space="0" w:color="auto"/>
              <w:bottom w:val="single" w:sz="4" w:space="0" w:color="auto"/>
              <w:right w:val="single" w:sz="4" w:space="0" w:color="auto"/>
            </w:tcBorders>
            <w:shd w:val="clear" w:color="auto" w:fill="auto"/>
            <w:vAlign w:val="bottom"/>
            <w:hideMark/>
          </w:tcPr>
          <w:p w14:paraId="6BA6C7DF" w14:textId="77777777" w:rsidR="00B93837" w:rsidRPr="00B93837" w:rsidRDefault="00B93837" w:rsidP="00B93837">
            <w:pPr>
              <w:rPr>
                <w:rFonts w:ascii="Tahoma" w:hAnsi="Tahoma" w:cs="Tahoma"/>
                <w:color w:val="000000"/>
                <w:sz w:val="16"/>
                <w:szCs w:val="16"/>
                <w:lang w:val="es-MX" w:eastAsia="es-MX"/>
              </w:rPr>
            </w:pPr>
            <w:r w:rsidRPr="00B93837">
              <w:rPr>
                <w:rFonts w:ascii="Tahoma" w:hAnsi="Tahoma" w:cs="Tahoma"/>
                <w:color w:val="000000"/>
                <w:sz w:val="16"/>
                <w:szCs w:val="16"/>
                <w:lang w:val="es-MX" w:eastAsia="es-MX"/>
              </w:rPr>
              <w:t>SUP O DEF 1995</w:t>
            </w:r>
          </w:p>
        </w:tc>
        <w:tc>
          <w:tcPr>
            <w:tcW w:w="1251" w:type="dxa"/>
            <w:tcBorders>
              <w:top w:val="nil"/>
              <w:left w:val="nil"/>
              <w:bottom w:val="single" w:sz="4" w:space="0" w:color="auto"/>
              <w:right w:val="single" w:sz="4" w:space="0" w:color="auto"/>
            </w:tcBorders>
            <w:shd w:val="clear" w:color="auto" w:fill="auto"/>
            <w:vAlign w:val="bottom"/>
            <w:hideMark/>
          </w:tcPr>
          <w:p w14:paraId="784EB337"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105,595.46</w:t>
            </w:r>
          </w:p>
        </w:tc>
        <w:tc>
          <w:tcPr>
            <w:tcW w:w="1251" w:type="dxa"/>
            <w:tcBorders>
              <w:top w:val="nil"/>
              <w:left w:val="nil"/>
              <w:bottom w:val="single" w:sz="4" w:space="0" w:color="auto"/>
              <w:right w:val="single" w:sz="4" w:space="0" w:color="auto"/>
            </w:tcBorders>
            <w:shd w:val="clear" w:color="auto" w:fill="auto"/>
            <w:vAlign w:val="bottom"/>
            <w:hideMark/>
          </w:tcPr>
          <w:p w14:paraId="7E3E32E6"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0.00</w:t>
            </w:r>
          </w:p>
        </w:tc>
        <w:tc>
          <w:tcPr>
            <w:tcW w:w="1251" w:type="dxa"/>
            <w:tcBorders>
              <w:top w:val="nil"/>
              <w:left w:val="nil"/>
              <w:bottom w:val="single" w:sz="4" w:space="0" w:color="auto"/>
              <w:right w:val="single" w:sz="4" w:space="0" w:color="auto"/>
            </w:tcBorders>
            <w:shd w:val="clear" w:color="auto" w:fill="auto"/>
            <w:vAlign w:val="bottom"/>
            <w:hideMark/>
          </w:tcPr>
          <w:p w14:paraId="33338D61"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0.00</w:t>
            </w:r>
          </w:p>
        </w:tc>
        <w:tc>
          <w:tcPr>
            <w:tcW w:w="1251" w:type="dxa"/>
            <w:tcBorders>
              <w:top w:val="nil"/>
              <w:left w:val="nil"/>
              <w:bottom w:val="single" w:sz="4" w:space="0" w:color="auto"/>
              <w:right w:val="single" w:sz="4" w:space="0" w:color="auto"/>
            </w:tcBorders>
            <w:shd w:val="clear" w:color="auto" w:fill="auto"/>
            <w:vAlign w:val="bottom"/>
            <w:hideMark/>
          </w:tcPr>
          <w:p w14:paraId="5BC38466"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0.00</w:t>
            </w:r>
          </w:p>
        </w:tc>
        <w:tc>
          <w:tcPr>
            <w:tcW w:w="1251" w:type="dxa"/>
            <w:tcBorders>
              <w:top w:val="nil"/>
              <w:left w:val="nil"/>
              <w:bottom w:val="single" w:sz="4" w:space="0" w:color="auto"/>
              <w:right w:val="single" w:sz="4" w:space="0" w:color="auto"/>
            </w:tcBorders>
            <w:shd w:val="clear" w:color="auto" w:fill="auto"/>
            <w:vAlign w:val="bottom"/>
            <w:hideMark/>
          </w:tcPr>
          <w:p w14:paraId="76BB25CD"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105,595.46</w:t>
            </w:r>
          </w:p>
        </w:tc>
        <w:tc>
          <w:tcPr>
            <w:tcW w:w="1251" w:type="dxa"/>
            <w:tcBorders>
              <w:top w:val="nil"/>
              <w:left w:val="nil"/>
              <w:bottom w:val="single" w:sz="4" w:space="0" w:color="auto"/>
              <w:right w:val="single" w:sz="4" w:space="0" w:color="auto"/>
            </w:tcBorders>
            <w:shd w:val="clear" w:color="auto" w:fill="auto"/>
            <w:vAlign w:val="bottom"/>
            <w:hideMark/>
          </w:tcPr>
          <w:p w14:paraId="04A62722"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0.00</w:t>
            </w:r>
          </w:p>
        </w:tc>
      </w:tr>
      <w:tr w:rsidR="00B93837" w:rsidRPr="00B93837" w14:paraId="4AC07DB1" w14:textId="77777777" w:rsidTr="00B93837">
        <w:trPr>
          <w:trHeight w:val="304"/>
        </w:trPr>
        <w:tc>
          <w:tcPr>
            <w:tcW w:w="2218" w:type="dxa"/>
            <w:tcBorders>
              <w:top w:val="nil"/>
              <w:left w:val="single" w:sz="4" w:space="0" w:color="auto"/>
              <w:bottom w:val="single" w:sz="4" w:space="0" w:color="auto"/>
              <w:right w:val="single" w:sz="4" w:space="0" w:color="auto"/>
            </w:tcBorders>
            <w:shd w:val="clear" w:color="auto" w:fill="auto"/>
            <w:vAlign w:val="bottom"/>
            <w:hideMark/>
          </w:tcPr>
          <w:p w14:paraId="7CCBCE4A" w14:textId="77777777" w:rsidR="00B93837" w:rsidRPr="00B93837" w:rsidRDefault="00B93837" w:rsidP="00B93837">
            <w:pPr>
              <w:rPr>
                <w:rFonts w:ascii="Tahoma" w:hAnsi="Tahoma" w:cs="Tahoma"/>
                <w:color w:val="000000"/>
                <w:sz w:val="16"/>
                <w:szCs w:val="16"/>
                <w:lang w:val="es-MX" w:eastAsia="es-MX"/>
              </w:rPr>
            </w:pPr>
            <w:r w:rsidRPr="00B93837">
              <w:rPr>
                <w:rFonts w:ascii="Tahoma" w:hAnsi="Tahoma" w:cs="Tahoma"/>
                <w:color w:val="000000"/>
                <w:sz w:val="16"/>
                <w:szCs w:val="16"/>
                <w:lang w:val="es-MX" w:eastAsia="es-MX"/>
              </w:rPr>
              <w:t>SUP O DEF 1996</w:t>
            </w:r>
          </w:p>
        </w:tc>
        <w:tc>
          <w:tcPr>
            <w:tcW w:w="1251" w:type="dxa"/>
            <w:tcBorders>
              <w:top w:val="nil"/>
              <w:left w:val="nil"/>
              <w:bottom w:val="single" w:sz="4" w:space="0" w:color="auto"/>
              <w:right w:val="single" w:sz="4" w:space="0" w:color="auto"/>
            </w:tcBorders>
            <w:shd w:val="clear" w:color="auto" w:fill="auto"/>
            <w:vAlign w:val="bottom"/>
            <w:hideMark/>
          </w:tcPr>
          <w:p w14:paraId="31B5F6FA"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360,950.40</w:t>
            </w:r>
          </w:p>
        </w:tc>
        <w:tc>
          <w:tcPr>
            <w:tcW w:w="1251" w:type="dxa"/>
            <w:tcBorders>
              <w:top w:val="nil"/>
              <w:left w:val="nil"/>
              <w:bottom w:val="single" w:sz="4" w:space="0" w:color="auto"/>
              <w:right w:val="single" w:sz="4" w:space="0" w:color="auto"/>
            </w:tcBorders>
            <w:shd w:val="clear" w:color="auto" w:fill="auto"/>
            <w:vAlign w:val="bottom"/>
            <w:hideMark/>
          </w:tcPr>
          <w:p w14:paraId="2CD0A5AB"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0.00</w:t>
            </w:r>
          </w:p>
        </w:tc>
        <w:tc>
          <w:tcPr>
            <w:tcW w:w="1251" w:type="dxa"/>
            <w:tcBorders>
              <w:top w:val="nil"/>
              <w:left w:val="nil"/>
              <w:bottom w:val="single" w:sz="4" w:space="0" w:color="auto"/>
              <w:right w:val="single" w:sz="4" w:space="0" w:color="auto"/>
            </w:tcBorders>
            <w:shd w:val="clear" w:color="auto" w:fill="auto"/>
            <w:vAlign w:val="bottom"/>
            <w:hideMark/>
          </w:tcPr>
          <w:p w14:paraId="5B706A96"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0.00</w:t>
            </w:r>
          </w:p>
        </w:tc>
        <w:tc>
          <w:tcPr>
            <w:tcW w:w="1251" w:type="dxa"/>
            <w:tcBorders>
              <w:top w:val="nil"/>
              <w:left w:val="nil"/>
              <w:bottom w:val="single" w:sz="4" w:space="0" w:color="auto"/>
              <w:right w:val="single" w:sz="4" w:space="0" w:color="auto"/>
            </w:tcBorders>
            <w:shd w:val="clear" w:color="auto" w:fill="auto"/>
            <w:vAlign w:val="bottom"/>
            <w:hideMark/>
          </w:tcPr>
          <w:p w14:paraId="02B5D1B1"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0.00</w:t>
            </w:r>
          </w:p>
        </w:tc>
        <w:tc>
          <w:tcPr>
            <w:tcW w:w="1251" w:type="dxa"/>
            <w:tcBorders>
              <w:top w:val="nil"/>
              <w:left w:val="nil"/>
              <w:bottom w:val="single" w:sz="4" w:space="0" w:color="auto"/>
              <w:right w:val="single" w:sz="4" w:space="0" w:color="auto"/>
            </w:tcBorders>
            <w:shd w:val="clear" w:color="auto" w:fill="auto"/>
            <w:vAlign w:val="bottom"/>
            <w:hideMark/>
          </w:tcPr>
          <w:p w14:paraId="143A1492"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360,950.40</w:t>
            </w:r>
          </w:p>
        </w:tc>
        <w:tc>
          <w:tcPr>
            <w:tcW w:w="1251" w:type="dxa"/>
            <w:tcBorders>
              <w:top w:val="nil"/>
              <w:left w:val="nil"/>
              <w:bottom w:val="single" w:sz="4" w:space="0" w:color="auto"/>
              <w:right w:val="single" w:sz="4" w:space="0" w:color="auto"/>
            </w:tcBorders>
            <w:shd w:val="clear" w:color="auto" w:fill="auto"/>
            <w:vAlign w:val="bottom"/>
            <w:hideMark/>
          </w:tcPr>
          <w:p w14:paraId="1333F165"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0.00</w:t>
            </w:r>
          </w:p>
        </w:tc>
      </w:tr>
      <w:tr w:rsidR="00B93837" w:rsidRPr="00B93837" w14:paraId="241E2EE7" w14:textId="77777777" w:rsidTr="00B93837">
        <w:trPr>
          <w:trHeight w:val="304"/>
        </w:trPr>
        <w:tc>
          <w:tcPr>
            <w:tcW w:w="2218" w:type="dxa"/>
            <w:tcBorders>
              <w:top w:val="nil"/>
              <w:left w:val="single" w:sz="4" w:space="0" w:color="auto"/>
              <w:bottom w:val="single" w:sz="4" w:space="0" w:color="auto"/>
              <w:right w:val="single" w:sz="4" w:space="0" w:color="auto"/>
            </w:tcBorders>
            <w:shd w:val="clear" w:color="auto" w:fill="auto"/>
            <w:vAlign w:val="bottom"/>
            <w:hideMark/>
          </w:tcPr>
          <w:p w14:paraId="55A2CC83" w14:textId="77777777" w:rsidR="00B93837" w:rsidRPr="00B93837" w:rsidRDefault="00B93837" w:rsidP="00B93837">
            <w:pPr>
              <w:rPr>
                <w:rFonts w:ascii="Tahoma" w:hAnsi="Tahoma" w:cs="Tahoma"/>
                <w:color w:val="000000"/>
                <w:sz w:val="16"/>
                <w:szCs w:val="16"/>
                <w:lang w:val="es-MX" w:eastAsia="es-MX"/>
              </w:rPr>
            </w:pPr>
            <w:r w:rsidRPr="00B93837">
              <w:rPr>
                <w:rFonts w:ascii="Tahoma" w:hAnsi="Tahoma" w:cs="Tahoma"/>
                <w:color w:val="000000"/>
                <w:sz w:val="16"/>
                <w:szCs w:val="16"/>
                <w:lang w:val="es-MX" w:eastAsia="es-MX"/>
              </w:rPr>
              <w:t>SUP O DEF 1997</w:t>
            </w:r>
          </w:p>
        </w:tc>
        <w:tc>
          <w:tcPr>
            <w:tcW w:w="1251" w:type="dxa"/>
            <w:tcBorders>
              <w:top w:val="nil"/>
              <w:left w:val="nil"/>
              <w:bottom w:val="single" w:sz="4" w:space="0" w:color="auto"/>
              <w:right w:val="single" w:sz="4" w:space="0" w:color="auto"/>
            </w:tcBorders>
            <w:shd w:val="clear" w:color="auto" w:fill="auto"/>
            <w:vAlign w:val="bottom"/>
            <w:hideMark/>
          </w:tcPr>
          <w:p w14:paraId="618C95EE"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0.00</w:t>
            </w:r>
          </w:p>
        </w:tc>
        <w:tc>
          <w:tcPr>
            <w:tcW w:w="1251" w:type="dxa"/>
            <w:tcBorders>
              <w:top w:val="nil"/>
              <w:left w:val="nil"/>
              <w:bottom w:val="single" w:sz="4" w:space="0" w:color="auto"/>
              <w:right w:val="single" w:sz="4" w:space="0" w:color="auto"/>
            </w:tcBorders>
            <w:shd w:val="clear" w:color="auto" w:fill="auto"/>
            <w:vAlign w:val="bottom"/>
            <w:hideMark/>
          </w:tcPr>
          <w:p w14:paraId="6960AB38"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2,428,046.29</w:t>
            </w:r>
          </w:p>
        </w:tc>
        <w:tc>
          <w:tcPr>
            <w:tcW w:w="1251" w:type="dxa"/>
            <w:tcBorders>
              <w:top w:val="nil"/>
              <w:left w:val="nil"/>
              <w:bottom w:val="single" w:sz="4" w:space="0" w:color="auto"/>
              <w:right w:val="single" w:sz="4" w:space="0" w:color="auto"/>
            </w:tcBorders>
            <w:shd w:val="clear" w:color="auto" w:fill="auto"/>
            <w:vAlign w:val="bottom"/>
            <w:hideMark/>
          </w:tcPr>
          <w:p w14:paraId="3C95626E"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0.00</w:t>
            </w:r>
          </w:p>
        </w:tc>
        <w:tc>
          <w:tcPr>
            <w:tcW w:w="1251" w:type="dxa"/>
            <w:tcBorders>
              <w:top w:val="nil"/>
              <w:left w:val="nil"/>
              <w:bottom w:val="single" w:sz="4" w:space="0" w:color="auto"/>
              <w:right w:val="single" w:sz="4" w:space="0" w:color="auto"/>
            </w:tcBorders>
            <w:shd w:val="clear" w:color="auto" w:fill="auto"/>
            <w:vAlign w:val="bottom"/>
            <w:hideMark/>
          </w:tcPr>
          <w:p w14:paraId="49EDDCB1"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0.00</w:t>
            </w:r>
          </w:p>
        </w:tc>
        <w:tc>
          <w:tcPr>
            <w:tcW w:w="1251" w:type="dxa"/>
            <w:tcBorders>
              <w:top w:val="nil"/>
              <w:left w:val="nil"/>
              <w:bottom w:val="single" w:sz="4" w:space="0" w:color="auto"/>
              <w:right w:val="single" w:sz="4" w:space="0" w:color="auto"/>
            </w:tcBorders>
            <w:shd w:val="clear" w:color="auto" w:fill="auto"/>
            <w:vAlign w:val="bottom"/>
            <w:hideMark/>
          </w:tcPr>
          <w:p w14:paraId="45385E1F"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0.00</w:t>
            </w:r>
          </w:p>
        </w:tc>
        <w:tc>
          <w:tcPr>
            <w:tcW w:w="1251" w:type="dxa"/>
            <w:tcBorders>
              <w:top w:val="nil"/>
              <w:left w:val="nil"/>
              <w:bottom w:val="single" w:sz="4" w:space="0" w:color="auto"/>
              <w:right w:val="single" w:sz="4" w:space="0" w:color="auto"/>
            </w:tcBorders>
            <w:shd w:val="clear" w:color="auto" w:fill="auto"/>
            <w:vAlign w:val="bottom"/>
            <w:hideMark/>
          </w:tcPr>
          <w:p w14:paraId="1E7FB3B7"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2,428,046.29</w:t>
            </w:r>
          </w:p>
        </w:tc>
      </w:tr>
      <w:tr w:rsidR="00B93837" w:rsidRPr="00B93837" w14:paraId="6FC5D1D0" w14:textId="77777777" w:rsidTr="00B93837">
        <w:trPr>
          <w:trHeight w:val="304"/>
        </w:trPr>
        <w:tc>
          <w:tcPr>
            <w:tcW w:w="2218" w:type="dxa"/>
            <w:tcBorders>
              <w:top w:val="nil"/>
              <w:left w:val="single" w:sz="4" w:space="0" w:color="auto"/>
              <w:bottom w:val="single" w:sz="4" w:space="0" w:color="auto"/>
              <w:right w:val="single" w:sz="4" w:space="0" w:color="auto"/>
            </w:tcBorders>
            <w:shd w:val="clear" w:color="auto" w:fill="auto"/>
            <w:vAlign w:val="bottom"/>
            <w:hideMark/>
          </w:tcPr>
          <w:p w14:paraId="34FA08F8" w14:textId="77777777" w:rsidR="00B93837" w:rsidRPr="00B93837" w:rsidRDefault="00B93837" w:rsidP="00B93837">
            <w:pPr>
              <w:rPr>
                <w:rFonts w:ascii="Tahoma" w:hAnsi="Tahoma" w:cs="Tahoma"/>
                <w:color w:val="000000"/>
                <w:sz w:val="16"/>
                <w:szCs w:val="16"/>
                <w:lang w:val="es-MX" w:eastAsia="es-MX"/>
              </w:rPr>
            </w:pPr>
            <w:r w:rsidRPr="00B93837">
              <w:rPr>
                <w:rFonts w:ascii="Tahoma" w:hAnsi="Tahoma" w:cs="Tahoma"/>
                <w:color w:val="000000"/>
                <w:sz w:val="16"/>
                <w:szCs w:val="16"/>
                <w:lang w:val="es-MX" w:eastAsia="es-MX"/>
              </w:rPr>
              <w:t>SUP O DE F1998</w:t>
            </w:r>
          </w:p>
        </w:tc>
        <w:tc>
          <w:tcPr>
            <w:tcW w:w="1251" w:type="dxa"/>
            <w:tcBorders>
              <w:top w:val="nil"/>
              <w:left w:val="nil"/>
              <w:bottom w:val="single" w:sz="4" w:space="0" w:color="auto"/>
              <w:right w:val="single" w:sz="4" w:space="0" w:color="auto"/>
            </w:tcBorders>
            <w:shd w:val="clear" w:color="auto" w:fill="auto"/>
            <w:vAlign w:val="bottom"/>
            <w:hideMark/>
          </w:tcPr>
          <w:p w14:paraId="7736DCA5"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0.00</w:t>
            </w:r>
          </w:p>
        </w:tc>
        <w:tc>
          <w:tcPr>
            <w:tcW w:w="1251" w:type="dxa"/>
            <w:tcBorders>
              <w:top w:val="nil"/>
              <w:left w:val="nil"/>
              <w:bottom w:val="single" w:sz="4" w:space="0" w:color="auto"/>
              <w:right w:val="single" w:sz="4" w:space="0" w:color="auto"/>
            </w:tcBorders>
            <w:shd w:val="clear" w:color="auto" w:fill="auto"/>
            <w:vAlign w:val="bottom"/>
            <w:hideMark/>
          </w:tcPr>
          <w:p w14:paraId="0EBB9BE2"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1,077,382.20</w:t>
            </w:r>
          </w:p>
        </w:tc>
        <w:tc>
          <w:tcPr>
            <w:tcW w:w="1251" w:type="dxa"/>
            <w:tcBorders>
              <w:top w:val="nil"/>
              <w:left w:val="nil"/>
              <w:bottom w:val="single" w:sz="4" w:space="0" w:color="auto"/>
              <w:right w:val="single" w:sz="4" w:space="0" w:color="auto"/>
            </w:tcBorders>
            <w:shd w:val="clear" w:color="auto" w:fill="auto"/>
            <w:vAlign w:val="bottom"/>
            <w:hideMark/>
          </w:tcPr>
          <w:p w14:paraId="4E57DCFB"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0.00</w:t>
            </w:r>
          </w:p>
        </w:tc>
        <w:tc>
          <w:tcPr>
            <w:tcW w:w="1251" w:type="dxa"/>
            <w:tcBorders>
              <w:top w:val="nil"/>
              <w:left w:val="nil"/>
              <w:bottom w:val="single" w:sz="4" w:space="0" w:color="auto"/>
              <w:right w:val="single" w:sz="4" w:space="0" w:color="auto"/>
            </w:tcBorders>
            <w:shd w:val="clear" w:color="auto" w:fill="auto"/>
            <w:vAlign w:val="bottom"/>
            <w:hideMark/>
          </w:tcPr>
          <w:p w14:paraId="1BC565A6"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0.00</w:t>
            </w:r>
          </w:p>
        </w:tc>
        <w:tc>
          <w:tcPr>
            <w:tcW w:w="1251" w:type="dxa"/>
            <w:tcBorders>
              <w:top w:val="nil"/>
              <w:left w:val="nil"/>
              <w:bottom w:val="single" w:sz="4" w:space="0" w:color="auto"/>
              <w:right w:val="single" w:sz="4" w:space="0" w:color="auto"/>
            </w:tcBorders>
            <w:shd w:val="clear" w:color="auto" w:fill="auto"/>
            <w:vAlign w:val="bottom"/>
            <w:hideMark/>
          </w:tcPr>
          <w:p w14:paraId="7ED94A52"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0.00</w:t>
            </w:r>
          </w:p>
        </w:tc>
        <w:tc>
          <w:tcPr>
            <w:tcW w:w="1251" w:type="dxa"/>
            <w:tcBorders>
              <w:top w:val="nil"/>
              <w:left w:val="nil"/>
              <w:bottom w:val="single" w:sz="4" w:space="0" w:color="auto"/>
              <w:right w:val="single" w:sz="4" w:space="0" w:color="auto"/>
            </w:tcBorders>
            <w:shd w:val="clear" w:color="auto" w:fill="auto"/>
            <w:vAlign w:val="bottom"/>
            <w:hideMark/>
          </w:tcPr>
          <w:p w14:paraId="710534C1"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1,077,382.20</w:t>
            </w:r>
          </w:p>
        </w:tc>
      </w:tr>
      <w:tr w:rsidR="00B93837" w:rsidRPr="00B93837" w14:paraId="09C96047" w14:textId="77777777" w:rsidTr="00B93837">
        <w:trPr>
          <w:trHeight w:val="304"/>
        </w:trPr>
        <w:tc>
          <w:tcPr>
            <w:tcW w:w="2218" w:type="dxa"/>
            <w:tcBorders>
              <w:top w:val="nil"/>
              <w:left w:val="single" w:sz="4" w:space="0" w:color="auto"/>
              <w:bottom w:val="single" w:sz="4" w:space="0" w:color="auto"/>
              <w:right w:val="single" w:sz="4" w:space="0" w:color="auto"/>
            </w:tcBorders>
            <w:shd w:val="clear" w:color="auto" w:fill="auto"/>
            <w:vAlign w:val="bottom"/>
            <w:hideMark/>
          </w:tcPr>
          <w:p w14:paraId="130F0297" w14:textId="77777777" w:rsidR="00B93837" w:rsidRPr="00B93837" w:rsidRDefault="00B93837" w:rsidP="00B93837">
            <w:pPr>
              <w:rPr>
                <w:rFonts w:ascii="Tahoma" w:hAnsi="Tahoma" w:cs="Tahoma"/>
                <w:color w:val="000000"/>
                <w:sz w:val="16"/>
                <w:szCs w:val="16"/>
                <w:lang w:val="es-MX" w:eastAsia="es-MX"/>
              </w:rPr>
            </w:pPr>
            <w:r w:rsidRPr="00B93837">
              <w:rPr>
                <w:rFonts w:ascii="Tahoma" w:hAnsi="Tahoma" w:cs="Tahoma"/>
                <w:color w:val="000000"/>
                <w:sz w:val="16"/>
                <w:szCs w:val="16"/>
                <w:lang w:val="es-MX" w:eastAsia="es-MX"/>
              </w:rPr>
              <w:t>SUP O DEF 1999</w:t>
            </w:r>
          </w:p>
        </w:tc>
        <w:tc>
          <w:tcPr>
            <w:tcW w:w="1251" w:type="dxa"/>
            <w:tcBorders>
              <w:top w:val="nil"/>
              <w:left w:val="nil"/>
              <w:bottom w:val="single" w:sz="4" w:space="0" w:color="auto"/>
              <w:right w:val="single" w:sz="4" w:space="0" w:color="auto"/>
            </w:tcBorders>
            <w:shd w:val="clear" w:color="auto" w:fill="auto"/>
            <w:vAlign w:val="bottom"/>
            <w:hideMark/>
          </w:tcPr>
          <w:p w14:paraId="41E30F3B"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0.00</w:t>
            </w:r>
          </w:p>
        </w:tc>
        <w:tc>
          <w:tcPr>
            <w:tcW w:w="1251" w:type="dxa"/>
            <w:tcBorders>
              <w:top w:val="nil"/>
              <w:left w:val="nil"/>
              <w:bottom w:val="single" w:sz="4" w:space="0" w:color="auto"/>
              <w:right w:val="single" w:sz="4" w:space="0" w:color="auto"/>
            </w:tcBorders>
            <w:shd w:val="clear" w:color="auto" w:fill="auto"/>
            <w:vAlign w:val="bottom"/>
            <w:hideMark/>
          </w:tcPr>
          <w:p w14:paraId="3ECC2300"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1,574,368.51</w:t>
            </w:r>
          </w:p>
        </w:tc>
        <w:tc>
          <w:tcPr>
            <w:tcW w:w="1251" w:type="dxa"/>
            <w:tcBorders>
              <w:top w:val="nil"/>
              <w:left w:val="nil"/>
              <w:bottom w:val="single" w:sz="4" w:space="0" w:color="auto"/>
              <w:right w:val="single" w:sz="4" w:space="0" w:color="auto"/>
            </w:tcBorders>
            <w:shd w:val="clear" w:color="auto" w:fill="auto"/>
            <w:vAlign w:val="bottom"/>
            <w:hideMark/>
          </w:tcPr>
          <w:p w14:paraId="3867854D"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0.00</w:t>
            </w:r>
          </w:p>
        </w:tc>
        <w:tc>
          <w:tcPr>
            <w:tcW w:w="1251" w:type="dxa"/>
            <w:tcBorders>
              <w:top w:val="nil"/>
              <w:left w:val="nil"/>
              <w:bottom w:val="single" w:sz="4" w:space="0" w:color="auto"/>
              <w:right w:val="single" w:sz="4" w:space="0" w:color="auto"/>
            </w:tcBorders>
            <w:shd w:val="clear" w:color="auto" w:fill="auto"/>
            <w:vAlign w:val="bottom"/>
            <w:hideMark/>
          </w:tcPr>
          <w:p w14:paraId="7671ADB1"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0.00</w:t>
            </w:r>
          </w:p>
        </w:tc>
        <w:tc>
          <w:tcPr>
            <w:tcW w:w="1251" w:type="dxa"/>
            <w:tcBorders>
              <w:top w:val="nil"/>
              <w:left w:val="nil"/>
              <w:bottom w:val="single" w:sz="4" w:space="0" w:color="auto"/>
              <w:right w:val="single" w:sz="4" w:space="0" w:color="auto"/>
            </w:tcBorders>
            <w:shd w:val="clear" w:color="auto" w:fill="auto"/>
            <w:vAlign w:val="bottom"/>
            <w:hideMark/>
          </w:tcPr>
          <w:p w14:paraId="02214D86"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0.00</w:t>
            </w:r>
          </w:p>
        </w:tc>
        <w:tc>
          <w:tcPr>
            <w:tcW w:w="1251" w:type="dxa"/>
            <w:tcBorders>
              <w:top w:val="nil"/>
              <w:left w:val="nil"/>
              <w:bottom w:val="single" w:sz="4" w:space="0" w:color="auto"/>
              <w:right w:val="single" w:sz="4" w:space="0" w:color="auto"/>
            </w:tcBorders>
            <w:shd w:val="clear" w:color="auto" w:fill="auto"/>
            <w:vAlign w:val="bottom"/>
            <w:hideMark/>
          </w:tcPr>
          <w:p w14:paraId="52A7C8A6"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1,574,368.51</w:t>
            </w:r>
          </w:p>
        </w:tc>
      </w:tr>
      <w:tr w:rsidR="00B93837" w:rsidRPr="00B93837" w14:paraId="3D17A424" w14:textId="77777777" w:rsidTr="00B93837">
        <w:trPr>
          <w:trHeight w:val="304"/>
        </w:trPr>
        <w:tc>
          <w:tcPr>
            <w:tcW w:w="2218" w:type="dxa"/>
            <w:tcBorders>
              <w:top w:val="nil"/>
              <w:left w:val="single" w:sz="4" w:space="0" w:color="auto"/>
              <w:bottom w:val="single" w:sz="4" w:space="0" w:color="auto"/>
              <w:right w:val="single" w:sz="4" w:space="0" w:color="auto"/>
            </w:tcBorders>
            <w:shd w:val="clear" w:color="auto" w:fill="auto"/>
            <w:vAlign w:val="bottom"/>
            <w:hideMark/>
          </w:tcPr>
          <w:p w14:paraId="0D7F315A" w14:textId="77777777" w:rsidR="00B93837" w:rsidRPr="00B93837" w:rsidRDefault="00B93837" w:rsidP="00B93837">
            <w:pPr>
              <w:rPr>
                <w:rFonts w:ascii="Tahoma" w:hAnsi="Tahoma" w:cs="Tahoma"/>
                <w:color w:val="000000"/>
                <w:sz w:val="16"/>
                <w:szCs w:val="16"/>
                <w:lang w:val="es-MX" w:eastAsia="es-MX"/>
              </w:rPr>
            </w:pPr>
            <w:r w:rsidRPr="00B93837">
              <w:rPr>
                <w:rFonts w:ascii="Tahoma" w:hAnsi="Tahoma" w:cs="Tahoma"/>
                <w:color w:val="000000"/>
                <w:sz w:val="16"/>
                <w:szCs w:val="16"/>
                <w:lang w:val="es-MX" w:eastAsia="es-MX"/>
              </w:rPr>
              <w:t>SUP O DEF 2000</w:t>
            </w:r>
          </w:p>
        </w:tc>
        <w:tc>
          <w:tcPr>
            <w:tcW w:w="1251" w:type="dxa"/>
            <w:tcBorders>
              <w:top w:val="nil"/>
              <w:left w:val="nil"/>
              <w:bottom w:val="single" w:sz="4" w:space="0" w:color="auto"/>
              <w:right w:val="single" w:sz="4" w:space="0" w:color="auto"/>
            </w:tcBorders>
            <w:shd w:val="clear" w:color="auto" w:fill="auto"/>
            <w:vAlign w:val="bottom"/>
            <w:hideMark/>
          </w:tcPr>
          <w:p w14:paraId="63950DF4"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0.00</w:t>
            </w:r>
          </w:p>
        </w:tc>
        <w:tc>
          <w:tcPr>
            <w:tcW w:w="1251" w:type="dxa"/>
            <w:tcBorders>
              <w:top w:val="nil"/>
              <w:left w:val="nil"/>
              <w:bottom w:val="single" w:sz="4" w:space="0" w:color="auto"/>
              <w:right w:val="single" w:sz="4" w:space="0" w:color="auto"/>
            </w:tcBorders>
            <w:shd w:val="clear" w:color="auto" w:fill="auto"/>
            <w:vAlign w:val="bottom"/>
            <w:hideMark/>
          </w:tcPr>
          <w:p w14:paraId="684535AF"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684,511.01</w:t>
            </w:r>
          </w:p>
        </w:tc>
        <w:tc>
          <w:tcPr>
            <w:tcW w:w="1251" w:type="dxa"/>
            <w:tcBorders>
              <w:top w:val="nil"/>
              <w:left w:val="nil"/>
              <w:bottom w:val="single" w:sz="4" w:space="0" w:color="auto"/>
              <w:right w:val="single" w:sz="4" w:space="0" w:color="auto"/>
            </w:tcBorders>
            <w:shd w:val="clear" w:color="auto" w:fill="auto"/>
            <w:vAlign w:val="bottom"/>
            <w:hideMark/>
          </w:tcPr>
          <w:p w14:paraId="422977EE"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0.00</w:t>
            </w:r>
          </w:p>
        </w:tc>
        <w:tc>
          <w:tcPr>
            <w:tcW w:w="1251" w:type="dxa"/>
            <w:tcBorders>
              <w:top w:val="nil"/>
              <w:left w:val="nil"/>
              <w:bottom w:val="single" w:sz="4" w:space="0" w:color="auto"/>
              <w:right w:val="single" w:sz="4" w:space="0" w:color="auto"/>
            </w:tcBorders>
            <w:shd w:val="clear" w:color="auto" w:fill="auto"/>
            <w:vAlign w:val="bottom"/>
            <w:hideMark/>
          </w:tcPr>
          <w:p w14:paraId="4BEABAE1"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0.00</w:t>
            </w:r>
          </w:p>
        </w:tc>
        <w:tc>
          <w:tcPr>
            <w:tcW w:w="1251" w:type="dxa"/>
            <w:tcBorders>
              <w:top w:val="nil"/>
              <w:left w:val="nil"/>
              <w:bottom w:val="single" w:sz="4" w:space="0" w:color="auto"/>
              <w:right w:val="single" w:sz="4" w:space="0" w:color="auto"/>
            </w:tcBorders>
            <w:shd w:val="clear" w:color="auto" w:fill="auto"/>
            <w:vAlign w:val="bottom"/>
            <w:hideMark/>
          </w:tcPr>
          <w:p w14:paraId="07102647"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0.00</w:t>
            </w:r>
          </w:p>
        </w:tc>
        <w:tc>
          <w:tcPr>
            <w:tcW w:w="1251" w:type="dxa"/>
            <w:tcBorders>
              <w:top w:val="nil"/>
              <w:left w:val="nil"/>
              <w:bottom w:val="single" w:sz="4" w:space="0" w:color="auto"/>
              <w:right w:val="single" w:sz="4" w:space="0" w:color="auto"/>
            </w:tcBorders>
            <w:shd w:val="clear" w:color="auto" w:fill="auto"/>
            <w:vAlign w:val="bottom"/>
            <w:hideMark/>
          </w:tcPr>
          <w:p w14:paraId="119931C9"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684,511.01</w:t>
            </w:r>
          </w:p>
        </w:tc>
      </w:tr>
      <w:tr w:rsidR="00B93837" w:rsidRPr="00B93837" w14:paraId="1064715F" w14:textId="77777777" w:rsidTr="00B93837">
        <w:trPr>
          <w:trHeight w:val="304"/>
        </w:trPr>
        <w:tc>
          <w:tcPr>
            <w:tcW w:w="2218" w:type="dxa"/>
            <w:tcBorders>
              <w:top w:val="nil"/>
              <w:left w:val="single" w:sz="4" w:space="0" w:color="auto"/>
              <w:bottom w:val="single" w:sz="4" w:space="0" w:color="auto"/>
              <w:right w:val="single" w:sz="4" w:space="0" w:color="auto"/>
            </w:tcBorders>
            <w:shd w:val="clear" w:color="auto" w:fill="auto"/>
            <w:vAlign w:val="bottom"/>
            <w:hideMark/>
          </w:tcPr>
          <w:p w14:paraId="4F00D4CA" w14:textId="77777777" w:rsidR="00B93837" w:rsidRPr="00B93837" w:rsidRDefault="00B93837" w:rsidP="00B93837">
            <w:pPr>
              <w:rPr>
                <w:rFonts w:ascii="Tahoma" w:hAnsi="Tahoma" w:cs="Tahoma"/>
                <w:color w:val="000000"/>
                <w:sz w:val="16"/>
                <w:szCs w:val="16"/>
                <w:lang w:val="es-MX" w:eastAsia="es-MX"/>
              </w:rPr>
            </w:pPr>
            <w:r w:rsidRPr="00B93837">
              <w:rPr>
                <w:rFonts w:ascii="Tahoma" w:hAnsi="Tahoma" w:cs="Tahoma"/>
                <w:color w:val="000000"/>
                <w:sz w:val="16"/>
                <w:szCs w:val="16"/>
                <w:lang w:val="es-MX" w:eastAsia="es-MX"/>
              </w:rPr>
              <w:t>SUP O DEF 2001</w:t>
            </w:r>
          </w:p>
        </w:tc>
        <w:tc>
          <w:tcPr>
            <w:tcW w:w="1251" w:type="dxa"/>
            <w:tcBorders>
              <w:top w:val="nil"/>
              <w:left w:val="nil"/>
              <w:bottom w:val="single" w:sz="4" w:space="0" w:color="auto"/>
              <w:right w:val="single" w:sz="4" w:space="0" w:color="auto"/>
            </w:tcBorders>
            <w:shd w:val="clear" w:color="auto" w:fill="auto"/>
            <w:vAlign w:val="bottom"/>
            <w:hideMark/>
          </w:tcPr>
          <w:p w14:paraId="6DF02FCF"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5,830,439.30</w:t>
            </w:r>
          </w:p>
        </w:tc>
        <w:tc>
          <w:tcPr>
            <w:tcW w:w="1251" w:type="dxa"/>
            <w:tcBorders>
              <w:top w:val="nil"/>
              <w:left w:val="nil"/>
              <w:bottom w:val="single" w:sz="4" w:space="0" w:color="auto"/>
              <w:right w:val="single" w:sz="4" w:space="0" w:color="auto"/>
            </w:tcBorders>
            <w:shd w:val="clear" w:color="auto" w:fill="auto"/>
            <w:vAlign w:val="bottom"/>
            <w:hideMark/>
          </w:tcPr>
          <w:p w14:paraId="3266FDA7"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0.00</w:t>
            </w:r>
          </w:p>
        </w:tc>
        <w:tc>
          <w:tcPr>
            <w:tcW w:w="1251" w:type="dxa"/>
            <w:tcBorders>
              <w:top w:val="nil"/>
              <w:left w:val="nil"/>
              <w:bottom w:val="single" w:sz="4" w:space="0" w:color="auto"/>
              <w:right w:val="single" w:sz="4" w:space="0" w:color="auto"/>
            </w:tcBorders>
            <w:shd w:val="clear" w:color="auto" w:fill="auto"/>
            <w:vAlign w:val="bottom"/>
            <w:hideMark/>
          </w:tcPr>
          <w:p w14:paraId="341DC769"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0.00</w:t>
            </w:r>
          </w:p>
        </w:tc>
        <w:tc>
          <w:tcPr>
            <w:tcW w:w="1251" w:type="dxa"/>
            <w:tcBorders>
              <w:top w:val="nil"/>
              <w:left w:val="nil"/>
              <w:bottom w:val="single" w:sz="4" w:space="0" w:color="auto"/>
              <w:right w:val="single" w:sz="4" w:space="0" w:color="auto"/>
            </w:tcBorders>
            <w:shd w:val="clear" w:color="auto" w:fill="auto"/>
            <w:vAlign w:val="bottom"/>
            <w:hideMark/>
          </w:tcPr>
          <w:p w14:paraId="7577D584"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0.00</w:t>
            </w:r>
          </w:p>
        </w:tc>
        <w:tc>
          <w:tcPr>
            <w:tcW w:w="1251" w:type="dxa"/>
            <w:tcBorders>
              <w:top w:val="nil"/>
              <w:left w:val="nil"/>
              <w:bottom w:val="single" w:sz="4" w:space="0" w:color="auto"/>
              <w:right w:val="single" w:sz="4" w:space="0" w:color="auto"/>
            </w:tcBorders>
            <w:shd w:val="clear" w:color="auto" w:fill="auto"/>
            <w:vAlign w:val="bottom"/>
            <w:hideMark/>
          </w:tcPr>
          <w:p w14:paraId="11472902"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5,830,439.30</w:t>
            </w:r>
          </w:p>
        </w:tc>
        <w:tc>
          <w:tcPr>
            <w:tcW w:w="1251" w:type="dxa"/>
            <w:tcBorders>
              <w:top w:val="nil"/>
              <w:left w:val="nil"/>
              <w:bottom w:val="single" w:sz="4" w:space="0" w:color="auto"/>
              <w:right w:val="single" w:sz="4" w:space="0" w:color="auto"/>
            </w:tcBorders>
            <w:shd w:val="clear" w:color="auto" w:fill="auto"/>
            <w:vAlign w:val="bottom"/>
            <w:hideMark/>
          </w:tcPr>
          <w:p w14:paraId="71FCF589"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0.00</w:t>
            </w:r>
          </w:p>
        </w:tc>
      </w:tr>
      <w:tr w:rsidR="00B93837" w:rsidRPr="00B93837" w14:paraId="6CE5C484" w14:textId="77777777" w:rsidTr="00B93837">
        <w:trPr>
          <w:trHeight w:val="304"/>
        </w:trPr>
        <w:tc>
          <w:tcPr>
            <w:tcW w:w="2218" w:type="dxa"/>
            <w:tcBorders>
              <w:top w:val="nil"/>
              <w:left w:val="single" w:sz="4" w:space="0" w:color="auto"/>
              <w:bottom w:val="single" w:sz="4" w:space="0" w:color="auto"/>
              <w:right w:val="single" w:sz="4" w:space="0" w:color="auto"/>
            </w:tcBorders>
            <w:shd w:val="clear" w:color="auto" w:fill="auto"/>
            <w:vAlign w:val="bottom"/>
            <w:hideMark/>
          </w:tcPr>
          <w:p w14:paraId="785E12DD" w14:textId="77777777" w:rsidR="00B93837" w:rsidRPr="00B93837" w:rsidRDefault="00B93837" w:rsidP="00B93837">
            <w:pPr>
              <w:rPr>
                <w:rFonts w:ascii="Tahoma" w:hAnsi="Tahoma" w:cs="Tahoma"/>
                <w:color w:val="000000"/>
                <w:sz w:val="16"/>
                <w:szCs w:val="16"/>
                <w:lang w:val="es-MX" w:eastAsia="es-MX"/>
              </w:rPr>
            </w:pPr>
            <w:r w:rsidRPr="00B93837">
              <w:rPr>
                <w:rFonts w:ascii="Tahoma" w:hAnsi="Tahoma" w:cs="Tahoma"/>
                <w:color w:val="000000"/>
                <w:sz w:val="16"/>
                <w:szCs w:val="16"/>
                <w:lang w:val="es-MX" w:eastAsia="es-MX"/>
              </w:rPr>
              <w:t>SUP O DEF 2002</w:t>
            </w:r>
          </w:p>
        </w:tc>
        <w:tc>
          <w:tcPr>
            <w:tcW w:w="1251" w:type="dxa"/>
            <w:tcBorders>
              <w:top w:val="nil"/>
              <w:left w:val="nil"/>
              <w:bottom w:val="single" w:sz="4" w:space="0" w:color="auto"/>
              <w:right w:val="single" w:sz="4" w:space="0" w:color="auto"/>
            </w:tcBorders>
            <w:shd w:val="clear" w:color="auto" w:fill="auto"/>
            <w:vAlign w:val="bottom"/>
            <w:hideMark/>
          </w:tcPr>
          <w:p w14:paraId="4C06A1D2"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0.00</w:t>
            </w:r>
          </w:p>
        </w:tc>
        <w:tc>
          <w:tcPr>
            <w:tcW w:w="1251" w:type="dxa"/>
            <w:tcBorders>
              <w:top w:val="nil"/>
              <w:left w:val="nil"/>
              <w:bottom w:val="single" w:sz="4" w:space="0" w:color="auto"/>
              <w:right w:val="single" w:sz="4" w:space="0" w:color="auto"/>
            </w:tcBorders>
            <w:shd w:val="clear" w:color="auto" w:fill="auto"/>
            <w:vAlign w:val="bottom"/>
            <w:hideMark/>
          </w:tcPr>
          <w:p w14:paraId="357AC0BE"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1,910,777.48</w:t>
            </w:r>
          </w:p>
        </w:tc>
        <w:tc>
          <w:tcPr>
            <w:tcW w:w="1251" w:type="dxa"/>
            <w:tcBorders>
              <w:top w:val="nil"/>
              <w:left w:val="nil"/>
              <w:bottom w:val="single" w:sz="4" w:space="0" w:color="auto"/>
              <w:right w:val="single" w:sz="4" w:space="0" w:color="auto"/>
            </w:tcBorders>
            <w:shd w:val="clear" w:color="auto" w:fill="auto"/>
            <w:vAlign w:val="bottom"/>
            <w:hideMark/>
          </w:tcPr>
          <w:p w14:paraId="41410F7E"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0.00</w:t>
            </w:r>
          </w:p>
        </w:tc>
        <w:tc>
          <w:tcPr>
            <w:tcW w:w="1251" w:type="dxa"/>
            <w:tcBorders>
              <w:top w:val="nil"/>
              <w:left w:val="nil"/>
              <w:bottom w:val="single" w:sz="4" w:space="0" w:color="auto"/>
              <w:right w:val="single" w:sz="4" w:space="0" w:color="auto"/>
            </w:tcBorders>
            <w:shd w:val="clear" w:color="auto" w:fill="auto"/>
            <w:vAlign w:val="bottom"/>
            <w:hideMark/>
          </w:tcPr>
          <w:p w14:paraId="77FC1FC6"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0.00</w:t>
            </w:r>
          </w:p>
        </w:tc>
        <w:tc>
          <w:tcPr>
            <w:tcW w:w="1251" w:type="dxa"/>
            <w:tcBorders>
              <w:top w:val="nil"/>
              <w:left w:val="nil"/>
              <w:bottom w:val="single" w:sz="4" w:space="0" w:color="auto"/>
              <w:right w:val="single" w:sz="4" w:space="0" w:color="auto"/>
            </w:tcBorders>
            <w:shd w:val="clear" w:color="auto" w:fill="auto"/>
            <w:vAlign w:val="bottom"/>
            <w:hideMark/>
          </w:tcPr>
          <w:p w14:paraId="1E5BE851"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0.00</w:t>
            </w:r>
          </w:p>
        </w:tc>
        <w:tc>
          <w:tcPr>
            <w:tcW w:w="1251" w:type="dxa"/>
            <w:tcBorders>
              <w:top w:val="nil"/>
              <w:left w:val="nil"/>
              <w:bottom w:val="single" w:sz="4" w:space="0" w:color="auto"/>
              <w:right w:val="single" w:sz="4" w:space="0" w:color="auto"/>
            </w:tcBorders>
            <w:shd w:val="clear" w:color="auto" w:fill="auto"/>
            <w:vAlign w:val="bottom"/>
            <w:hideMark/>
          </w:tcPr>
          <w:p w14:paraId="46EC28CB"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1,910,777.48</w:t>
            </w:r>
          </w:p>
        </w:tc>
      </w:tr>
      <w:tr w:rsidR="00B93837" w:rsidRPr="00B93837" w14:paraId="6DA61294" w14:textId="77777777" w:rsidTr="00B93837">
        <w:trPr>
          <w:trHeight w:val="304"/>
        </w:trPr>
        <w:tc>
          <w:tcPr>
            <w:tcW w:w="2218" w:type="dxa"/>
            <w:tcBorders>
              <w:top w:val="nil"/>
              <w:left w:val="single" w:sz="4" w:space="0" w:color="auto"/>
              <w:bottom w:val="single" w:sz="4" w:space="0" w:color="auto"/>
              <w:right w:val="single" w:sz="4" w:space="0" w:color="auto"/>
            </w:tcBorders>
            <w:shd w:val="clear" w:color="auto" w:fill="auto"/>
            <w:vAlign w:val="bottom"/>
            <w:hideMark/>
          </w:tcPr>
          <w:p w14:paraId="45B0F4D0" w14:textId="77777777" w:rsidR="00B93837" w:rsidRPr="00B93837" w:rsidRDefault="00B93837" w:rsidP="00B93837">
            <w:pPr>
              <w:rPr>
                <w:rFonts w:ascii="Tahoma" w:hAnsi="Tahoma" w:cs="Tahoma"/>
                <w:color w:val="000000"/>
                <w:sz w:val="16"/>
                <w:szCs w:val="16"/>
                <w:lang w:val="es-MX" w:eastAsia="es-MX"/>
              </w:rPr>
            </w:pPr>
            <w:r w:rsidRPr="00B93837">
              <w:rPr>
                <w:rFonts w:ascii="Tahoma" w:hAnsi="Tahoma" w:cs="Tahoma"/>
                <w:color w:val="000000"/>
                <w:sz w:val="16"/>
                <w:szCs w:val="16"/>
                <w:lang w:val="es-MX" w:eastAsia="es-MX"/>
              </w:rPr>
              <w:t>RESULTADO EJERCICIO 2003</w:t>
            </w:r>
          </w:p>
        </w:tc>
        <w:tc>
          <w:tcPr>
            <w:tcW w:w="1251" w:type="dxa"/>
            <w:tcBorders>
              <w:top w:val="nil"/>
              <w:left w:val="nil"/>
              <w:bottom w:val="single" w:sz="4" w:space="0" w:color="auto"/>
              <w:right w:val="single" w:sz="4" w:space="0" w:color="auto"/>
            </w:tcBorders>
            <w:shd w:val="clear" w:color="auto" w:fill="auto"/>
            <w:vAlign w:val="bottom"/>
            <w:hideMark/>
          </w:tcPr>
          <w:p w14:paraId="30ACA8F4"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962,044.80</w:t>
            </w:r>
          </w:p>
        </w:tc>
        <w:tc>
          <w:tcPr>
            <w:tcW w:w="1251" w:type="dxa"/>
            <w:tcBorders>
              <w:top w:val="nil"/>
              <w:left w:val="nil"/>
              <w:bottom w:val="single" w:sz="4" w:space="0" w:color="auto"/>
              <w:right w:val="single" w:sz="4" w:space="0" w:color="auto"/>
            </w:tcBorders>
            <w:shd w:val="clear" w:color="auto" w:fill="auto"/>
            <w:vAlign w:val="bottom"/>
            <w:hideMark/>
          </w:tcPr>
          <w:p w14:paraId="6ADA66DD"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0.00</w:t>
            </w:r>
          </w:p>
        </w:tc>
        <w:tc>
          <w:tcPr>
            <w:tcW w:w="1251" w:type="dxa"/>
            <w:tcBorders>
              <w:top w:val="nil"/>
              <w:left w:val="nil"/>
              <w:bottom w:val="single" w:sz="4" w:space="0" w:color="auto"/>
              <w:right w:val="single" w:sz="4" w:space="0" w:color="auto"/>
            </w:tcBorders>
            <w:shd w:val="clear" w:color="auto" w:fill="auto"/>
            <w:vAlign w:val="bottom"/>
            <w:hideMark/>
          </w:tcPr>
          <w:p w14:paraId="57A91E66"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0.00</w:t>
            </w:r>
          </w:p>
        </w:tc>
        <w:tc>
          <w:tcPr>
            <w:tcW w:w="1251" w:type="dxa"/>
            <w:tcBorders>
              <w:top w:val="nil"/>
              <w:left w:val="nil"/>
              <w:bottom w:val="single" w:sz="4" w:space="0" w:color="auto"/>
              <w:right w:val="single" w:sz="4" w:space="0" w:color="auto"/>
            </w:tcBorders>
            <w:shd w:val="clear" w:color="auto" w:fill="auto"/>
            <w:vAlign w:val="bottom"/>
            <w:hideMark/>
          </w:tcPr>
          <w:p w14:paraId="0E002179"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0.00</w:t>
            </w:r>
          </w:p>
        </w:tc>
        <w:tc>
          <w:tcPr>
            <w:tcW w:w="1251" w:type="dxa"/>
            <w:tcBorders>
              <w:top w:val="nil"/>
              <w:left w:val="nil"/>
              <w:bottom w:val="single" w:sz="4" w:space="0" w:color="auto"/>
              <w:right w:val="single" w:sz="4" w:space="0" w:color="auto"/>
            </w:tcBorders>
            <w:shd w:val="clear" w:color="auto" w:fill="auto"/>
            <w:vAlign w:val="bottom"/>
            <w:hideMark/>
          </w:tcPr>
          <w:p w14:paraId="3610E072"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962,044.80</w:t>
            </w:r>
          </w:p>
        </w:tc>
        <w:tc>
          <w:tcPr>
            <w:tcW w:w="1251" w:type="dxa"/>
            <w:tcBorders>
              <w:top w:val="nil"/>
              <w:left w:val="nil"/>
              <w:bottom w:val="single" w:sz="4" w:space="0" w:color="auto"/>
              <w:right w:val="single" w:sz="4" w:space="0" w:color="auto"/>
            </w:tcBorders>
            <w:shd w:val="clear" w:color="auto" w:fill="auto"/>
            <w:vAlign w:val="bottom"/>
            <w:hideMark/>
          </w:tcPr>
          <w:p w14:paraId="407F45D0"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0.00</w:t>
            </w:r>
          </w:p>
        </w:tc>
      </w:tr>
      <w:tr w:rsidR="00B93837" w:rsidRPr="00B93837" w14:paraId="69C7BBAA" w14:textId="77777777" w:rsidTr="00B93837">
        <w:trPr>
          <w:trHeight w:val="304"/>
        </w:trPr>
        <w:tc>
          <w:tcPr>
            <w:tcW w:w="2218" w:type="dxa"/>
            <w:tcBorders>
              <w:top w:val="nil"/>
              <w:left w:val="single" w:sz="4" w:space="0" w:color="auto"/>
              <w:bottom w:val="single" w:sz="4" w:space="0" w:color="auto"/>
              <w:right w:val="single" w:sz="4" w:space="0" w:color="auto"/>
            </w:tcBorders>
            <w:shd w:val="clear" w:color="auto" w:fill="auto"/>
            <w:vAlign w:val="bottom"/>
            <w:hideMark/>
          </w:tcPr>
          <w:p w14:paraId="1723A5B0" w14:textId="77777777" w:rsidR="00B93837" w:rsidRPr="00B93837" w:rsidRDefault="00B93837" w:rsidP="00B93837">
            <w:pPr>
              <w:rPr>
                <w:rFonts w:ascii="Tahoma" w:hAnsi="Tahoma" w:cs="Tahoma"/>
                <w:color w:val="000000"/>
                <w:sz w:val="16"/>
                <w:szCs w:val="16"/>
                <w:lang w:val="es-MX" w:eastAsia="es-MX"/>
              </w:rPr>
            </w:pPr>
            <w:r w:rsidRPr="00B93837">
              <w:rPr>
                <w:rFonts w:ascii="Tahoma" w:hAnsi="Tahoma" w:cs="Tahoma"/>
                <w:color w:val="000000"/>
                <w:sz w:val="16"/>
                <w:szCs w:val="16"/>
                <w:lang w:val="es-MX" w:eastAsia="es-MX"/>
              </w:rPr>
              <w:lastRenderedPageBreak/>
              <w:t>RESULTADO EJERCICIO 2004</w:t>
            </w:r>
          </w:p>
        </w:tc>
        <w:tc>
          <w:tcPr>
            <w:tcW w:w="1251" w:type="dxa"/>
            <w:tcBorders>
              <w:top w:val="nil"/>
              <w:left w:val="nil"/>
              <w:bottom w:val="single" w:sz="4" w:space="0" w:color="auto"/>
              <w:right w:val="single" w:sz="4" w:space="0" w:color="auto"/>
            </w:tcBorders>
            <w:shd w:val="clear" w:color="auto" w:fill="auto"/>
            <w:vAlign w:val="bottom"/>
            <w:hideMark/>
          </w:tcPr>
          <w:p w14:paraId="4D981665"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0.00</w:t>
            </w:r>
          </w:p>
        </w:tc>
        <w:tc>
          <w:tcPr>
            <w:tcW w:w="1251" w:type="dxa"/>
            <w:tcBorders>
              <w:top w:val="nil"/>
              <w:left w:val="nil"/>
              <w:bottom w:val="single" w:sz="4" w:space="0" w:color="auto"/>
              <w:right w:val="single" w:sz="4" w:space="0" w:color="auto"/>
            </w:tcBorders>
            <w:shd w:val="clear" w:color="auto" w:fill="auto"/>
            <w:vAlign w:val="bottom"/>
            <w:hideMark/>
          </w:tcPr>
          <w:p w14:paraId="5EA00924"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3,342,415.89</w:t>
            </w:r>
          </w:p>
        </w:tc>
        <w:tc>
          <w:tcPr>
            <w:tcW w:w="1251" w:type="dxa"/>
            <w:tcBorders>
              <w:top w:val="nil"/>
              <w:left w:val="nil"/>
              <w:bottom w:val="single" w:sz="4" w:space="0" w:color="auto"/>
              <w:right w:val="single" w:sz="4" w:space="0" w:color="auto"/>
            </w:tcBorders>
            <w:shd w:val="clear" w:color="auto" w:fill="auto"/>
            <w:vAlign w:val="bottom"/>
            <w:hideMark/>
          </w:tcPr>
          <w:p w14:paraId="3C8B8BDC"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0.00</w:t>
            </w:r>
          </w:p>
        </w:tc>
        <w:tc>
          <w:tcPr>
            <w:tcW w:w="1251" w:type="dxa"/>
            <w:tcBorders>
              <w:top w:val="nil"/>
              <w:left w:val="nil"/>
              <w:bottom w:val="single" w:sz="4" w:space="0" w:color="auto"/>
              <w:right w:val="single" w:sz="4" w:space="0" w:color="auto"/>
            </w:tcBorders>
            <w:shd w:val="clear" w:color="auto" w:fill="auto"/>
            <w:vAlign w:val="bottom"/>
            <w:hideMark/>
          </w:tcPr>
          <w:p w14:paraId="50815255"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0.00</w:t>
            </w:r>
          </w:p>
        </w:tc>
        <w:tc>
          <w:tcPr>
            <w:tcW w:w="1251" w:type="dxa"/>
            <w:tcBorders>
              <w:top w:val="nil"/>
              <w:left w:val="nil"/>
              <w:bottom w:val="single" w:sz="4" w:space="0" w:color="auto"/>
              <w:right w:val="single" w:sz="4" w:space="0" w:color="auto"/>
            </w:tcBorders>
            <w:shd w:val="clear" w:color="auto" w:fill="auto"/>
            <w:vAlign w:val="bottom"/>
            <w:hideMark/>
          </w:tcPr>
          <w:p w14:paraId="0C4077CD"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0.00</w:t>
            </w:r>
          </w:p>
        </w:tc>
        <w:tc>
          <w:tcPr>
            <w:tcW w:w="1251" w:type="dxa"/>
            <w:tcBorders>
              <w:top w:val="nil"/>
              <w:left w:val="nil"/>
              <w:bottom w:val="single" w:sz="4" w:space="0" w:color="auto"/>
              <w:right w:val="single" w:sz="4" w:space="0" w:color="auto"/>
            </w:tcBorders>
            <w:shd w:val="clear" w:color="auto" w:fill="auto"/>
            <w:vAlign w:val="bottom"/>
            <w:hideMark/>
          </w:tcPr>
          <w:p w14:paraId="20409CAF"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3,342,415.89</w:t>
            </w:r>
          </w:p>
        </w:tc>
      </w:tr>
      <w:tr w:rsidR="00B93837" w:rsidRPr="00B93837" w14:paraId="1DE0B433" w14:textId="77777777" w:rsidTr="00B93837">
        <w:trPr>
          <w:trHeight w:val="304"/>
        </w:trPr>
        <w:tc>
          <w:tcPr>
            <w:tcW w:w="2218" w:type="dxa"/>
            <w:tcBorders>
              <w:top w:val="nil"/>
              <w:left w:val="single" w:sz="4" w:space="0" w:color="auto"/>
              <w:bottom w:val="single" w:sz="4" w:space="0" w:color="auto"/>
              <w:right w:val="single" w:sz="4" w:space="0" w:color="auto"/>
            </w:tcBorders>
            <w:shd w:val="clear" w:color="auto" w:fill="auto"/>
            <w:vAlign w:val="bottom"/>
            <w:hideMark/>
          </w:tcPr>
          <w:p w14:paraId="2E775DA6" w14:textId="77777777" w:rsidR="00B93837" w:rsidRPr="00B93837" w:rsidRDefault="00B93837" w:rsidP="00B93837">
            <w:pPr>
              <w:rPr>
                <w:rFonts w:ascii="Tahoma" w:hAnsi="Tahoma" w:cs="Tahoma"/>
                <w:color w:val="000000"/>
                <w:sz w:val="16"/>
                <w:szCs w:val="16"/>
                <w:lang w:val="es-MX" w:eastAsia="es-MX"/>
              </w:rPr>
            </w:pPr>
            <w:r w:rsidRPr="00B93837">
              <w:rPr>
                <w:rFonts w:ascii="Tahoma" w:hAnsi="Tahoma" w:cs="Tahoma"/>
                <w:color w:val="000000"/>
                <w:sz w:val="16"/>
                <w:szCs w:val="16"/>
                <w:lang w:val="es-MX" w:eastAsia="es-MX"/>
              </w:rPr>
              <w:t>RESULTADO EJER ANTERIORES</w:t>
            </w:r>
          </w:p>
        </w:tc>
        <w:tc>
          <w:tcPr>
            <w:tcW w:w="1251" w:type="dxa"/>
            <w:tcBorders>
              <w:top w:val="nil"/>
              <w:left w:val="nil"/>
              <w:bottom w:val="single" w:sz="4" w:space="0" w:color="auto"/>
              <w:right w:val="single" w:sz="4" w:space="0" w:color="auto"/>
            </w:tcBorders>
            <w:shd w:val="clear" w:color="auto" w:fill="auto"/>
            <w:vAlign w:val="bottom"/>
            <w:hideMark/>
          </w:tcPr>
          <w:p w14:paraId="34506A91"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1,173,042.82</w:t>
            </w:r>
          </w:p>
        </w:tc>
        <w:tc>
          <w:tcPr>
            <w:tcW w:w="1251" w:type="dxa"/>
            <w:tcBorders>
              <w:top w:val="nil"/>
              <w:left w:val="nil"/>
              <w:bottom w:val="single" w:sz="4" w:space="0" w:color="auto"/>
              <w:right w:val="single" w:sz="4" w:space="0" w:color="auto"/>
            </w:tcBorders>
            <w:shd w:val="clear" w:color="auto" w:fill="auto"/>
            <w:vAlign w:val="bottom"/>
            <w:hideMark/>
          </w:tcPr>
          <w:p w14:paraId="0C151E89"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0.00</w:t>
            </w:r>
          </w:p>
        </w:tc>
        <w:tc>
          <w:tcPr>
            <w:tcW w:w="1251" w:type="dxa"/>
            <w:tcBorders>
              <w:top w:val="nil"/>
              <w:left w:val="nil"/>
              <w:bottom w:val="single" w:sz="4" w:space="0" w:color="auto"/>
              <w:right w:val="single" w:sz="4" w:space="0" w:color="auto"/>
            </w:tcBorders>
            <w:shd w:val="clear" w:color="auto" w:fill="auto"/>
            <w:vAlign w:val="bottom"/>
            <w:hideMark/>
          </w:tcPr>
          <w:p w14:paraId="214129CA"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0.00</w:t>
            </w:r>
          </w:p>
        </w:tc>
        <w:tc>
          <w:tcPr>
            <w:tcW w:w="1251" w:type="dxa"/>
            <w:tcBorders>
              <w:top w:val="nil"/>
              <w:left w:val="nil"/>
              <w:bottom w:val="single" w:sz="4" w:space="0" w:color="auto"/>
              <w:right w:val="single" w:sz="4" w:space="0" w:color="auto"/>
            </w:tcBorders>
            <w:shd w:val="clear" w:color="auto" w:fill="auto"/>
            <w:vAlign w:val="bottom"/>
            <w:hideMark/>
          </w:tcPr>
          <w:p w14:paraId="5BECF0D0"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0.00</w:t>
            </w:r>
          </w:p>
        </w:tc>
        <w:tc>
          <w:tcPr>
            <w:tcW w:w="1251" w:type="dxa"/>
            <w:tcBorders>
              <w:top w:val="nil"/>
              <w:left w:val="nil"/>
              <w:bottom w:val="single" w:sz="4" w:space="0" w:color="auto"/>
              <w:right w:val="single" w:sz="4" w:space="0" w:color="auto"/>
            </w:tcBorders>
            <w:shd w:val="clear" w:color="auto" w:fill="auto"/>
            <w:vAlign w:val="bottom"/>
            <w:hideMark/>
          </w:tcPr>
          <w:p w14:paraId="2BDF51E0"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1,173,042.82</w:t>
            </w:r>
          </w:p>
        </w:tc>
        <w:tc>
          <w:tcPr>
            <w:tcW w:w="1251" w:type="dxa"/>
            <w:tcBorders>
              <w:top w:val="nil"/>
              <w:left w:val="nil"/>
              <w:bottom w:val="single" w:sz="4" w:space="0" w:color="auto"/>
              <w:right w:val="single" w:sz="4" w:space="0" w:color="auto"/>
            </w:tcBorders>
            <w:shd w:val="clear" w:color="auto" w:fill="auto"/>
            <w:vAlign w:val="bottom"/>
            <w:hideMark/>
          </w:tcPr>
          <w:p w14:paraId="3154D0F2"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0.00</w:t>
            </w:r>
          </w:p>
        </w:tc>
      </w:tr>
      <w:tr w:rsidR="00B93837" w:rsidRPr="00B93837" w14:paraId="4143F54A" w14:textId="77777777" w:rsidTr="00B93837">
        <w:trPr>
          <w:trHeight w:val="304"/>
        </w:trPr>
        <w:tc>
          <w:tcPr>
            <w:tcW w:w="2218" w:type="dxa"/>
            <w:tcBorders>
              <w:top w:val="nil"/>
              <w:left w:val="single" w:sz="4" w:space="0" w:color="auto"/>
              <w:bottom w:val="single" w:sz="4" w:space="0" w:color="auto"/>
              <w:right w:val="single" w:sz="4" w:space="0" w:color="auto"/>
            </w:tcBorders>
            <w:shd w:val="clear" w:color="auto" w:fill="auto"/>
            <w:vAlign w:val="bottom"/>
            <w:hideMark/>
          </w:tcPr>
          <w:p w14:paraId="506DCBAA" w14:textId="77777777" w:rsidR="00B93837" w:rsidRPr="00B93837" w:rsidRDefault="00B93837" w:rsidP="00B93837">
            <w:pPr>
              <w:rPr>
                <w:rFonts w:ascii="Tahoma" w:hAnsi="Tahoma" w:cs="Tahoma"/>
                <w:color w:val="000000"/>
                <w:sz w:val="16"/>
                <w:szCs w:val="16"/>
                <w:lang w:val="es-MX" w:eastAsia="es-MX"/>
              </w:rPr>
            </w:pPr>
            <w:r w:rsidRPr="00B93837">
              <w:rPr>
                <w:rFonts w:ascii="Tahoma" w:hAnsi="Tahoma" w:cs="Tahoma"/>
                <w:color w:val="000000"/>
                <w:sz w:val="16"/>
                <w:szCs w:val="16"/>
                <w:lang w:val="es-MX" w:eastAsia="es-MX"/>
              </w:rPr>
              <w:t>RESULTADO EJERCICIO 2005</w:t>
            </w:r>
          </w:p>
        </w:tc>
        <w:tc>
          <w:tcPr>
            <w:tcW w:w="1251" w:type="dxa"/>
            <w:tcBorders>
              <w:top w:val="nil"/>
              <w:left w:val="nil"/>
              <w:bottom w:val="single" w:sz="4" w:space="0" w:color="auto"/>
              <w:right w:val="single" w:sz="4" w:space="0" w:color="auto"/>
            </w:tcBorders>
            <w:shd w:val="clear" w:color="auto" w:fill="auto"/>
            <w:vAlign w:val="bottom"/>
            <w:hideMark/>
          </w:tcPr>
          <w:p w14:paraId="1F2B0902"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1,256,399.24</w:t>
            </w:r>
          </w:p>
        </w:tc>
        <w:tc>
          <w:tcPr>
            <w:tcW w:w="1251" w:type="dxa"/>
            <w:tcBorders>
              <w:top w:val="nil"/>
              <w:left w:val="nil"/>
              <w:bottom w:val="single" w:sz="4" w:space="0" w:color="auto"/>
              <w:right w:val="single" w:sz="4" w:space="0" w:color="auto"/>
            </w:tcBorders>
            <w:shd w:val="clear" w:color="auto" w:fill="auto"/>
            <w:vAlign w:val="bottom"/>
            <w:hideMark/>
          </w:tcPr>
          <w:p w14:paraId="510559CF"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0.00</w:t>
            </w:r>
          </w:p>
        </w:tc>
        <w:tc>
          <w:tcPr>
            <w:tcW w:w="1251" w:type="dxa"/>
            <w:tcBorders>
              <w:top w:val="nil"/>
              <w:left w:val="nil"/>
              <w:bottom w:val="single" w:sz="4" w:space="0" w:color="auto"/>
              <w:right w:val="single" w:sz="4" w:space="0" w:color="auto"/>
            </w:tcBorders>
            <w:shd w:val="clear" w:color="auto" w:fill="auto"/>
            <w:vAlign w:val="bottom"/>
            <w:hideMark/>
          </w:tcPr>
          <w:p w14:paraId="555329FF"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0.00</w:t>
            </w:r>
          </w:p>
        </w:tc>
        <w:tc>
          <w:tcPr>
            <w:tcW w:w="1251" w:type="dxa"/>
            <w:tcBorders>
              <w:top w:val="nil"/>
              <w:left w:val="nil"/>
              <w:bottom w:val="single" w:sz="4" w:space="0" w:color="auto"/>
              <w:right w:val="single" w:sz="4" w:space="0" w:color="auto"/>
            </w:tcBorders>
            <w:shd w:val="clear" w:color="auto" w:fill="auto"/>
            <w:vAlign w:val="bottom"/>
            <w:hideMark/>
          </w:tcPr>
          <w:p w14:paraId="727F06A2"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0.00</w:t>
            </w:r>
          </w:p>
        </w:tc>
        <w:tc>
          <w:tcPr>
            <w:tcW w:w="1251" w:type="dxa"/>
            <w:tcBorders>
              <w:top w:val="nil"/>
              <w:left w:val="nil"/>
              <w:bottom w:val="single" w:sz="4" w:space="0" w:color="auto"/>
              <w:right w:val="single" w:sz="4" w:space="0" w:color="auto"/>
            </w:tcBorders>
            <w:shd w:val="clear" w:color="auto" w:fill="auto"/>
            <w:vAlign w:val="bottom"/>
            <w:hideMark/>
          </w:tcPr>
          <w:p w14:paraId="0E2E5D61"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1,256,399.24</w:t>
            </w:r>
          </w:p>
        </w:tc>
        <w:tc>
          <w:tcPr>
            <w:tcW w:w="1251" w:type="dxa"/>
            <w:tcBorders>
              <w:top w:val="nil"/>
              <w:left w:val="nil"/>
              <w:bottom w:val="single" w:sz="4" w:space="0" w:color="auto"/>
              <w:right w:val="single" w:sz="4" w:space="0" w:color="auto"/>
            </w:tcBorders>
            <w:shd w:val="clear" w:color="auto" w:fill="auto"/>
            <w:vAlign w:val="bottom"/>
            <w:hideMark/>
          </w:tcPr>
          <w:p w14:paraId="23C114B4"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0.00</w:t>
            </w:r>
          </w:p>
        </w:tc>
      </w:tr>
      <w:tr w:rsidR="00B93837" w:rsidRPr="00B93837" w14:paraId="0997861E" w14:textId="77777777" w:rsidTr="00B93837">
        <w:trPr>
          <w:trHeight w:val="304"/>
        </w:trPr>
        <w:tc>
          <w:tcPr>
            <w:tcW w:w="2218" w:type="dxa"/>
            <w:tcBorders>
              <w:top w:val="nil"/>
              <w:left w:val="single" w:sz="4" w:space="0" w:color="auto"/>
              <w:bottom w:val="single" w:sz="4" w:space="0" w:color="auto"/>
              <w:right w:val="single" w:sz="4" w:space="0" w:color="auto"/>
            </w:tcBorders>
            <w:shd w:val="clear" w:color="auto" w:fill="auto"/>
            <w:vAlign w:val="bottom"/>
            <w:hideMark/>
          </w:tcPr>
          <w:p w14:paraId="6725DEB0" w14:textId="77777777" w:rsidR="00B93837" w:rsidRPr="00B93837" w:rsidRDefault="00B93837" w:rsidP="00B93837">
            <w:pPr>
              <w:rPr>
                <w:rFonts w:ascii="Tahoma" w:hAnsi="Tahoma" w:cs="Tahoma"/>
                <w:color w:val="000000"/>
                <w:sz w:val="16"/>
                <w:szCs w:val="16"/>
                <w:lang w:val="es-MX" w:eastAsia="es-MX"/>
              </w:rPr>
            </w:pPr>
            <w:r w:rsidRPr="00B93837">
              <w:rPr>
                <w:rFonts w:ascii="Tahoma" w:hAnsi="Tahoma" w:cs="Tahoma"/>
                <w:color w:val="000000"/>
                <w:sz w:val="16"/>
                <w:szCs w:val="16"/>
                <w:lang w:val="es-MX" w:eastAsia="es-MX"/>
              </w:rPr>
              <w:t>RESULTADO EJERCICIO 2007</w:t>
            </w:r>
          </w:p>
        </w:tc>
        <w:tc>
          <w:tcPr>
            <w:tcW w:w="1251" w:type="dxa"/>
            <w:tcBorders>
              <w:top w:val="nil"/>
              <w:left w:val="nil"/>
              <w:bottom w:val="single" w:sz="4" w:space="0" w:color="auto"/>
              <w:right w:val="single" w:sz="4" w:space="0" w:color="auto"/>
            </w:tcBorders>
            <w:shd w:val="clear" w:color="auto" w:fill="auto"/>
            <w:vAlign w:val="bottom"/>
            <w:hideMark/>
          </w:tcPr>
          <w:p w14:paraId="32DCF8BB"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4,731,841.54</w:t>
            </w:r>
          </w:p>
        </w:tc>
        <w:tc>
          <w:tcPr>
            <w:tcW w:w="1251" w:type="dxa"/>
            <w:tcBorders>
              <w:top w:val="nil"/>
              <w:left w:val="nil"/>
              <w:bottom w:val="single" w:sz="4" w:space="0" w:color="auto"/>
              <w:right w:val="single" w:sz="4" w:space="0" w:color="auto"/>
            </w:tcBorders>
            <w:shd w:val="clear" w:color="auto" w:fill="auto"/>
            <w:vAlign w:val="bottom"/>
            <w:hideMark/>
          </w:tcPr>
          <w:p w14:paraId="623EDBE6"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0.00</w:t>
            </w:r>
          </w:p>
        </w:tc>
        <w:tc>
          <w:tcPr>
            <w:tcW w:w="1251" w:type="dxa"/>
            <w:tcBorders>
              <w:top w:val="nil"/>
              <w:left w:val="nil"/>
              <w:bottom w:val="single" w:sz="4" w:space="0" w:color="auto"/>
              <w:right w:val="single" w:sz="4" w:space="0" w:color="auto"/>
            </w:tcBorders>
            <w:shd w:val="clear" w:color="auto" w:fill="auto"/>
            <w:vAlign w:val="bottom"/>
            <w:hideMark/>
          </w:tcPr>
          <w:p w14:paraId="2086E8B7"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0.00</w:t>
            </w:r>
          </w:p>
        </w:tc>
        <w:tc>
          <w:tcPr>
            <w:tcW w:w="1251" w:type="dxa"/>
            <w:tcBorders>
              <w:top w:val="nil"/>
              <w:left w:val="nil"/>
              <w:bottom w:val="single" w:sz="4" w:space="0" w:color="auto"/>
              <w:right w:val="single" w:sz="4" w:space="0" w:color="auto"/>
            </w:tcBorders>
            <w:shd w:val="clear" w:color="auto" w:fill="auto"/>
            <w:vAlign w:val="bottom"/>
            <w:hideMark/>
          </w:tcPr>
          <w:p w14:paraId="729A6601"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0.00</w:t>
            </w:r>
          </w:p>
        </w:tc>
        <w:tc>
          <w:tcPr>
            <w:tcW w:w="1251" w:type="dxa"/>
            <w:tcBorders>
              <w:top w:val="nil"/>
              <w:left w:val="nil"/>
              <w:bottom w:val="single" w:sz="4" w:space="0" w:color="auto"/>
              <w:right w:val="single" w:sz="4" w:space="0" w:color="auto"/>
            </w:tcBorders>
            <w:shd w:val="clear" w:color="auto" w:fill="auto"/>
            <w:vAlign w:val="bottom"/>
            <w:hideMark/>
          </w:tcPr>
          <w:p w14:paraId="2848370A"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4,731,841.54</w:t>
            </w:r>
          </w:p>
        </w:tc>
        <w:tc>
          <w:tcPr>
            <w:tcW w:w="1251" w:type="dxa"/>
            <w:tcBorders>
              <w:top w:val="nil"/>
              <w:left w:val="nil"/>
              <w:bottom w:val="single" w:sz="4" w:space="0" w:color="auto"/>
              <w:right w:val="single" w:sz="4" w:space="0" w:color="auto"/>
            </w:tcBorders>
            <w:shd w:val="clear" w:color="auto" w:fill="auto"/>
            <w:vAlign w:val="bottom"/>
            <w:hideMark/>
          </w:tcPr>
          <w:p w14:paraId="75744C14"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0.00</w:t>
            </w:r>
          </w:p>
        </w:tc>
      </w:tr>
      <w:tr w:rsidR="00B93837" w:rsidRPr="00B93837" w14:paraId="6CFC505B" w14:textId="77777777" w:rsidTr="00B93837">
        <w:trPr>
          <w:trHeight w:val="304"/>
        </w:trPr>
        <w:tc>
          <w:tcPr>
            <w:tcW w:w="2218" w:type="dxa"/>
            <w:tcBorders>
              <w:top w:val="nil"/>
              <w:left w:val="single" w:sz="4" w:space="0" w:color="auto"/>
              <w:bottom w:val="single" w:sz="4" w:space="0" w:color="auto"/>
              <w:right w:val="single" w:sz="4" w:space="0" w:color="auto"/>
            </w:tcBorders>
            <w:shd w:val="clear" w:color="auto" w:fill="auto"/>
            <w:vAlign w:val="bottom"/>
            <w:hideMark/>
          </w:tcPr>
          <w:p w14:paraId="1500E147" w14:textId="77777777" w:rsidR="00B93837" w:rsidRPr="00B93837" w:rsidRDefault="00B93837" w:rsidP="00B93837">
            <w:pPr>
              <w:rPr>
                <w:rFonts w:ascii="Tahoma" w:hAnsi="Tahoma" w:cs="Tahoma"/>
                <w:color w:val="000000"/>
                <w:sz w:val="16"/>
                <w:szCs w:val="16"/>
                <w:lang w:val="es-MX" w:eastAsia="es-MX"/>
              </w:rPr>
            </w:pPr>
            <w:r w:rsidRPr="00B93837">
              <w:rPr>
                <w:rFonts w:ascii="Tahoma" w:hAnsi="Tahoma" w:cs="Tahoma"/>
                <w:color w:val="000000"/>
                <w:sz w:val="16"/>
                <w:szCs w:val="16"/>
                <w:lang w:val="es-MX" w:eastAsia="es-MX"/>
              </w:rPr>
              <w:t>RESULTADO EJERCICIO 2012</w:t>
            </w:r>
          </w:p>
        </w:tc>
        <w:tc>
          <w:tcPr>
            <w:tcW w:w="1251" w:type="dxa"/>
            <w:tcBorders>
              <w:top w:val="nil"/>
              <w:left w:val="nil"/>
              <w:bottom w:val="single" w:sz="4" w:space="0" w:color="auto"/>
              <w:right w:val="single" w:sz="4" w:space="0" w:color="auto"/>
            </w:tcBorders>
            <w:shd w:val="clear" w:color="auto" w:fill="auto"/>
            <w:vAlign w:val="bottom"/>
            <w:hideMark/>
          </w:tcPr>
          <w:p w14:paraId="5DCF12FE"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1,535,367.95</w:t>
            </w:r>
          </w:p>
        </w:tc>
        <w:tc>
          <w:tcPr>
            <w:tcW w:w="1251" w:type="dxa"/>
            <w:tcBorders>
              <w:top w:val="nil"/>
              <w:left w:val="nil"/>
              <w:bottom w:val="single" w:sz="4" w:space="0" w:color="auto"/>
              <w:right w:val="single" w:sz="4" w:space="0" w:color="auto"/>
            </w:tcBorders>
            <w:shd w:val="clear" w:color="auto" w:fill="auto"/>
            <w:vAlign w:val="bottom"/>
            <w:hideMark/>
          </w:tcPr>
          <w:p w14:paraId="6C188EEF"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0.00</w:t>
            </w:r>
          </w:p>
        </w:tc>
        <w:tc>
          <w:tcPr>
            <w:tcW w:w="1251" w:type="dxa"/>
            <w:tcBorders>
              <w:top w:val="nil"/>
              <w:left w:val="nil"/>
              <w:bottom w:val="single" w:sz="4" w:space="0" w:color="auto"/>
              <w:right w:val="single" w:sz="4" w:space="0" w:color="auto"/>
            </w:tcBorders>
            <w:shd w:val="clear" w:color="auto" w:fill="auto"/>
            <w:vAlign w:val="bottom"/>
            <w:hideMark/>
          </w:tcPr>
          <w:p w14:paraId="05305FEA"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0.00</w:t>
            </w:r>
          </w:p>
        </w:tc>
        <w:tc>
          <w:tcPr>
            <w:tcW w:w="1251" w:type="dxa"/>
            <w:tcBorders>
              <w:top w:val="nil"/>
              <w:left w:val="nil"/>
              <w:bottom w:val="single" w:sz="4" w:space="0" w:color="auto"/>
              <w:right w:val="single" w:sz="4" w:space="0" w:color="auto"/>
            </w:tcBorders>
            <w:shd w:val="clear" w:color="auto" w:fill="auto"/>
            <w:vAlign w:val="bottom"/>
            <w:hideMark/>
          </w:tcPr>
          <w:p w14:paraId="2BDC3581"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0.00</w:t>
            </w:r>
          </w:p>
        </w:tc>
        <w:tc>
          <w:tcPr>
            <w:tcW w:w="1251" w:type="dxa"/>
            <w:tcBorders>
              <w:top w:val="nil"/>
              <w:left w:val="nil"/>
              <w:bottom w:val="single" w:sz="4" w:space="0" w:color="auto"/>
              <w:right w:val="single" w:sz="4" w:space="0" w:color="auto"/>
            </w:tcBorders>
            <w:shd w:val="clear" w:color="auto" w:fill="auto"/>
            <w:vAlign w:val="bottom"/>
            <w:hideMark/>
          </w:tcPr>
          <w:p w14:paraId="39FD50C2"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1,535,367.95</w:t>
            </w:r>
          </w:p>
        </w:tc>
        <w:tc>
          <w:tcPr>
            <w:tcW w:w="1251" w:type="dxa"/>
            <w:tcBorders>
              <w:top w:val="nil"/>
              <w:left w:val="nil"/>
              <w:bottom w:val="single" w:sz="4" w:space="0" w:color="auto"/>
              <w:right w:val="single" w:sz="4" w:space="0" w:color="auto"/>
            </w:tcBorders>
            <w:shd w:val="clear" w:color="auto" w:fill="auto"/>
            <w:vAlign w:val="bottom"/>
            <w:hideMark/>
          </w:tcPr>
          <w:p w14:paraId="460FF379"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0.00</w:t>
            </w:r>
          </w:p>
        </w:tc>
      </w:tr>
      <w:tr w:rsidR="00B93837" w:rsidRPr="00B93837" w14:paraId="034A1F4D" w14:textId="77777777" w:rsidTr="00B93837">
        <w:trPr>
          <w:trHeight w:val="304"/>
        </w:trPr>
        <w:tc>
          <w:tcPr>
            <w:tcW w:w="2218" w:type="dxa"/>
            <w:tcBorders>
              <w:top w:val="nil"/>
              <w:left w:val="single" w:sz="4" w:space="0" w:color="auto"/>
              <w:bottom w:val="single" w:sz="4" w:space="0" w:color="auto"/>
              <w:right w:val="single" w:sz="4" w:space="0" w:color="auto"/>
            </w:tcBorders>
            <w:shd w:val="clear" w:color="auto" w:fill="auto"/>
            <w:vAlign w:val="bottom"/>
            <w:hideMark/>
          </w:tcPr>
          <w:p w14:paraId="26A3A660" w14:textId="77777777" w:rsidR="00B93837" w:rsidRPr="00B93837" w:rsidRDefault="00B93837" w:rsidP="00B93837">
            <w:pPr>
              <w:rPr>
                <w:rFonts w:ascii="Tahoma" w:hAnsi="Tahoma" w:cs="Tahoma"/>
                <w:color w:val="000000"/>
                <w:sz w:val="16"/>
                <w:szCs w:val="16"/>
                <w:lang w:val="es-MX" w:eastAsia="es-MX"/>
              </w:rPr>
            </w:pPr>
            <w:r w:rsidRPr="00B93837">
              <w:rPr>
                <w:rFonts w:ascii="Tahoma" w:hAnsi="Tahoma" w:cs="Tahoma"/>
                <w:color w:val="000000"/>
                <w:sz w:val="16"/>
                <w:szCs w:val="16"/>
                <w:lang w:val="es-MX" w:eastAsia="es-MX"/>
              </w:rPr>
              <w:t>RESULTADO EJERCICIO 2013</w:t>
            </w:r>
          </w:p>
        </w:tc>
        <w:tc>
          <w:tcPr>
            <w:tcW w:w="1251" w:type="dxa"/>
            <w:tcBorders>
              <w:top w:val="nil"/>
              <w:left w:val="nil"/>
              <w:bottom w:val="single" w:sz="4" w:space="0" w:color="auto"/>
              <w:right w:val="single" w:sz="4" w:space="0" w:color="auto"/>
            </w:tcBorders>
            <w:shd w:val="clear" w:color="auto" w:fill="auto"/>
            <w:vAlign w:val="bottom"/>
            <w:hideMark/>
          </w:tcPr>
          <w:p w14:paraId="6F327954"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0.00</w:t>
            </w:r>
          </w:p>
        </w:tc>
        <w:tc>
          <w:tcPr>
            <w:tcW w:w="1251" w:type="dxa"/>
            <w:tcBorders>
              <w:top w:val="nil"/>
              <w:left w:val="nil"/>
              <w:bottom w:val="single" w:sz="4" w:space="0" w:color="auto"/>
              <w:right w:val="single" w:sz="4" w:space="0" w:color="auto"/>
            </w:tcBorders>
            <w:shd w:val="clear" w:color="auto" w:fill="auto"/>
            <w:vAlign w:val="bottom"/>
            <w:hideMark/>
          </w:tcPr>
          <w:p w14:paraId="7E657E27"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6,922,022.42</w:t>
            </w:r>
          </w:p>
        </w:tc>
        <w:tc>
          <w:tcPr>
            <w:tcW w:w="1251" w:type="dxa"/>
            <w:tcBorders>
              <w:top w:val="nil"/>
              <w:left w:val="nil"/>
              <w:bottom w:val="single" w:sz="4" w:space="0" w:color="auto"/>
              <w:right w:val="single" w:sz="4" w:space="0" w:color="auto"/>
            </w:tcBorders>
            <w:shd w:val="clear" w:color="auto" w:fill="auto"/>
            <w:vAlign w:val="bottom"/>
            <w:hideMark/>
          </w:tcPr>
          <w:p w14:paraId="16A59B14"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0.00</w:t>
            </w:r>
          </w:p>
        </w:tc>
        <w:tc>
          <w:tcPr>
            <w:tcW w:w="1251" w:type="dxa"/>
            <w:tcBorders>
              <w:top w:val="nil"/>
              <w:left w:val="nil"/>
              <w:bottom w:val="single" w:sz="4" w:space="0" w:color="auto"/>
              <w:right w:val="single" w:sz="4" w:space="0" w:color="auto"/>
            </w:tcBorders>
            <w:shd w:val="clear" w:color="auto" w:fill="auto"/>
            <w:vAlign w:val="bottom"/>
            <w:hideMark/>
          </w:tcPr>
          <w:p w14:paraId="6A3AF9F2"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0.00</w:t>
            </w:r>
          </w:p>
        </w:tc>
        <w:tc>
          <w:tcPr>
            <w:tcW w:w="1251" w:type="dxa"/>
            <w:tcBorders>
              <w:top w:val="nil"/>
              <w:left w:val="nil"/>
              <w:bottom w:val="single" w:sz="4" w:space="0" w:color="auto"/>
              <w:right w:val="single" w:sz="4" w:space="0" w:color="auto"/>
            </w:tcBorders>
            <w:shd w:val="clear" w:color="auto" w:fill="auto"/>
            <w:vAlign w:val="bottom"/>
            <w:hideMark/>
          </w:tcPr>
          <w:p w14:paraId="7393B524"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0.00</w:t>
            </w:r>
          </w:p>
        </w:tc>
        <w:tc>
          <w:tcPr>
            <w:tcW w:w="1251" w:type="dxa"/>
            <w:tcBorders>
              <w:top w:val="nil"/>
              <w:left w:val="nil"/>
              <w:bottom w:val="single" w:sz="4" w:space="0" w:color="auto"/>
              <w:right w:val="single" w:sz="4" w:space="0" w:color="auto"/>
            </w:tcBorders>
            <w:shd w:val="clear" w:color="auto" w:fill="auto"/>
            <w:vAlign w:val="bottom"/>
            <w:hideMark/>
          </w:tcPr>
          <w:p w14:paraId="04992C6E"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6,922,022.42</w:t>
            </w:r>
          </w:p>
        </w:tc>
      </w:tr>
      <w:tr w:rsidR="00B93837" w:rsidRPr="00B93837" w14:paraId="2CC03E43" w14:textId="77777777" w:rsidTr="00B93837">
        <w:trPr>
          <w:trHeight w:val="304"/>
        </w:trPr>
        <w:tc>
          <w:tcPr>
            <w:tcW w:w="2218" w:type="dxa"/>
            <w:tcBorders>
              <w:top w:val="nil"/>
              <w:left w:val="single" w:sz="4" w:space="0" w:color="auto"/>
              <w:bottom w:val="single" w:sz="4" w:space="0" w:color="auto"/>
              <w:right w:val="single" w:sz="4" w:space="0" w:color="auto"/>
            </w:tcBorders>
            <w:shd w:val="clear" w:color="auto" w:fill="auto"/>
            <w:vAlign w:val="bottom"/>
            <w:hideMark/>
          </w:tcPr>
          <w:p w14:paraId="4D9F8E4F" w14:textId="77777777" w:rsidR="00B93837" w:rsidRPr="00B93837" w:rsidRDefault="00B93837" w:rsidP="00B93837">
            <w:pPr>
              <w:rPr>
                <w:rFonts w:ascii="Tahoma" w:hAnsi="Tahoma" w:cs="Tahoma"/>
                <w:color w:val="000000"/>
                <w:sz w:val="16"/>
                <w:szCs w:val="16"/>
                <w:lang w:val="es-MX" w:eastAsia="es-MX"/>
              </w:rPr>
            </w:pPr>
            <w:r w:rsidRPr="00B93837">
              <w:rPr>
                <w:rFonts w:ascii="Tahoma" w:hAnsi="Tahoma" w:cs="Tahoma"/>
                <w:color w:val="000000"/>
                <w:sz w:val="16"/>
                <w:szCs w:val="16"/>
                <w:lang w:val="es-MX" w:eastAsia="es-MX"/>
              </w:rPr>
              <w:t>RESULTADO EJERCICIO 2014</w:t>
            </w:r>
          </w:p>
        </w:tc>
        <w:tc>
          <w:tcPr>
            <w:tcW w:w="1251" w:type="dxa"/>
            <w:tcBorders>
              <w:top w:val="nil"/>
              <w:left w:val="nil"/>
              <w:bottom w:val="single" w:sz="4" w:space="0" w:color="auto"/>
              <w:right w:val="single" w:sz="4" w:space="0" w:color="auto"/>
            </w:tcBorders>
            <w:shd w:val="clear" w:color="auto" w:fill="auto"/>
            <w:vAlign w:val="bottom"/>
            <w:hideMark/>
          </w:tcPr>
          <w:p w14:paraId="7D235586"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0.00</w:t>
            </w:r>
          </w:p>
        </w:tc>
        <w:tc>
          <w:tcPr>
            <w:tcW w:w="1251" w:type="dxa"/>
            <w:tcBorders>
              <w:top w:val="nil"/>
              <w:left w:val="nil"/>
              <w:bottom w:val="single" w:sz="4" w:space="0" w:color="auto"/>
              <w:right w:val="single" w:sz="4" w:space="0" w:color="auto"/>
            </w:tcBorders>
            <w:shd w:val="clear" w:color="auto" w:fill="auto"/>
            <w:vAlign w:val="bottom"/>
            <w:hideMark/>
          </w:tcPr>
          <w:p w14:paraId="4F94EAF1"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12,415,423.13</w:t>
            </w:r>
          </w:p>
        </w:tc>
        <w:tc>
          <w:tcPr>
            <w:tcW w:w="1251" w:type="dxa"/>
            <w:tcBorders>
              <w:top w:val="nil"/>
              <w:left w:val="nil"/>
              <w:bottom w:val="single" w:sz="4" w:space="0" w:color="auto"/>
              <w:right w:val="single" w:sz="4" w:space="0" w:color="auto"/>
            </w:tcBorders>
            <w:shd w:val="clear" w:color="auto" w:fill="auto"/>
            <w:vAlign w:val="bottom"/>
            <w:hideMark/>
          </w:tcPr>
          <w:p w14:paraId="1F0603BB"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0.00</w:t>
            </w:r>
          </w:p>
        </w:tc>
        <w:tc>
          <w:tcPr>
            <w:tcW w:w="1251" w:type="dxa"/>
            <w:tcBorders>
              <w:top w:val="nil"/>
              <w:left w:val="nil"/>
              <w:bottom w:val="single" w:sz="4" w:space="0" w:color="auto"/>
              <w:right w:val="single" w:sz="4" w:space="0" w:color="auto"/>
            </w:tcBorders>
            <w:shd w:val="clear" w:color="auto" w:fill="auto"/>
            <w:vAlign w:val="bottom"/>
            <w:hideMark/>
          </w:tcPr>
          <w:p w14:paraId="44C9F127"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0.00</w:t>
            </w:r>
          </w:p>
        </w:tc>
        <w:tc>
          <w:tcPr>
            <w:tcW w:w="1251" w:type="dxa"/>
            <w:tcBorders>
              <w:top w:val="nil"/>
              <w:left w:val="nil"/>
              <w:bottom w:val="single" w:sz="4" w:space="0" w:color="auto"/>
              <w:right w:val="single" w:sz="4" w:space="0" w:color="auto"/>
            </w:tcBorders>
            <w:shd w:val="clear" w:color="auto" w:fill="auto"/>
            <w:vAlign w:val="bottom"/>
            <w:hideMark/>
          </w:tcPr>
          <w:p w14:paraId="1235454E"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0.00</w:t>
            </w:r>
          </w:p>
        </w:tc>
        <w:tc>
          <w:tcPr>
            <w:tcW w:w="1251" w:type="dxa"/>
            <w:tcBorders>
              <w:top w:val="nil"/>
              <w:left w:val="nil"/>
              <w:bottom w:val="single" w:sz="4" w:space="0" w:color="auto"/>
              <w:right w:val="single" w:sz="4" w:space="0" w:color="auto"/>
            </w:tcBorders>
            <w:shd w:val="clear" w:color="auto" w:fill="auto"/>
            <w:vAlign w:val="bottom"/>
            <w:hideMark/>
          </w:tcPr>
          <w:p w14:paraId="20B0768A"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12,415,423.13</w:t>
            </w:r>
          </w:p>
        </w:tc>
      </w:tr>
      <w:tr w:rsidR="00B93837" w:rsidRPr="00B93837" w14:paraId="13523D53" w14:textId="77777777" w:rsidTr="00B93837">
        <w:trPr>
          <w:trHeight w:val="304"/>
        </w:trPr>
        <w:tc>
          <w:tcPr>
            <w:tcW w:w="2218" w:type="dxa"/>
            <w:tcBorders>
              <w:top w:val="nil"/>
              <w:left w:val="single" w:sz="4" w:space="0" w:color="auto"/>
              <w:bottom w:val="single" w:sz="4" w:space="0" w:color="auto"/>
              <w:right w:val="single" w:sz="4" w:space="0" w:color="auto"/>
            </w:tcBorders>
            <w:shd w:val="clear" w:color="auto" w:fill="auto"/>
            <w:vAlign w:val="bottom"/>
            <w:hideMark/>
          </w:tcPr>
          <w:p w14:paraId="662157AB" w14:textId="77777777" w:rsidR="00B93837" w:rsidRPr="00B93837" w:rsidRDefault="00B93837" w:rsidP="00B93837">
            <w:pPr>
              <w:rPr>
                <w:rFonts w:ascii="Tahoma" w:hAnsi="Tahoma" w:cs="Tahoma"/>
                <w:color w:val="000000"/>
                <w:sz w:val="16"/>
                <w:szCs w:val="16"/>
                <w:lang w:val="es-MX" w:eastAsia="es-MX"/>
              </w:rPr>
            </w:pPr>
            <w:r w:rsidRPr="00B93837">
              <w:rPr>
                <w:rFonts w:ascii="Tahoma" w:hAnsi="Tahoma" w:cs="Tahoma"/>
                <w:color w:val="000000"/>
                <w:sz w:val="16"/>
                <w:szCs w:val="16"/>
                <w:lang w:val="es-MX" w:eastAsia="es-MX"/>
              </w:rPr>
              <w:t>RESULTADO EJERCICIO 2015</w:t>
            </w:r>
          </w:p>
        </w:tc>
        <w:tc>
          <w:tcPr>
            <w:tcW w:w="1251" w:type="dxa"/>
            <w:tcBorders>
              <w:top w:val="nil"/>
              <w:left w:val="nil"/>
              <w:bottom w:val="single" w:sz="4" w:space="0" w:color="auto"/>
              <w:right w:val="single" w:sz="4" w:space="0" w:color="auto"/>
            </w:tcBorders>
            <w:shd w:val="clear" w:color="auto" w:fill="auto"/>
            <w:vAlign w:val="bottom"/>
            <w:hideMark/>
          </w:tcPr>
          <w:p w14:paraId="282D3854"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0.00</w:t>
            </w:r>
          </w:p>
        </w:tc>
        <w:tc>
          <w:tcPr>
            <w:tcW w:w="1251" w:type="dxa"/>
            <w:tcBorders>
              <w:top w:val="nil"/>
              <w:left w:val="nil"/>
              <w:bottom w:val="single" w:sz="4" w:space="0" w:color="auto"/>
              <w:right w:val="single" w:sz="4" w:space="0" w:color="auto"/>
            </w:tcBorders>
            <w:shd w:val="clear" w:color="auto" w:fill="auto"/>
            <w:vAlign w:val="bottom"/>
            <w:hideMark/>
          </w:tcPr>
          <w:p w14:paraId="69D6B5FF"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9,516,809.56</w:t>
            </w:r>
          </w:p>
        </w:tc>
        <w:tc>
          <w:tcPr>
            <w:tcW w:w="1251" w:type="dxa"/>
            <w:tcBorders>
              <w:top w:val="nil"/>
              <w:left w:val="nil"/>
              <w:bottom w:val="single" w:sz="4" w:space="0" w:color="auto"/>
              <w:right w:val="single" w:sz="4" w:space="0" w:color="auto"/>
            </w:tcBorders>
            <w:shd w:val="clear" w:color="auto" w:fill="auto"/>
            <w:vAlign w:val="bottom"/>
            <w:hideMark/>
          </w:tcPr>
          <w:p w14:paraId="6D10DC6A"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0.00</w:t>
            </w:r>
          </w:p>
        </w:tc>
        <w:tc>
          <w:tcPr>
            <w:tcW w:w="1251" w:type="dxa"/>
            <w:tcBorders>
              <w:top w:val="nil"/>
              <w:left w:val="nil"/>
              <w:bottom w:val="single" w:sz="4" w:space="0" w:color="auto"/>
              <w:right w:val="single" w:sz="4" w:space="0" w:color="auto"/>
            </w:tcBorders>
            <w:shd w:val="clear" w:color="auto" w:fill="auto"/>
            <w:vAlign w:val="bottom"/>
            <w:hideMark/>
          </w:tcPr>
          <w:p w14:paraId="3AE4B41C"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0.00</w:t>
            </w:r>
          </w:p>
        </w:tc>
        <w:tc>
          <w:tcPr>
            <w:tcW w:w="1251" w:type="dxa"/>
            <w:tcBorders>
              <w:top w:val="nil"/>
              <w:left w:val="nil"/>
              <w:bottom w:val="single" w:sz="4" w:space="0" w:color="auto"/>
              <w:right w:val="single" w:sz="4" w:space="0" w:color="auto"/>
            </w:tcBorders>
            <w:shd w:val="clear" w:color="auto" w:fill="auto"/>
            <w:vAlign w:val="bottom"/>
            <w:hideMark/>
          </w:tcPr>
          <w:p w14:paraId="72DE7BB2"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0.00</w:t>
            </w:r>
          </w:p>
        </w:tc>
        <w:tc>
          <w:tcPr>
            <w:tcW w:w="1251" w:type="dxa"/>
            <w:tcBorders>
              <w:top w:val="nil"/>
              <w:left w:val="nil"/>
              <w:bottom w:val="single" w:sz="4" w:space="0" w:color="auto"/>
              <w:right w:val="single" w:sz="4" w:space="0" w:color="auto"/>
            </w:tcBorders>
            <w:shd w:val="clear" w:color="auto" w:fill="auto"/>
            <w:vAlign w:val="bottom"/>
            <w:hideMark/>
          </w:tcPr>
          <w:p w14:paraId="5C3C6096"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9,516,809.56</w:t>
            </w:r>
          </w:p>
        </w:tc>
      </w:tr>
      <w:tr w:rsidR="00B93837" w:rsidRPr="00B93837" w14:paraId="58FE1D9F" w14:textId="77777777" w:rsidTr="00B93837">
        <w:trPr>
          <w:trHeight w:val="304"/>
        </w:trPr>
        <w:tc>
          <w:tcPr>
            <w:tcW w:w="2218" w:type="dxa"/>
            <w:tcBorders>
              <w:top w:val="nil"/>
              <w:left w:val="single" w:sz="4" w:space="0" w:color="auto"/>
              <w:bottom w:val="single" w:sz="4" w:space="0" w:color="auto"/>
              <w:right w:val="single" w:sz="4" w:space="0" w:color="auto"/>
            </w:tcBorders>
            <w:shd w:val="clear" w:color="auto" w:fill="auto"/>
            <w:vAlign w:val="bottom"/>
            <w:hideMark/>
          </w:tcPr>
          <w:p w14:paraId="55076308" w14:textId="77777777" w:rsidR="00B93837" w:rsidRPr="00B93837" w:rsidRDefault="00B93837" w:rsidP="00B93837">
            <w:pPr>
              <w:rPr>
                <w:rFonts w:ascii="Tahoma" w:hAnsi="Tahoma" w:cs="Tahoma"/>
                <w:color w:val="000000"/>
                <w:sz w:val="16"/>
                <w:szCs w:val="16"/>
                <w:lang w:val="es-MX" w:eastAsia="es-MX"/>
              </w:rPr>
            </w:pPr>
            <w:r w:rsidRPr="00B93837">
              <w:rPr>
                <w:rFonts w:ascii="Tahoma" w:hAnsi="Tahoma" w:cs="Tahoma"/>
                <w:color w:val="000000"/>
                <w:sz w:val="16"/>
                <w:szCs w:val="16"/>
                <w:lang w:val="es-MX" w:eastAsia="es-MX"/>
              </w:rPr>
              <w:t>RESULTADO EJERCICIO 2016</w:t>
            </w:r>
          </w:p>
        </w:tc>
        <w:tc>
          <w:tcPr>
            <w:tcW w:w="1251" w:type="dxa"/>
            <w:tcBorders>
              <w:top w:val="nil"/>
              <w:left w:val="nil"/>
              <w:bottom w:val="single" w:sz="4" w:space="0" w:color="auto"/>
              <w:right w:val="single" w:sz="4" w:space="0" w:color="auto"/>
            </w:tcBorders>
            <w:shd w:val="clear" w:color="auto" w:fill="auto"/>
            <w:vAlign w:val="bottom"/>
            <w:hideMark/>
          </w:tcPr>
          <w:p w14:paraId="176F077F"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0.00</w:t>
            </w:r>
          </w:p>
        </w:tc>
        <w:tc>
          <w:tcPr>
            <w:tcW w:w="1251" w:type="dxa"/>
            <w:tcBorders>
              <w:top w:val="nil"/>
              <w:left w:val="nil"/>
              <w:bottom w:val="single" w:sz="4" w:space="0" w:color="auto"/>
              <w:right w:val="single" w:sz="4" w:space="0" w:color="auto"/>
            </w:tcBorders>
            <w:shd w:val="clear" w:color="auto" w:fill="auto"/>
            <w:vAlign w:val="bottom"/>
            <w:hideMark/>
          </w:tcPr>
          <w:p w14:paraId="197F4198"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17,039,697.24</w:t>
            </w:r>
          </w:p>
        </w:tc>
        <w:tc>
          <w:tcPr>
            <w:tcW w:w="1251" w:type="dxa"/>
            <w:tcBorders>
              <w:top w:val="nil"/>
              <w:left w:val="nil"/>
              <w:bottom w:val="single" w:sz="4" w:space="0" w:color="auto"/>
              <w:right w:val="single" w:sz="4" w:space="0" w:color="auto"/>
            </w:tcBorders>
            <w:shd w:val="clear" w:color="auto" w:fill="auto"/>
            <w:vAlign w:val="bottom"/>
            <w:hideMark/>
          </w:tcPr>
          <w:p w14:paraId="42042F5F"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0.00</w:t>
            </w:r>
          </w:p>
        </w:tc>
        <w:tc>
          <w:tcPr>
            <w:tcW w:w="1251" w:type="dxa"/>
            <w:tcBorders>
              <w:top w:val="nil"/>
              <w:left w:val="nil"/>
              <w:bottom w:val="single" w:sz="4" w:space="0" w:color="auto"/>
              <w:right w:val="single" w:sz="4" w:space="0" w:color="auto"/>
            </w:tcBorders>
            <w:shd w:val="clear" w:color="auto" w:fill="auto"/>
            <w:vAlign w:val="bottom"/>
            <w:hideMark/>
          </w:tcPr>
          <w:p w14:paraId="359A3078"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0.00</w:t>
            </w:r>
          </w:p>
        </w:tc>
        <w:tc>
          <w:tcPr>
            <w:tcW w:w="1251" w:type="dxa"/>
            <w:tcBorders>
              <w:top w:val="nil"/>
              <w:left w:val="nil"/>
              <w:bottom w:val="single" w:sz="4" w:space="0" w:color="auto"/>
              <w:right w:val="single" w:sz="4" w:space="0" w:color="auto"/>
            </w:tcBorders>
            <w:shd w:val="clear" w:color="auto" w:fill="auto"/>
            <w:vAlign w:val="bottom"/>
            <w:hideMark/>
          </w:tcPr>
          <w:p w14:paraId="77424714"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0.00</w:t>
            </w:r>
          </w:p>
        </w:tc>
        <w:tc>
          <w:tcPr>
            <w:tcW w:w="1251" w:type="dxa"/>
            <w:tcBorders>
              <w:top w:val="nil"/>
              <w:left w:val="nil"/>
              <w:bottom w:val="single" w:sz="4" w:space="0" w:color="auto"/>
              <w:right w:val="single" w:sz="4" w:space="0" w:color="auto"/>
            </w:tcBorders>
            <w:shd w:val="clear" w:color="auto" w:fill="auto"/>
            <w:vAlign w:val="bottom"/>
            <w:hideMark/>
          </w:tcPr>
          <w:p w14:paraId="44ADC227"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17,039,697.24</w:t>
            </w:r>
          </w:p>
        </w:tc>
      </w:tr>
      <w:tr w:rsidR="00B93837" w:rsidRPr="00B93837" w14:paraId="200BC880" w14:textId="77777777" w:rsidTr="00B93837">
        <w:trPr>
          <w:trHeight w:val="304"/>
        </w:trPr>
        <w:tc>
          <w:tcPr>
            <w:tcW w:w="2218" w:type="dxa"/>
            <w:tcBorders>
              <w:top w:val="nil"/>
              <w:left w:val="single" w:sz="4" w:space="0" w:color="auto"/>
              <w:bottom w:val="single" w:sz="4" w:space="0" w:color="auto"/>
              <w:right w:val="single" w:sz="4" w:space="0" w:color="auto"/>
            </w:tcBorders>
            <w:shd w:val="clear" w:color="auto" w:fill="auto"/>
            <w:vAlign w:val="bottom"/>
            <w:hideMark/>
          </w:tcPr>
          <w:p w14:paraId="27C3333B" w14:textId="77777777" w:rsidR="00B93837" w:rsidRPr="00B93837" w:rsidRDefault="00B93837" w:rsidP="00B93837">
            <w:pPr>
              <w:rPr>
                <w:rFonts w:ascii="Tahoma" w:hAnsi="Tahoma" w:cs="Tahoma"/>
                <w:color w:val="000000"/>
                <w:sz w:val="16"/>
                <w:szCs w:val="16"/>
                <w:lang w:val="es-MX" w:eastAsia="es-MX"/>
              </w:rPr>
            </w:pPr>
            <w:r w:rsidRPr="00B93837">
              <w:rPr>
                <w:rFonts w:ascii="Tahoma" w:hAnsi="Tahoma" w:cs="Tahoma"/>
                <w:color w:val="000000"/>
                <w:sz w:val="16"/>
                <w:szCs w:val="16"/>
                <w:lang w:val="es-MX" w:eastAsia="es-MX"/>
              </w:rPr>
              <w:t>RESULTADO EJERCICIO 2017</w:t>
            </w:r>
          </w:p>
        </w:tc>
        <w:tc>
          <w:tcPr>
            <w:tcW w:w="1251" w:type="dxa"/>
            <w:tcBorders>
              <w:top w:val="nil"/>
              <w:left w:val="nil"/>
              <w:bottom w:val="single" w:sz="4" w:space="0" w:color="auto"/>
              <w:right w:val="single" w:sz="4" w:space="0" w:color="auto"/>
            </w:tcBorders>
            <w:shd w:val="clear" w:color="auto" w:fill="auto"/>
            <w:vAlign w:val="bottom"/>
            <w:hideMark/>
          </w:tcPr>
          <w:p w14:paraId="06912971"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0.00</w:t>
            </w:r>
          </w:p>
        </w:tc>
        <w:tc>
          <w:tcPr>
            <w:tcW w:w="1251" w:type="dxa"/>
            <w:tcBorders>
              <w:top w:val="nil"/>
              <w:left w:val="nil"/>
              <w:bottom w:val="single" w:sz="4" w:space="0" w:color="auto"/>
              <w:right w:val="single" w:sz="4" w:space="0" w:color="auto"/>
            </w:tcBorders>
            <w:shd w:val="clear" w:color="auto" w:fill="auto"/>
            <w:vAlign w:val="bottom"/>
            <w:hideMark/>
          </w:tcPr>
          <w:p w14:paraId="09EF80B6"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21,323,511.38</w:t>
            </w:r>
          </w:p>
        </w:tc>
        <w:tc>
          <w:tcPr>
            <w:tcW w:w="1251" w:type="dxa"/>
            <w:tcBorders>
              <w:top w:val="nil"/>
              <w:left w:val="nil"/>
              <w:bottom w:val="single" w:sz="4" w:space="0" w:color="auto"/>
              <w:right w:val="single" w:sz="4" w:space="0" w:color="auto"/>
            </w:tcBorders>
            <w:shd w:val="clear" w:color="auto" w:fill="auto"/>
            <w:vAlign w:val="bottom"/>
            <w:hideMark/>
          </w:tcPr>
          <w:p w14:paraId="4429837C"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0.00</w:t>
            </w:r>
          </w:p>
        </w:tc>
        <w:tc>
          <w:tcPr>
            <w:tcW w:w="1251" w:type="dxa"/>
            <w:tcBorders>
              <w:top w:val="nil"/>
              <w:left w:val="nil"/>
              <w:bottom w:val="single" w:sz="4" w:space="0" w:color="auto"/>
              <w:right w:val="single" w:sz="4" w:space="0" w:color="auto"/>
            </w:tcBorders>
            <w:shd w:val="clear" w:color="auto" w:fill="auto"/>
            <w:vAlign w:val="bottom"/>
            <w:hideMark/>
          </w:tcPr>
          <w:p w14:paraId="07A5FCD3"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0.00</w:t>
            </w:r>
          </w:p>
        </w:tc>
        <w:tc>
          <w:tcPr>
            <w:tcW w:w="1251" w:type="dxa"/>
            <w:tcBorders>
              <w:top w:val="nil"/>
              <w:left w:val="nil"/>
              <w:bottom w:val="single" w:sz="4" w:space="0" w:color="auto"/>
              <w:right w:val="single" w:sz="4" w:space="0" w:color="auto"/>
            </w:tcBorders>
            <w:shd w:val="clear" w:color="auto" w:fill="auto"/>
            <w:vAlign w:val="bottom"/>
            <w:hideMark/>
          </w:tcPr>
          <w:p w14:paraId="05E0D6CA"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0.00</w:t>
            </w:r>
          </w:p>
        </w:tc>
        <w:tc>
          <w:tcPr>
            <w:tcW w:w="1251" w:type="dxa"/>
            <w:tcBorders>
              <w:top w:val="nil"/>
              <w:left w:val="nil"/>
              <w:bottom w:val="single" w:sz="4" w:space="0" w:color="auto"/>
              <w:right w:val="single" w:sz="4" w:space="0" w:color="auto"/>
            </w:tcBorders>
            <w:shd w:val="clear" w:color="auto" w:fill="auto"/>
            <w:vAlign w:val="bottom"/>
            <w:hideMark/>
          </w:tcPr>
          <w:p w14:paraId="1D9CB656"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21,323,511.38</w:t>
            </w:r>
          </w:p>
        </w:tc>
      </w:tr>
      <w:tr w:rsidR="00B93837" w:rsidRPr="00B93837" w14:paraId="7A0DE9AC" w14:textId="77777777" w:rsidTr="00B93837">
        <w:trPr>
          <w:trHeight w:val="304"/>
        </w:trPr>
        <w:tc>
          <w:tcPr>
            <w:tcW w:w="2218" w:type="dxa"/>
            <w:tcBorders>
              <w:top w:val="nil"/>
              <w:left w:val="single" w:sz="4" w:space="0" w:color="auto"/>
              <w:bottom w:val="single" w:sz="4" w:space="0" w:color="auto"/>
              <w:right w:val="single" w:sz="4" w:space="0" w:color="auto"/>
            </w:tcBorders>
            <w:shd w:val="clear" w:color="auto" w:fill="auto"/>
            <w:vAlign w:val="bottom"/>
            <w:hideMark/>
          </w:tcPr>
          <w:p w14:paraId="7F17A65F" w14:textId="77777777" w:rsidR="00B93837" w:rsidRPr="00B93837" w:rsidRDefault="00B93837" w:rsidP="00B93837">
            <w:pPr>
              <w:rPr>
                <w:rFonts w:ascii="Tahoma" w:hAnsi="Tahoma" w:cs="Tahoma"/>
                <w:color w:val="000000"/>
                <w:sz w:val="16"/>
                <w:szCs w:val="16"/>
                <w:lang w:val="es-MX" w:eastAsia="es-MX"/>
              </w:rPr>
            </w:pPr>
            <w:r w:rsidRPr="00B93837">
              <w:rPr>
                <w:rFonts w:ascii="Tahoma" w:hAnsi="Tahoma" w:cs="Tahoma"/>
                <w:color w:val="000000"/>
                <w:sz w:val="16"/>
                <w:szCs w:val="16"/>
                <w:lang w:val="es-MX" w:eastAsia="es-MX"/>
              </w:rPr>
              <w:t>RESULTADO EJERCICIO 2018</w:t>
            </w:r>
          </w:p>
        </w:tc>
        <w:tc>
          <w:tcPr>
            <w:tcW w:w="1251" w:type="dxa"/>
            <w:tcBorders>
              <w:top w:val="nil"/>
              <w:left w:val="nil"/>
              <w:bottom w:val="single" w:sz="4" w:space="0" w:color="auto"/>
              <w:right w:val="single" w:sz="4" w:space="0" w:color="auto"/>
            </w:tcBorders>
            <w:shd w:val="clear" w:color="auto" w:fill="auto"/>
            <w:vAlign w:val="bottom"/>
            <w:hideMark/>
          </w:tcPr>
          <w:p w14:paraId="49567C7A"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0.00</w:t>
            </w:r>
          </w:p>
        </w:tc>
        <w:tc>
          <w:tcPr>
            <w:tcW w:w="1251" w:type="dxa"/>
            <w:tcBorders>
              <w:top w:val="nil"/>
              <w:left w:val="nil"/>
              <w:bottom w:val="single" w:sz="4" w:space="0" w:color="auto"/>
              <w:right w:val="single" w:sz="4" w:space="0" w:color="auto"/>
            </w:tcBorders>
            <w:shd w:val="clear" w:color="auto" w:fill="auto"/>
            <w:vAlign w:val="bottom"/>
            <w:hideMark/>
          </w:tcPr>
          <w:p w14:paraId="15F238CD"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23,829,309.82</w:t>
            </w:r>
          </w:p>
        </w:tc>
        <w:tc>
          <w:tcPr>
            <w:tcW w:w="1251" w:type="dxa"/>
            <w:tcBorders>
              <w:top w:val="nil"/>
              <w:left w:val="nil"/>
              <w:bottom w:val="single" w:sz="4" w:space="0" w:color="auto"/>
              <w:right w:val="single" w:sz="4" w:space="0" w:color="auto"/>
            </w:tcBorders>
            <w:shd w:val="clear" w:color="auto" w:fill="auto"/>
            <w:vAlign w:val="bottom"/>
            <w:hideMark/>
          </w:tcPr>
          <w:p w14:paraId="0879DA35"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0.00</w:t>
            </w:r>
          </w:p>
        </w:tc>
        <w:tc>
          <w:tcPr>
            <w:tcW w:w="1251" w:type="dxa"/>
            <w:tcBorders>
              <w:top w:val="nil"/>
              <w:left w:val="nil"/>
              <w:bottom w:val="single" w:sz="4" w:space="0" w:color="auto"/>
              <w:right w:val="single" w:sz="4" w:space="0" w:color="auto"/>
            </w:tcBorders>
            <w:shd w:val="clear" w:color="auto" w:fill="auto"/>
            <w:vAlign w:val="bottom"/>
            <w:hideMark/>
          </w:tcPr>
          <w:p w14:paraId="45B4CC8A"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0.00</w:t>
            </w:r>
          </w:p>
        </w:tc>
        <w:tc>
          <w:tcPr>
            <w:tcW w:w="1251" w:type="dxa"/>
            <w:tcBorders>
              <w:top w:val="nil"/>
              <w:left w:val="nil"/>
              <w:bottom w:val="single" w:sz="4" w:space="0" w:color="auto"/>
              <w:right w:val="single" w:sz="4" w:space="0" w:color="auto"/>
            </w:tcBorders>
            <w:shd w:val="clear" w:color="auto" w:fill="auto"/>
            <w:vAlign w:val="bottom"/>
            <w:hideMark/>
          </w:tcPr>
          <w:p w14:paraId="4417A732"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0.00</w:t>
            </w:r>
          </w:p>
        </w:tc>
        <w:tc>
          <w:tcPr>
            <w:tcW w:w="1251" w:type="dxa"/>
            <w:tcBorders>
              <w:top w:val="nil"/>
              <w:left w:val="nil"/>
              <w:bottom w:val="single" w:sz="4" w:space="0" w:color="auto"/>
              <w:right w:val="single" w:sz="4" w:space="0" w:color="auto"/>
            </w:tcBorders>
            <w:shd w:val="clear" w:color="auto" w:fill="auto"/>
            <w:vAlign w:val="bottom"/>
            <w:hideMark/>
          </w:tcPr>
          <w:p w14:paraId="5A75F391"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23,829,309.82</w:t>
            </w:r>
          </w:p>
        </w:tc>
      </w:tr>
      <w:tr w:rsidR="00B93837" w:rsidRPr="00B93837" w14:paraId="1969E0AB" w14:textId="77777777" w:rsidTr="00B93837">
        <w:trPr>
          <w:trHeight w:val="304"/>
        </w:trPr>
        <w:tc>
          <w:tcPr>
            <w:tcW w:w="2218" w:type="dxa"/>
            <w:tcBorders>
              <w:top w:val="nil"/>
              <w:left w:val="single" w:sz="4" w:space="0" w:color="auto"/>
              <w:bottom w:val="single" w:sz="4" w:space="0" w:color="auto"/>
              <w:right w:val="single" w:sz="4" w:space="0" w:color="auto"/>
            </w:tcBorders>
            <w:shd w:val="clear" w:color="auto" w:fill="auto"/>
            <w:vAlign w:val="bottom"/>
            <w:hideMark/>
          </w:tcPr>
          <w:p w14:paraId="02CA7030" w14:textId="77777777" w:rsidR="00B93837" w:rsidRPr="00B93837" w:rsidRDefault="00B93837" w:rsidP="00B93837">
            <w:pPr>
              <w:rPr>
                <w:rFonts w:ascii="Tahoma" w:hAnsi="Tahoma" w:cs="Tahoma"/>
                <w:color w:val="000000"/>
                <w:sz w:val="16"/>
                <w:szCs w:val="16"/>
                <w:lang w:val="es-MX" w:eastAsia="es-MX"/>
              </w:rPr>
            </w:pPr>
            <w:r w:rsidRPr="00B93837">
              <w:rPr>
                <w:rFonts w:ascii="Tahoma" w:hAnsi="Tahoma" w:cs="Tahoma"/>
                <w:color w:val="000000"/>
                <w:sz w:val="16"/>
                <w:szCs w:val="16"/>
                <w:lang w:val="es-MX" w:eastAsia="es-MX"/>
              </w:rPr>
              <w:t>RESULTADO EJERCICIO 2019</w:t>
            </w:r>
          </w:p>
        </w:tc>
        <w:tc>
          <w:tcPr>
            <w:tcW w:w="1251" w:type="dxa"/>
            <w:tcBorders>
              <w:top w:val="nil"/>
              <w:left w:val="nil"/>
              <w:bottom w:val="single" w:sz="4" w:space="0" w:color="auto"/>
              <w:right w:val="single" w:sz="4" w:space="0" w:color="auto"/>
            </w:tcBorders>
            <w:shd w:val="clear" w:color="auto" w:fill="auto"/>
            <w:vAlign w:val="bottom"/>
            <w:hideMark/>
          </w:tcPr>
          <w:p w14:paraId="2B3E88ED"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0.00</w:t>
            </w:r>
          </w:p>
        </w:tc>
        <w:tc>
          <w:tcPr>
            <w:tcW w:w="1251" w:type="dxa"/>
            <w:tcBorders>
              <w:top w:val="nil"/>
              <w:left w:val="nil"/>
              <w:bottom w:val="single" w:sz="4" w:space="0" w:color="auto"/>
              <w:right w:val="single" w:sz="4" w:space="0" w:color="auto"/>
            </w:tcBorders>
            <w:shd w:val="clear" w:color="auto" w:fill="auto"/>
            <w:vAlign w:val="bottom"/>
            <w:hideMark/>
          </w:tcPr>
          <w:p w14:paraId="1917BB60"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28,657,083.98</w:t>
            </w:r>
          </w:p>
        </w:tc>
        <w:tc>
          <w:tcPr>
            <w:tcW w:w="1251" w:type="dxa"/>
            <w:tcBorders>
              <w:top w:val="nil"/>
              <w:left w:val="nil"/>
              <w:bottom w:val="single" w:sz="4" w:space="0" w:color="auto"/>
              <w:right w:val="single" w:sz="4" w:space="0" w:color="auto"/>
            </w:tcBorders>
            <w:shd w:val="clear" w:color="auto" w:fill="auto"/>
            <w:vAlign w:val="bottom"/>
            <w:hideMark/>
          </w:tcPr>
          <w:p w14:paraId="3E7C2319"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0.00</w:t>
            </w:r>
          </w:p>
        </w:tc>
        <w:tc>
          <w:tcPr>
            <w:tcW w:w="1251" w:type="dxa"/>
            <w:tcBorders>
              <w:top w:val="nil"/>
              <w:left w:val="nil"/>
              <w:bottom w:val="single" w:sz="4" w:space="0" w:color="auto"/>
              <w:right w:val="single" w:sz="4" w:space="0" w:color="auto"/>
            </w:tcBorders>
            <w:shd w:val="clear" w:color="auto" w:fill="auto"/>
            <w:vAlign w:val="bottom"/>
            <w:hideMark/>
          </w:tcPr>
          <w:p w14:paraId="3B5B4C07"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0.00</w:t>
            </w:r>
          </w:p>
        </w:tc>
        <w:tc>
          <w:tcPr>
            <w:tcW w:w="1251" w:type="dxa"/>
            <w:tcBorders>
              <w:top w:val="nil"/>
              <w:left w:val="nil"/>
              <w:bottom w:val="single" w:sz="4" w:space="0" w:color="auto"/>
              <w:right w:val="single" w:sz="4" w:space="0" w:color="auto"/>
            </w:tcBorders>
            <w:shd w:val="clear" w:color="auto" w:fill="auto"/>
            <w:vAlign w:val="bottom"/>
            <w:hideMark/>
          </w:tcPr>
          <w:p w14:paraId="38806922"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0.00</w:t>
            </w:r>
          </w:p>
        </w:tc>
        <w:tc>
          <w:tcPr>
            <w:tcW w:w="1251" w:type="dxa"/>
            <w:tcBorders>
              <w:top w:val="nil"/>
              <w:left w:val="nil"/>
              <w:bottom w:val="single" w:sz="4" w:space="0" w:color="auto"/>
              <w:right w:val="single" w:sz="4" w:space="0" w:color="auto"/>
            </w:tcBorders>
            <w:shd w:val="clear" w:color="auto" w:fill="auto"/>
            <w:vAlign w:val="bottom"/>
            <w:hideMark/>
          </w:tcPr>
          <w:p w14:paraId="314E06DC"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28,657,083.98</w:t>
            </w:r>
          </w:p>
        </w:tc>
      </w:tr>
      <w:tr w:rsidR="00B93837" w:rsidRPr="00B93837" w14:paraId="62B39FF6" w14:textId="77777777" w:rsidTr="00B93837">
        <w:trPr>
          <w:trHeight w:val="304"/>
        </w:trPr>
        <w:tc>
          <w:tcPr>
            <w:tcW w:w="2218" w:type="dxa"/>
            <w:tcBorders>
              <w:top w:val="nil"/>
              <w:left w:val="single" w:sz="4" w:space="0" w:color="auto"/>
              <w:bottom w:val="single" w:sz="4" w:space="0" w:color="auto"/>
              <w:right w:val="single" w:sz="4" w:space="0" w:color="auto"/>
            </w:tcBorders>
            <w:shd w:val="clear" w:color="auto" w:fill="auto"/>
            <w:vAlign w:val="bottom"/>
            <w:hideMark/>
          </w:tcPr>
          <w:p w14:paraId="0DDCC32F" w14:textId="77777777" w:rsidR="00B93837" w:rsidRPr="00B93837" w:rsidRDefault="00B93837" w:rsidP="00B93837">
            <w:pPr>
              <w:rPr>
                <w:rFonts w:ascii="Tahoma" w:hAnsi="Tahoma" w:cs="Tahoma"/>
                <w:color w:val="000000"/>
                <w:sz w:val="16"/>
                <w:szCs w:val="16"/>
                <w:lang w:val="es-MX" w:eastAsia="es-MX"/>
              </w:rPr>
            </w:pPr>
            <w:r w:rsidRPr="00B93837">
              <w:rPr>
                <w:rFonts w:ascii="Tahoma" w:hAnsi="Tahoma" w:cs="Tahoma"/>
                <w:color w:val="000000"/>
                <w:sz w:val="16"/>
                <w:szCs w:val="16"/>
                <w:lang w:val="es-MX" w:eastAsia="es-MX"/>
              </w:rPr>
              <w:t>RESULTADO EJERCICIO 2020</w:t>
            </w:r>
          </w:p>
        </w:tc>
        <w:tc>
          <w:tcPr>
            <w:tcW w:w="1251" w:type="dxa"/>
            <w:tcBorders>
              <w:top w:val="nil"/>
              <w:left w:val="nil"/>
              <w:bottom w:val="single" w:sz="4" w:space="0" w:color="auto"/>
              <w:right w:val="single" w:sz="4" w:space="0" w:color="auto"/>
            </w:tcBorders>
            <w:shd w:val="clear" w:color="auto" w:fill="auto"/>
            <w:vAlign w:val="bottom"/>
            <w:hideMark/>
          </w:tcPr>
          <w:p w14:paraId="6938AB5A"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0.00</w:t>
            </w:r>
          </w:p>
        </w:tc>
        <w:tc>
          <w:tcPr>
            <w:tcW w:w="1251" w:type="dxa"/>
            <w:tcBorders>
              <w:top w:val="nil"/>
              <w:left w:val="nil"/>
              <w:bottom w:val="single" w:sz="4" w:space="0" w:color="auto"/>
              <w:right w:val="single" w:sz="4" w:space="0" w:color="auto"/>
            </w:tcBorders>
            <w:shd w:val="clear" w:color="auto" w:fill="auto"/>
            <w:vAlign w:val="bottom"/>
            <w:hideMark/>
          </w:tcPr>
          <w:p w14:paraId="3E128E43"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23,555,679.81</w:t>
            </w:r>
          </w:p>
        </w:tc>
        <w:tc>
          <w:tcPr>
            <w:tcW w:w="1251" w:type="dxa"/>
            <w:tcBorders>
              <w:top w:val="nil"/>
              <w:left w:val="nil"/>
              <w:bottom w:val="single" w:sz="4" w:space="0" w:color="auto"/>
              <w:right w:val="single" w:sz="4" w:space="0" w:color="auto"/>
            </w:tcBorders>
            <w:shd w:val="clear" w:color="auto" w:fill="auto"/>
            <w:vAlign w:val="bottom"/>
            <w:hideMark/>
          </w:tcPr>
          <w:p w14:paraId="68E86FC3"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0.00</w:t>
            </w:r>
          </w:p>
        </w:tc>
        <w:tc>
          <w:tcPr>
            <w:tcW w:w="1251" w:type="dxa"/>
            <w:tcBorders>
              <w:top w:val="nil"/>
              <w:left w:val="nil"/>
              <w:bottom w:val="single" w:sz="4" w:space="0" w:color="auto"/>
              <w:right w:val="single" w:sz="4" w:space="0" w:color="auto"/>
            </w:tcBorders>
            <w:shd w:val="clear" w:color="auto" w:fill="auto"/>
            <w:vAlign w:val="bottom"/>
            <w:hideMark/>
          </w:tcPr>
          <w:p w14:paraId="38147A5C"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0.00</w:t>
            </w:r>
          </w:p>
        </w:tc>
        <w:tc>
          <w:tcPr>
            <w:tcW w:w="1251" w:type="dxa"/>
            <w:tcBorders>
              <w:top w:val="nil"/>
              <w:left w:val="nil"/>
              <w:bottom w:val="single" w:sz="4" w:space="0" w:color="auto"/>
              <w:right w:val="single" w:sz="4" w:space="0" w:color="auto"/>
            </w:tcBorders>
            <w:shd w:val="clear" w:color="auto" w:fill="auto"/>
            <w:vAlign w:val="bottom"/>
            <w:hideMark/>
          </w:tcPr>
          <w:p w14:paraId="04A6F231"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0.00</w:t>
            </w:r>
          </w:p>
        </w:tc>
        <w:tc>
          <w:tcPr>
            <w:tcW w:w="1251" w:type="dxa"/>
            <w:tcBorders>
              <w:top w:val="nil"/>
              <w:left w:val="nil"/>
              <w:bottom w:val="single" w:sz="4" w:space="0" w:color="auto"/>
              <w:right w:val="single" w:sz="4" w:space="0" w:color="auto"/>
            </w:tcBorders>
            <w:shd w:val="clear" w:color="auto" w:fill="auto"/>
            <w:vAlign w:val="bottom"/>
            <w:hideMark/>
          </w:tcPr>
          <w:p w14:paraId="13A60251"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23,555,679.81</w:t>
            </w:r>
          </w:p>
        </w:tc>
      </w:tr>
      <w:tr w:rsidR="00B93837" w:rsidRPr="00B93837" w14:paraId="7D7B3B10" w14:textId="77777777" w:rsidTr="00B93837">
        <w:trPr>
          <w:trHeight w:val="304"/>
        </w:trPr>
        <w:tc>
          <w:tcPr>
            <w:tcW w:w="2218" w:type="dxa"/>
            <w:tcBorders>
              <w:top w:val="nil"/>
              <w:left w:val="single" w:sz="4" w:space="0" w:color="auto"/>
              <w:bottom w:val="single" w:sz="4" w:space="0" w:color="auto"/>
              <w:right w:val="single" w:sz="4" w:space="0" w:color="auto"/>
            </w:tcBorders>
            <w:shd w:val="clear" w:color="auto" w:fill="auto"/>
            <w:vAlign w:val="bottom"/>
            <w:hideMark/>
          </w:tcPr>
          <w:p w14:paraId="200C8599" w14:textId="77777777" w:rsidR="00B93837" w:rsidRPr="00B93837" w:rsidRDefault="00B93837" w:rsidP="00B93837">
            <w:pPr>
              <w:rPr>
                <w:rFonts w:ascii="Tahoma" w:hAnsi="Tahoma" w:cs="Tahoma"/>
                <w:color w:val="000000"/>
                <w:sz w:val="16"/>
                <w:szCs w:val="16"/>
                <w:lang w:val="es-MX" w:eastAsia="es-MX"/>
              </w:rPr>
            </w:pPr>
            <w:r w:rsidRPr="00B93837">
              <w:rPr>
                <w:rFonts w:ascii="Tahoma" w:hAnsi="Tahoma" w:cs="Tahoma"/>
                <w:color w:val="000000"/>
                <w:sz w:val="16"/>
                <w:szCs w:val="16"/>
                <w:lang w:val="es-MX" w:eastAsia="es-MX"/>
              </w:rPr>
              <w:t>RESERVAS</w:t>
            </w:r>
          </w:p>
        </w:tc>
        <w:tc>
          <w:tcPr>
            <w:tcW w:w="1251" w:type="dxa"/>
            <w:tcBorders>
              <w:top w:val="nil"/>
              <w:left w:val="nil"/>
              <w:bottom w:val="single" w:sz="4" w:space="0" w:color="auto"/>
              <w:right w:val="single" w:sz="4" w:space="0" w:color="auto"/>
            </w:tcBorders>
            <w:shd w:val="clear" w:color="auto" w:fill="auto"/>
            <w:vAlign w:val="bottom"/>
            <w:hideMark/>
          </w:tcPr>
          <w:p w14:paraId="1B6E0145"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0.00</w:t>
            </w:r>
          </w:p>
        </w:tc>
        <w:tc>
          <w:tcPr>
            <w:tcW w:w="1251" w:type="dxa"/>
            <w:tcBorders>
              <w:top w:val="nil"/>
              <w:left w:val="nil"/>
              <w:bottom w:val="single" w:sz="4" w:space="0" w:color="auto"/>
              <w:right w:val="single" w:sz="4" w:space="0" w:color="auto"/>
            </w:tcBorders>
            <w:shd w:val="clear" w:color="auto" w:fill="auto"/>
            <w:vAlign w:val="bottom"/>
            <w:hideMark/>
          </w:tcPr>
          <w:p w14:paraId="663380DE"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12,978,170.33</w:t>
            </w:r>
          </w:p>
        </w:tc>
        <w:tc>
          <w:tcPr>
            <w:tcW w:w="1251" w:type="dxa"/>
            <w:tcBorders>
              <w:top w:val="nil"/>
              <w:left w:val="nil"/>
              <w:bottom w:val="single" w:sz="4" w:space="0" w:color="auto"/>
              <w:right w:val="single" w:sz="4" w:space="0" w:color="auto"/>
            </w:tcBorders>
            <w:shd w:val="clear" w:color="auto" w:fill="auto"/>
            <w:vAlign w:val="bottom"/>
            <w:hideMark/>
          </w:tcPr>
          <w:p w14:paraId="60E3A574"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0.00</w:t>
            </w:r>
          </w:p>
        </w:tc>
        <w:tc>
          <w:tcPr>
            <w:tcW w:w="1251" w:type="dxa"/>
            <w:tcBorders>
              <w:top w:val="nil"/>
              <w:left w:val="nil"/>
              <w:bottom w:val="single" w:sz="4" w:space="0" w:color="auto"/>
              <w:right w:val="single" w:sz="4" w:space="0" w:color="auto"/>
            </w:tcBorders>
            <w:shd w:val="clear" w:color="auto" w:fill="auto"/>
            <w:vAlign w:val="bottom"/>
            <w:hideMark/>
          </w:tcPr>
          <w:p w14:paraId="184F470F"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0.00</w:t>
            </w:r>
          </w:p>
        </w:tc>
        <w:tc>
          <w:tcPr>
            <w:tcW w:w="1251" w:type="dxa"/>
            <w:tcBorders>
              <w:top w:val="nil"/>
              <w:left w:val="nil"/>
              <w:bottom w:val="single" w:sz="4" w:space="0" w:color="auto"/>
              <w:right w:val="single" w:sz="4" w:space="0" w:color="auto"/>
            </w:tcBorders>
            <w:shd w:val="clear" w:color="auto" w:fill="auto"/>
            <w:vAlign w:val="bottom"/>
            <w:hideMark/>
          </w:tcPr>
          <w:p w14:paraId="3465BDDA"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0.00</w:t>
            </w:r>
          </w:p>
        </w:tc>
        <w:tc>
          <w:tcPr>
            <w:tcW w:w="1251" w:type="dxa"/>
            <w:tcBorders>
              <w:top w:val="nil"/>
              <w:left w:val="nil"/>
              <w:bottom w:val="single" w:sz="4" w:space="0" w:color="auto"/>
              <w:right w:val="single" w:sz="4" w:space="0" w:color="auto"/>
            </w:tcBorders>
            <w:shd w:val="clear" w:color="auto" w:fill="auto"/>
            <w:vAlign w:val="bottom"/>
            <w:hideMark/>
          </w:tcPr>
          <w:p w14:paraId="3E311EE6"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12,978,170.33</w:t>
            </w:r>
          </w:p>
        </w:tc>
      </w:tr>
      <w:tr w:rsidR="00B93837" w:rsidRPr="00B93837" w14:paraId="27EC3BFE" w14:textId="77777777" w:rsidTr="00B93837">
        <w:trPr>
          <w:trHeight w:val="304"/>
        </w:trPr>
        <w:tc>
          <w:tcPr>
            <w:tcW w:w="2218" w:type="dxa"/>
            <w:tcBorders>
              <w:top w:val="nil"/>
              <w:left w:val="single" w:sz="4" w:space="0" w:color="auto"/>
              <w:bottom w:val="single" w:sz="4" w:space="0" w:color="auto"/>
              <w:right w:val="single" w:sz="4" w:space="0" w:color="auto"/>
            </w:tcBorders>
            <w:shd w:val="clear" w:color="auto" w:fill="auto"/>
            <w:vAlign w:val="bottom"/>
            <w:hideMark/>
          </w:tcPr>
          <w:p w14:paraId="7B95C906" w14:textId="77777777" w:rsidR="00B93837" w:rsidRPr="00B93837" w:rsidRDefault="00B93837" w:rsidP="00B93837">
            <w:pPr>
              <w:rPr>
                <w:rFonts w:ascii="Tahoma" w:hAnsi="Tahoma" w:cs="Tahoma"/>
                <w:color w:val="000000"/>
                <w:sz w:val="16"/>
                <w:szCs w:val="16"/>
                <w:lang w:val="es-MX" w:eastAsia="es-MX"/>
              </w:rPr>
            </w:pPr>
            <w:r w:rsidRPr="00B93837">
              <w:rPr>
                <w:rFonts w:ascii="Tahoma" w:hAnsi="Tahoma" w:cs="Tahoma"/>
                <w:color w:val="000000"/>
                <w:sz w:val="16"/>
                <w:szCs w:val="16"/>
                <w:lang w:val="es-MX" w:eastAsia="es-MX"/>
              </w:rPr>
              <w:t>RESERVAS DE PATRIMONIO</w:t>
            </w:r>
          </w:p>
        </w:tc>
        <w:tc>
          <w:tcPr>
            <w:tcW w:w="1251" w:type="dxa"/>
            <w:tcBorders>
              <w:top w:val="nil"/>
              <w:left w:val="nil"/>
              <w:bottom w:val="single" w:sz="4" w:space="0" w:color="auto"/>
              <w:right w:val="single" w:sz="4" w:space="0" w:color="auto"/>
            </w:tcBorders>
            <w:shd w:val="clear" w:color="auto" w:fill="auto"/>
            <w:vAlign w:val="bottom"/>
            <w:hideMark/>
          </w:tcPr>
          <w:p w14:paraId="3C4DE0E5"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0.00</w:t>
            </w:r>
          </w:p>
        </w:tc>
        <w:tc>
          <w:tcPr>
            <w:tcW w:w="1251" w:type="dxa"/>
            <w:tcBorders>
              <w:top w:val="nil"/>
              <w:left w:val="nil"/>
              <w:bottom w:val="single" w:sz="4" w:space="0" w:color="auto"/>
              <w:right w:val="single" w:sz="4" w:space="0" w:color="auto"/>
            </w:tcBorders>
            <w:shd w:val="clear" w:color="auto" w:fill="auto"/>
            <w:vAlign w:val="bottom"/>
            <w:hideMark/>
          </w:tcPr>
          <w:p w14:paraId="12B97275"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12,978,170.33</w:t>
            </w:r>
          </w:p>
        </w:tc>
        <w:tc>
          <w:tcPr>
            <w:tcW w:w="1251" w:type="dxa"/>
            <w:tcBorders>
              <w:top w:val="nil"/>
              <w:left w:val="nil"/>
              <w:bottom w:val="single" w:sz="4" w:space="0" w:color="auto"/>
              <w:right w:val="single" w:sz="4" w:space="0" w:color="auto"/>
            </w:tcBorders>
            <w:shd w:val="clear" w:color="auto" w:fill="auto"/>
            <w:vAlign w:val="bottom"/>
            <w:hideMark/>
          </w:tcPr>
          <w:p w14:paraId="6F68ADFF"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0.00</w:t>
            </w:r>
          </w:p>
        </w:tc>
        <w:tc>
          <w:tcPr>
            <w:tcW w:w="1251" w:type="dxa"/>
            <w:tcBorders>
              <w:top w:val="nil"/>
              <w:left w:val="nil"/>
              <w:bottom w:val="single" w:sz="4" w:space="0" w:color="auto"/>
              <w:right w:val="single" w:sz="4" w:space="0" w:color="auto"/>
            </w:tcBorders>
            <w:shd w:val="clear" w:color="auto" w:fill="auto"/>
            <w:vAlign w:val="bottom"/>
            <w:hideMark/>
          </w:tcPr>
          <w:p w14:paraId="1DE7F205"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0.00</w:t>
            </w:r>
          </w:p>
        </w:tc>
        <w:tc>
          <w:tcPr>
            <w:tcW w:w="1251" w:type="dxa"/>
            <w:tcBorders>
              <w:top w:val="nil"/>
              <w:left w:val="nil"/>
              <w:bottom w:val="single" w:sz="4" w:space="0" w:color="auto"/>
              <w:right w:val="single" w:sz="4" w:space="0" w:color="auto"/>
            </w:tcBorders>
            <w:shd w:val="clear" w:color="auto" w:fill="auto"/>
            <w:vAlign w:val="bottom"/>
            <w:hideMark/>
          </w:tcPr>
          <w:p w14:paraId="663C7052"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0.00</w:t>
            </w:r>
          </w:p>
        </w:tc>
        <w:tc>
          <w:tcPr>
            <w:tcW w:w="1251" w:type="dxa"/>
            <w:tcBorders>
              <w:top w:val="nil"/>
              <w:left w:val="nil"/>
              <w:bottom w:val="single" w:sz="4" w:space="0" w:color="auto"/>
              <w:right w:val="single" w:sz="4" w:space="0" w:color="auto"/>
            </w:tcBorders>
            <w:shd w:val="clear" w:color="auto" w:fill="auto"/>
            <w:vAlign w:val="bottom"/>
            <w:hideMark/>
          </w:tcPr>
          <w:p w14:paraId="37ADF712" w14:textId="77777777" w:rsidR="00B93837" w:rsidRPr="00B93837" w:rsidRDefault="00B93837" w:rsidP="00B93837">
            <w:pPr>
              <w:jc w:val="right"/>
              <w:rPr>
                <w:rFonts w:ascii="Tahoma" w:hAnsi="Tahoma" w:cs="Tahoma"/>
                <w:color w:val="000000"/>
                <w:sz w:val="16"/>
                <w:szCs w:val="16"/>
                <w:lang w:val="es-MX" w:eastAsia="es-MX"/>
              </w:rPr>
            </w:pPr>
            <w:r w:rsidRPr="00B93837">
              <w:rPr>
                <w:rFonts w:ascii="Tahoma" w:hAnsi="Tahoma" w:cs="Tahoma"/>
                <w:color w:val="000000"/>
                <w:sz w:val="16"/>
                <w:szCs w:val="16"/>
                <w:lang w:val="es-MX" w:eastAsia="es-MX"/>
              </w:rPr>
              <w:t>12,978,170.33</w:t>
            </w:r>
          </w:p>
        </w:tc>
      </w:tr>
      <w:tr w:rsidR="00B93837" w:rsidRPr="00B93837" w14:paraId="7E70EF07" w14:textId="77777777" w:rsidTr="00B93837">
        <w:trPr>
          <w:trHeight w:val="304"/>
        </w:trPr>
        <w:tc>
          <w:tcPr>
            <w:tcW w:w="2218" w:type="dxa"/>
            <w:tcBorders>
              <w:top w:val="nil"/>
              <w:left w:val="single" w:sz="4" w:space="0" w:color="auto"/>
              <w:bottom w:val="single" w:sz="4" w:space="0" w:color="auto"/>
              <w:right w:val="single" w:sz="4" w:space="0" w:color="auto"/>
            </w:tcBorders>
            <w:shd w:val="clear" w:color="auto" w:fill="auto"/>
            <w:vAlign w:val="bottom"/>
            <w:hideMark/>
          </w:tcPr>
          <w:p w14:paraId="2CC63992" w14:textId="77777777" w:rsidR="00B93837" w:rsidRPr="00B93837" w:rsidRDefault="00B93837" w:rsidP="00B93837">
            <w:pPr>
              <w:rPr>
                <w:rFonts w:ascii="Tahoma" w:hAnsi="Tahoma" w:cs="Tahoma"/>
                <w:b/>
                <w:bCs/>
                <w:color w:val="000000"/>
                <w:sz w:val="16"/>
                <w:szCs w:val="16"/>
                <w:lang w:val="es-MX" w:eastAsia="es-MX"/>
              </w:rPr>
            </w:pPr>
            <w:r w:rsidRPr="00B93837">
              <w:rPr>
                <w:rFonts w:ascii="Tahoma" w:hAnsi="Tahoma" w:cs="Tahoma"/>
                <w:b/>
                <w:bCs/>
                <w:color w:val="000000"/>
                <w:sz w:val="16"/>
                <w:szCs w:val="16"/>
                <w:lang w:val="es-MX" w:eastAsia="es-MX"/>
              </w:rPr>
              <w:t> </w:t>
            </w:r>
          </w:p>
        </w:tc>
        <w:tc>
          <w:tcPr>
            <w:tcW w:w="1251" w:type="dxa"/>
            <w:tcBorders>
              <w:top w:val="nil"/>
              <w:left w:val="nil"/>
              <w:bottom w:val="single" w:sz="4" w:space="0" w:color="auto"/>
              <w:right w:val="single" w:sz="4" w:space="0" w:color="auto"/>
            </w:tcBorders>
            <w:shd w:val="clear" w:color="auto" w:fill="auto"/>
            <w:vAlign w:val="bottom"/>
            <w:hideMark/>
          </w:tcPr>
          <w:p w14:paraId="4B9B55A7" w14:textId="77777777" w:rsidR="00B93837" w:rsidRPr="00B93837" w:rsidRDefault="00B93837" w:rsidP="00B93837">
            <w:pPr>
              <w:rPr>
                <w:rFonts w:ascii="Tahoma" w:hAnsi="Tahoma" w:cs="Tahoma"/>
                <w:b/>
                <w:bCs/>
                <w:color w:val="000000"/>
                <w:sz w:val="16"/>
                <w:szCs w:val="16"/>
                <w:lang w:val="es-MX" w:eastAsia="es-MX"/>
              </w:rPr>
            </w:pPr>
            <w:r w:rsidRPr="00B93837">
              <w:rPr>
                <w:rFonts w:ascii="Tahoma" w:hAnsi="Tahoma" w:cs="Tahoma"/>
                <w:b/>
                <w:bCs/>
                <w:color w:val="000000"/>
                <w:sz w:val="16"/>
                <w:szCs w:val="16"/>
                <w:lang w:val="es-MX" w:eastAsia="es-MX"/>
              </w:rPr>
              <w:t> </w:t>
            </w:r>
          </w:p>
        </w:tc>
        <w:tc>
          <w:tcPr>
            <w:tcW w:w="1251" w:type="dxa"/>
            <w:tcBorders>
              <w:top w:val="nil"/>
              <w:left w:val="nil"/>
              <w:bottom w:val="single" w:sz="4" w:space="0" w:color="auto"/>
              <w:right w:val="single" w:sz="4" w:space="0" w:color="auto"/>
            </w:tcBorders>
            <w:shd w:val="clear" w:color="auto" w:fill="auto"/>
            <w:vAlign w:val="bottom"/>
            <w:hideMark/>
          </w:tcPr>
          <w:p w14:paraId="2131C9AD" w14:textId="77777777" w:rsidR="00B93837" w:rsidRPr="00B93837" w:rsidRDefault="00B93837" w:rsidP="00B93837">
            <w:pPr>
              <w:rPr>
                <w:rFonts w:ascii="Tahoma" w:hAnsi="Tahoma" w:cs="Tahoma"/>
                <w:b/>
                <w:bCs/>
                <w:color w:val="000000"/>
                <w:sz w:val="16"/>
                <w:szCs w:val="16"/>
                <w:lang w:val="es-MX" w:eastAsia="es-MX"/>
              </w:rPr>
            </w:pPr>
            <w:r w:rsidRPr="00B93837">
              <w:rPr>
                <w:rFonts w:ascii="Tahoma" w:hAnsi="Tahoma" w:cs="Tahoma"/>
                <w:b/>
                <w:bCs/>
                <w:color w:val="000000"/>
                <w:sz w:val="16"/>
                <w:szCs w:val="16"/>
                <w:lang w:val="es-MX" w:eastAsia="es-MX"/>
              </w:rPr>
              <w:t> </w:t>
            </w:r>
          </w:p>
        </w:tc>
        <w:tc>
          <w:tcPr>
            <w:tcW w:w="1251" w:type="dxa"/>
            <w:tcBorders>
              <w:top w:val="nil"/>
              <w:left w:val="nil"/>
              <w:bottom w:val="single" w:sz="4" w:space="0" w:color="auto"/>
              <w:right w:val="single" w:sz="4" w:space="0" w:color="auto"/>
            </w:tcBorders>
            <w:shd w:val="clear" w:color="auto" w:fill="auto"/>
            <w:vAlign w:val="bottom"/>
            <w:hideMark/>
          </w:tcPr>
          <w:p w14:paraId="0E12BBCE" w14:textId="77777777" w:rsidR="00B93837" w:rsidRPr="00B93837" w:rsidRDefault="00B93837" w:rsidP="00B93837">
            <w:pPr>
              <w:rPr>
                <w:rFonts w:ascii="Tahoma" w:hAnsi="Tahoma" w:cs="Tahoma"/>
                <w:b/>
                <w:bCs/>
                <w:color w:val="000000"/>
                <w:sz w:val="16"/>
                <w:szCs w:val="16"/>
                <w:lang w:val="es-MX" w:eastAsia="es-MX"/>
              </w:rPr>
            </w:pPr>
            <w:r w:rsidRPr="00B93837">
              <w:rPr>
                <w:rFonts w:ascii="Tahoma" w:hAnsi="Tahoma" w:cs="Tahoma"/>
                <w:b/>
                <w:bCs/>
                <w:color w:val="000000"/>
                <w:sz w:val="16"/>
                <w:szCs w:val="16"/>
                <w:lang w:val="es-MX" w:eastAsia="es-MX"/>
              </w:rPr>
              <w:t> </w:t>
            </w:r>
          </w:p>
        </w:tc>
        <w:tc>
          <w:tcPr>
            <w:tcW w:w="1251" w:type="dxa"/>
            <w:tcBorders>
              <w:top w:val="nil"/>
              <w:left w:val="nil"/>
              <w:bottom w:val="single" w:sz="4" w:space="0" w:color="auto"/>
              <w:right w:val="single" w:sz="4" w:space="0" w:color="auto"/>
            </w:tcBorders>
            <w:shd w:val="clear" w:color="auto" w:fill="auto"/>
            <w:vAlign w:val="bottom"/>
            <w:hideMark/>
          </w:tcPr>
          <w:p w14:paraId="7FBB8C06" w14:textId="77777777" w:rsidR="00B93837" w:rsidRPr="00B93837" w:rsidRDefault="00B93837" w:rsidP="00B93837">
            <w:pPr>
              <w:rPr>
                <w:rFonts w:ascii="Tahoma" w:hAnsi="Tahoma" w:cs="Tahoma"/>
                <w:b/>
                <w:bCs/>
                <w:color w:val="000000"/>
                <w:sz w:val="16"/>
                <w:szCs w:val="16"/>
                <w:lang w:val="es-MX" w:eastAsia="es-MX"/>
              </w:rPr>
            </w:pPr>
            <w:r w:rsidRPr="00B93837">
              <w:rPr>
                <w:rFonts w:ascii="Tahoma" w:hAnsi="Tahoma" w:cs="Tahoma"/>
                <w:b/>
                <w:bCs/>
                <w:color w:val="000000"/>
                <w:sz w:val="16"/>
                <w:szCs w:val="16"/>
                <w:lang w:val="es-MX" w:eastAsia="es-MX"/>
              </w:rPr>
              <w:t> </w:t>
            </w:r>
          </w:p>
        </w:tc>
        <w:tc>
          <w:tcPr>
            <w:tcW w:w="1251" w:type="dxa"/>
            <w:tcBorders>
              <w:top w:val="nil"/>
              <w:left w:val="nil"/>
              <w:bottom w:val="single" w:sz="4" w:space="0" w:color="auto"/>
              <w:right w:val="single" w:sz="4" w:space="0" w:color="auto"/>
            </w:tcBorders>
            <w:shd w:val="clear" w:color="auto" w:fill="auto"/>
            <w:vAlign w:val="bottom"/>
            <w:hideMark/>
          </w:tcPr>
          <w:p w14:paraId="58F7B93D" w14:textId="77777777" w:rsidR="00B93837" w:rsidRPr="00B93837" w:rsidRDefault="00B93837" w:rsidP="00B93837">
            <w:pPr>
              <w:rPr>
                <w:rFonts w:ascii="Tahoma" w:hAnsi="Tahoma" w:cs="Tahoma"/>
                <w:b/>
                <w:bCs/>
                <w:color w:val="000000"/>
                <w:sz w:val="16"/>
                <w:szCs w:val="16"/>
                <w:lang w:val="es-MX" w:eastAsia="es-MX"/>
              </w:rPr>
            </w:pPr>
            <w:r w:rsidRPr="00B93837">
              <w:rPr>
                <w:rFonts w:ascii="Tahoma" w:hAnsi="Tahoma" w:cs="Tahoma"/>
                <w:b/>
                <w:bCs/>
                <w:color w:val="000000"/>
                <w:sz w:val="16"/>
                <w:szCs w:val="16"/>
                <w:lang w:val="es-MX" w:eastAsia="es-MX"/>
              </w:rPr>
              <w:t> </w:t>
            </w:r>
          </w:p>
        </w:tc>
        <w:tc>
          <w:tcPr>
            <w:tcW w:w="1251" w:type="dxa"/>
            <w:tcBorders>
              <w:top w:val="nil"/>
              <w:left w:val="nil"/>
              <w:bottom w:val="single" w:sz="4" w:space="0" w:color="auto"/>
              <w:right w:val="single" w:sz="4" w:space="0" w:color="auto"/>
            </w:tcBorders>
            <w:shd w:val="clear" w:color="auto" w:fill="auto"/>
            <w:vAlign w:val="bottom"/>
            <w:hideMark/>
          </w:tcPr>
          <w:p w14:paraId="328A4B21" w14:textId="77777777" w:rsidR="00B93837" w:rsidRPr="00B93837" w:rsidRDefault="00B93837" w:rsidP="00B93837">
            <w:pPr>
              <w:rPr>
                <w:rFonts w:ascii="Tahoma" w:hAnsi="Tahoma" w:cs="Tahoma"/>
                <w:b/>
                <w:bCs/>
                <w:color w:val="000000"/>
                <w:sz w:val="16"/>
                <w:szCs w:val="16"/>
                <w:lang w:val="es-MX" w:eastAsia="es-MX"/>
              </w:rPr>
            </w:pPr>
            <w:r w:rsidRPr="00B93837">
              <w:rPr>
                <w:rFonts w:ascii="Tahoma" w:hAnsi="Tahoma" w:cs="Tahoma"/>
                <w:b/>
                <w:bCs/>
                <w:color w:val="000000"/>
                <w:sz w:val="16"/>
                <w:szCs w:val="16"/>
                <w:lang w:val="es-MX" w:eastAsia="es-MX"/>
              </w:rPr>
              <w:t> </w:t>
            </w:r>
          </w:p>
        </w:tc>
      </w:tr>
      <w:tr w:rsidR="00B93837" w:rsidRPr="00B93837" w14:paraId="7DAEDBA6" w14:textId="77777777" w:rsidTr="00B93837">
        <w:trPr>
          <w:trHeight w:val="609"/>
        </w:trPr>
        <w:tc>
          <w:tcPr>
            <w:tcW w:w="2218" w:type="dxa"/>
            <w:tcBorders>
              <w:top w:val="nil"/>
              <w:left w:val="single" w:sz="4" w:space="0" w:color="auto"/>
              <w:bottom w:val="single" w:sz="4" w:space="0" w:color="auto"/>
              <w:right w:val="single" w:sz="4" w:space="0" w:color="auto"/>
            </w:tcBorders>
            <w:shd w:val="clear" w:color="auto" w:fill="auto"/>
            <w:vAlign w:val="bottom"/>
            <w:hideMark/>
          </w:tcPr>
          <w:p w14:paraId="4D8EC8AB" w14:textId="77777777" w:rsidR="00B93837" w:rsidRPr="00B93837" w:rsidRDefault="00B93837" w:rsidP="00B93837">
            <w:pPr>
              <w:jc w:val="right"/>
              <w:rPr>
                <w:rFonts w:ascii="Tahoma" w:hAnsi="Tahoma" w:cs="Tahoma"/>
                <w:b/>
                <w:bCs/>
                <w:color w:val="000000"/>
                <w:sz w:val="16"/>
                <w:szCs w:val="16"/>
                <w:lang w:val="es-MX" w:eastAsia="es-MX"/>
              </w:rPr>
            </w:pPr>
            <w:r w:rsidRPr="00B93837">
              <w:rPr>
                <w:rFonts w:ascii="Tahoma" w:hAnsi="Tahoma" w:cs="Tahoma"/>
                <w:b/>
                <w:bCs/>
                <w:color w:val="000000"/>
                <w:sz w:val="16"/>
                <w:szCs w:val="16"/>
                <w:lang w:val="es-MX" w:eastAsia="es-MX"/>
              </w:rPr>
              <w:t>TOTAL</w:t>
            </w:r>
          </w:p>
        </w:tc>
        <w:tc>
          <w:tcPr>
            <w:tcW w:w="1251" w:type="dxa"/>
            <w:tcBorders>
              <w:top w:val="nil"/>
              <w:left w:val="nil"/>
              <w:bottom w:val="single" w:sz="4" w:space="0" w:color="auto"/>
              <w:right w:val="single" w:sz="4" w:space="0" w:color="auto"/>
            </w:tcBorders>
            <w:shd w:val="clear" w:color="auto" w:fill="auto"/>
            <w:vAlign w:val="bottom"/>
            <w:hideMark/>
          </w:tcPr>
          <w:p w14:paraId="79B51BF6" w14:textId="77777777" w:rsidR="00B93837" w:rsidRPr="00B93837" w:rsidRDefault="00B93837" w:rsidP="00B93837">
            <w:pPr>
              <w:jc w:val="right"/>
              <w:rPr>
                <w:rFonts w:ascii="Tahoma" w:hAnsi="Tahoma" w:cs="Tahoma"/>
                <w:b/>
                <w:bCs/>
                <w:color w:val="000000"/>
                <w:sz w:val="16"/>
                <w:szCs w:val="16"/>
                <w:lang w:val="es-MX" w:eastAsia="es-MX"/>
              </w:rPr>
            </w:pPr>
            <w:r w:rsidRPr="00B93837">
              <w:rPr>
                <w:rFonts w:ascii="Tahoma" w:hAnsi="Tahoma" w:cs="Tahoma"/>
                <w:b/>
                <w:bCs/>
                <w:color w:val="000000"/>
                <w:sz w:val="16"/>
                <w:szCs w:val="16"/>
                <w:lang w:val="es-MX" w:eastAsia="es-MX"/>
              </w:rPr>
              <w:t>29,398,217.56</w:t>
            </w:r>
          </w:p>
        </w:tc>
        <w:tc>
          <w:tcPr>
            <w:tcW w:w="1251" w:type="dxa"/>
            <w:tcBorders>
              <w:top w:val="nil"/>
              <w:left w:val="nil"/>
              <w:bottom w:val="single" w:sz="4" w:space="0" w:color="auto"/>
              <w:right w:val="single" w:sz="4" w:space="0" w:color="auto"/>
            </w:tcBorders>
            <w:shd w:val="clear" w:color="auto" w:fill="auto"/>
            <w:vAlign w:val="bottom"/>
            <w:hideMark/>
          </w:tcPr>
          <w:p w14:paraId="33FEB663" w14:textId="77777777" w:rsidR="00B93837" w:rsidRPr="00B93837" w:rsidRDefault="00B93837" w:rsidP="00B93837">
            <w:pPr>
              <w:jc w:val="right"/>
              <w:rPr>
                <w:rFonts w:ascii="Tahoma" w:hAnsi="Tahoma" w:cs="Tahoma"/>
                <w:b/>
                <w:bCs/>
                <w:color w:val="000000"/>
                <w:sz w:val="16"/>
                <w:szCs w:val="16"/>
                <w:lang w:val="es-MX" w:eastAsia="es-MX"/>
              </w:rPr>
            </w:pPr>
            <w:r w:rsidRPr="00B93837">
              <w:rPr>
                <w:rFonts w:ascii="Tahoma" w:hAnsi="Tahoma" w:cs="Tahoma"/>
                <w:b/>
                <w:bCs/>
                <w:color w:val="000000"/>
                <w:sz w:val="16"/>
                <w:szCs w:val="16"/>
                <w:lang w:val="es-MX" w:eastAsia="es-MX"/>
              </w:rPr>
              <w:t>172,676,798.02</w:t>
            </w:r>
          </w:p>
        </w:tc>
        <w:tc>
          <w:tcPr>
            <w:tcW w:w="1251" w:type="dxa"/>
            <w:tcBorders>
              <w:top w:val="nil"/>
              <w:left w:val="nil"/>
              <w:bottom w:val="single" w:sz="4" w:space="0" w:color="auto"/>
              <w:right w:val="single" w:sz="4" w:space="0" w:color="auto"/>
            </w:tcBorders>
            <w:shd w:val="clear" w:color="auto" w:fill="auto"/>
            <w:vAlign w:val="bottom"/>
            <w:hideMark/>
          </w:tcPr>
          <w:p w14:paraId="4DA7BDEB" w14:textId="77777777" w:rsidR="00B93837" w:rsidRPr="00B93837" w:rsidRDefault="00B93837" w:rsidP="00B93837">
            <w:pPr>
              <w:jc w:val="right"/>
              <w:rPr>
                <w:rFonts w:ascii="Tahoma" w:hAnsi="Tahoma" w:cs="Tahoma"/>
                <w:b/>
                <w:bCs/>
                <w:color w:val="000000"/>
                <w:sz w:val="16"/>
                <w:szCs w:val="16"/>
                <w:lang w:val="es-MX" w:eastAsia="es-MX"/>
              </w:rPr>
            </w:pPr>
            <w:r w:rsidRPr="00B93837">
              <w:rPr>
                <w:rFonts w:ascii="Tahoma" w:hAnsi="Tahoma" w:cs="Tahoma"/>
                <w:b/>
                <w:bCs/>
                <w:color w:val="000000"/>
                <w:sz w:val="16"/>
                <w:szCs w:val="16"/>
                <w:lang w:val="es-MX" w:eastAsia="es-MX"/>
              </w:rPr>
              <w:t>0.00</w:t>
            </w:r>
          </w:p>
        </w:tc>
        <w:tc>
          <w:tcPr>
            <w:tcW w:w="1251" w:type="dxa"/>
            <w:tcBorders>
              <w:top w:val="nil"/>
              <w:left w:val="nil"/>
              <w:bottom w:val="single" w:sz="4" w:space="0" w:color="auto"/>
              <w:right w:val="single" w:sz="4" w:space="0" w:color="auto"/>
            </w:tcBorders>
            <w:shd w:val="clear" w:color="auto" w:fill="auto"/>
            <w:vAlign w:val="bottom"/>
            <w:hideMark/>
          </w:tcPr>
          <w:p w14:paraId="372DC4ED" w14:textId="77777777" w:rsidR="00B93837" w:rsidRPr="00B93837" w:rsidRDefault="00B93837" w:rsidP="00B93837">
            <w:pPr>
              <w:jc w:val="right"/>
              <w:rPr>
                <w:rFonts w:ascii="Tahoma" w:hAnsi="Tahoma" w:cs="Tahoma"/>
                <w:b/>
                <w:bCs/>
                <w:color w:val="000000"/>
                <w:sz w:val="16"/>
                <w:szCs w:val="16"/>
                <w:lang w:val="es-MX" w:eastAsia="es-MX"/>
              </w:rPr>
            </w:pPr>
            <w:r w:rsidRPr="00B93837">
              <w:rPr>
                <w:rFonts w:ascii="Tahoma" w:hAnsi="Tahoma" w:cs="Tahoma"/>
                <w:b/>
                <w:bCs/>
                <w:color w:val="000000"/>
                <w:sz w:val="16"/>
                <w:szCs w:val="16"/>
                <w:lang w:val="es-MX" w:eastAsia="es-MX"/>
              </w:rPr>
              <w:t>0.00</w:t>
            </w:r>
          </w:p>
        </w:tc>
        <w:tc>
          <w:tcPr>
            <w:tcW w:w="1251" w:type="dxa"/>
            <w:tcBorders>
              <w:top w:val="nil"/>
              <w:left w:val="nil"/>
              <w:bottom w:val="single" w:sz="4" w:space="0" w:color="auto"/>
              <w:right w:val="single" w:sz="4" w:space="0" w:color="auto"/>
            </w:tcBorders>
            <w:shd w:val="clear" w:color="auto" w:fill="auto"/>
            <w:vAlign w:val="bottom"/>
            <w:hideMark/>
          </w:tcPr>
          <w:p w14:paraId="71E888CB" w14:textId="77777777" w:rsidR="00B93837" w:rsidRPr="00B93837" w:rsidRDefault="00B93837" w:rsidP="00B93837">
            <w:pPr>
              <w:jc w:val="right"/>
              <w:rPr>
                <w:rFonts w:ascii="Tahoma" w:hAnsi="Tahoma" w:cs="Tahoma"/>
                <w:b/>
                <w:bCs/>
                <w:color w:val="000000"/>
                <w:sz w:val="16"/>
                <w:szCs w:val="16"/>
                <w:lang w:val="es-MX" w:eastAsia="es-MX"/>
              </w:rPr>
            </w:pPr>
            <w:r w:rsidRPr="00B93837">
              <w:rPr>
                <w:rFonts w:ascii="Tahoma" w:hAnsi="Tahoma" w:cs="Tahoma"/>
                <w:b/>
                <w:bCs/>
                <w:color w:val="000000"/>
                <w:sz w:val="16"/>
                <w:szCs w:val="16"/>
                <w:lang w:val="es-MX" w:eastAsia="es-MX"/>
              </w:rPr>
              <w:t>29,398,217.56</w:t>
            </w:r>
          </w:p>
        </w:tc>
        <w:tc>
          <w:tcPr>
            <w:tcW w:w="1251" w:type="dxa"/>
            <w:tcBorders>
              <w:top w:val="nil"/>
              <w:left w:val="nil"/>
              <w:bottom w:val="single" w:sz="4" w:space="0" w:color="auto"/>
              <w:right w:val="single" w:sz="4" w:space="0" w:color="auto"/>
            </w:tcBorders>
            <w:shd w:val="clear" w:color="auto" w:fill="auto"/>
            <w:vAlign w:val="bottom"/>
            <w:hideMark/>
          </w:tcPr>
          <w:p w14:paraId="00D4C5A4" w14:textId="77777777" w:rsidR="00B93837" w:rsidRPr="00B93837" w:rsidRDefault="00B93837" w:rsidP="00B93837">
            <w:pPr>
              <w:jc w:val="right"/>
              <w:rPr>
                <w:rFonts w:ascii="Tahoma" w:hAnsi="Tahoma" w:cs="Tahoma"/>
                <w:b/>
                <w:bCs/>
                <w:color w:val="000000"/>
                <w:sz w:val="16"/>
                <w:szCs w:val="16"/>
                <w:lang w:val="es-MX" w:eastAsia="es-MX"/>
              </w:rPr>
            </w:pPr>
            <w:r w:rsidRPr="00B93837">
              <w:rPr>
                <w:rFonts w:ascii="Tahoma" w:hAnsi="Tahoma" w:cs="Tahoma"/>
                <w:b/>
                <w:bCs/>
                <w:color w:val="000000"/>
                <w:sz w:val="16"/>
                <w:szCs w:val="16"/>
                <w:lang w:val="es-MX" w:eastAsia="es-MX"/>
              </w:rPr>
              <w:t>172,676,798.02</w:t>
            </w:r>
          </w:p>
        </w:tc>
      </w:tr>
    </w:tbl>
    <w:p w14:paraId="78960C36" w14:textId="2F5F6057" w:rsidR="00A50D88" w:rsidRPr="0025230E" w:rsidRDefault="00A50D88" w:rsidP="00051577">
      <w:pPr>
        <w:pStyle w:val="Sinespaciado"/>
        <w:jc w:val="both"/>
        <w:rPr>
          <w:rFonts w:ascii="Tahoma" w:hAnsi="Tahoma" w:cs="Tahoma"/>
          <w:sz w:val="14"/>
          <w:szCs w:val="14"/>
        </w:rPr>
      </w:pPr>
    </w:p>
    <w:p w14:paraId="78FFB2A8" w14:textId="0475DB0F" w:rsidR="00A50D88" w:rsidRPr="0025230E" w:rsidRDefault="00A50D88" w:rsidP="00476555">
      <w:pPr>
        <w:pStyle w:val="Sinespaciado"/>
        <w:ind w:left="720"/>
        <w:jc w:val="both"/>
        <w:rPr>
          <w:rFonts w:ascii="Tahoma" w:hAnsi="Tahoma" w:cs="Tahoma"/>
          <w:sz w:val="14"/>
          <w:szCs w:val="14"/>
        </w:rPr>
      </w:pPr>
    </w:p>
    <w:p w14:paraId="38618406" w14:textId="77777777" w:rsidR="00A50D88" w:rsidRPr="0025230E" w:rsidRDefault="00A50D88" w:rsidP="00476555">
      <w:pPr>
        <w:pStyle w:val="Sinespaciado"/>
        <w:ind w:left="720"/>
        <w:jc w:val="both"/>
        <w:rPr>
          <w:rFonts w:ascii="Tahoma" w:hAnsi="Tahoma" w:cs="Tahoma"/>
          <w:sz w:val="14"/>
          <w:szCs w:val="14"/>
        </w:rPr>
      </w:pPr>
    </w:p>
    <w:p w14:paraId="42AA3DB9" w14:textId="77777777" w:rsidR="00476555" w:rsidRPr="001C350D" w:rsidRDefault="00476555" w:rsidP="00476555">
      <w:pPr>
        <w:pStyle w:val="Sinespaciado"/>
        <w:numPr>
          <w:ilvl w:val="0"/>
          <w:numId w:val="5"/>
        </w:numPr>
        <w:jc w:val="both"/>
        <w:rPr>
          <w:rFonts w:ascii="Tahoma" w:hAnsi="Tahoma" w:cs="Tahoma"/>
          <w:b/>
          <w:sz w:val="14"/>
          <w:szCs w:val="14"/>
        </w:rPr>
      </w:pPr>
      <w:r w:rsidRPr="001C350D">
        <w:rPr>
          <w:rFonts w:ascii="Tahoma" w:hAnsi="Tahoma" w:cs="Tahoma"/>
          <w:b/>
          <w:sz w:val="14"/>
          <w:szCs w:val="14"/>
        </w:rPr>
        <w:t>NOTAS AL ESTADO DE ACTIVIDADES</w:t>
      </w:r>
    </w:p>
    <w:p w14:paraId="180EA99E" w14:textId="77777777" w:rsidR="00476555" w:rsidRPr="0025230E" w:rsidRDefault="00476555" w:rsidP="00476555">
      <w:pPr>
        <w:pStyle w:val="Sinespaciado"/>
        <w:jc w:val="both"/>
        <w:rPr>
          <w:rFonts w:ascii="Tahoma" w:hAnsi="Tahoma" w:cs="Tahoma"/>
          <w:b/>
          <w:sz w:val="14"/>
          <w:szCs w:val="14"/>
        </w:rPr>
      </w:pPr>
    </w:p>
    <w:p w14:paraId="058DC9D9" w14:textId="77777777" w:rsidR="00476555" w:rsidRPr="0025230E" w:rsidRDefault="00476555" w:rsidP="00476555">
      <w:pPr>
        <w:pStyle w:val="Sinespaciado"/>
        <w:jc w:val="both"/>
        <w:rPr>
          <w:rFonts w:ascii="Tahoma" w:hAnsi="Tahoma" w:cs="Tahoma"/>
          <w:b/>
          <w:i/>
          <w:sz w:val="14"/>
          <w:szCs w:val="14"/>
        </w:rPr>
      </w:pPr>
      <w:r w:rsidRPr="0025230E">
        <w:rPr>
          <w:rFonts w:ascii="Tahoma" w:hAnsi="Tahoma" w:cs="Tahoma"/>
          <w:b/>
          <w:i/>
          <w:sz w:val="14"/>
          <w:szCs w:val="14"/>
        </w:rPr>
        <w:t>Ingresos de Gestión</w:t>
      </w:r>
    </w:p>
    <w:p w14:paraId="2B854D32" w14:textId="77777777" w:rsidR="00476555" w:rsidRPr="0025230E" w:rsidRDefault="00476555" w:rsidP="00476555">
      <w:pPr>
        <w:pStyle w:val="Sinespaciado"/>
        <w:jc w:val="both"/>
        <w:rPr>
          <w:rFonts w:ascii="Tahoma" w:hAnsi="Tahoma" w:cs="Tahoma"/>
          <w:b/>
          <w:i/>
          <w:sz w:val="14"/>
          <w:szCs w:val="14"/>
        </w:rPr>
      </w:pPr>
    </w:p>
    <w:p w14:paraId="33EF35F4" w14:textId="25B8696E" w:rsidR="00476555" w:rsidRPr="0025230E" w:rsidRDefault="00476555" w:rsidP="00E947A1">
      <w:pPr>
        <w:pStyle w:val="Sinespaciado"/>
        <w:jc w:val="both"/>
        <w:rPr>
          <w:rFonts w:ascii="Tahoma" w:hAnsi="Tahoma" w:cs="Tahoma"/>
          <w:b/>
          <w:bCs/>
          <w:i/>
          <w:sz w:val="14"/>
          <w:szCs w:val="14"/>
          <w:lang w:val="es-MX"/>
        </w:rPr>
      </w:pPr>
      <w:r w:rsidRPr="0025230E">
        <w:rPr>
          <w:rFonts w:ascii="Tahoma" w:hAnsi="Tahoma" w:cs="Tahoma"/>
          <w:sz w:val="14"/>
          <w:szCs w:val="14"/>
        </w:rPr>
        <w:t xml:space="preserve">Se integran de los Rubros de Ingreso que se detallan en la tabla </w:t>
      </w:r>
      <w:r w:rsidR="00EF1A79" w:rsidRPr="0025230E">
        <w:rPr>
          <w:rFonts w:ascii="Tahoma" w:hAnsi="Tahoma" w:cs="Tahoma"/>
          <w:sz w:val="14"/>
          <w:szCs w:val="14"/>
        </w:rPr>
        <w:t>al</w:t>
      </w:r>
      <w:r w:rsidRPr="0025230E">
        <w:rPr>
          <w:rFonts w:ascii="Tahoma" w:hAnsi="Tahoma" w:cs="Tahoma"/>
          <w:sz w:val="14"/>
          <w:szCs w:val="14"/>
        </w:rPr>
        <w:t xml:space="preserve"> mes de</w:t>
      </w:r>
      <w:r w:rsidR="009E51DD" w:rsidRPr="0025230E">
        <w:rPr>
          <w:rFonts w:ascii="Tahoma" w:hAnsi="Tahoma" w:cs="Tahoma"/>
          <w:sz w:val="14"/>
          <w:szCs w:val="14"/>
        </w:rPr>
        <w:t xml:space="preserve"> </w:t>
      </w:r>
      <w:r w:rsidR="009C43BD">
        <w:rPr>
          <w:rFonts w:ascii="Tahoma" w:hAnsi="Tahoma" w:cs="Tahoma"/>
          <w:sz w:val="14"/>
          <w:szCs w:val="14"/>
        </w:rPr>
        <w:t>MAYO</w:t>
      </w:r>
      <w:r w:rsidR="00DF44A5" w:rsidRPr="0025230E">
        <w:rPr>
          <w:rFonts w:ascii="Tahoma" w:hAnsi="Tahoma" w:cs="Tahoma"/>
          <w:sz w:val="14"/>
          <w:szCs w:val="14"/>
        </w:rPr>
        <w:t xml:space="preserve"> </w:t>
      </w:r>
      <w:r w:rsidR="000238FA" w:rsidRPr="0025230E">
        <w:rPr>
          <w:rFonts w:ascii="Tahoma" w:hAnsi="Tahoma" w:cs="Tahoma"/>
          <w:sz w:val="14"/>
          <w:szCs w:val="14"/>
        </w:rPr>
        <w:t>20</w:t>
      </w:r>
      <w:r w:rsidR="00CE2C7C" w:rsidRPr="0025230E">
        <w:rPr>
          <w:rFonts w:ascii="Tahoma" w:hAnsi="Tahoma" w:cs="Tahoma"/>
          <w:sz w:val="14"/>
          <w:szCs w:val="14"/>
        </w:rPr>
        <w:t>2</w:t>
      </w:r>
      <w:r w:rsidR="009C43BD">
        <w:rPr>
          <w:rFonts w:ascii="Tahoma" w:hAnsi="Tahoma" w:cs="Tahoma"/>
          <w:sz w:val="14"/>
          <w:szCs w:val="14"/>
        </w:rPr>
        <w:t>1</w:t>
      </w:r>
      <w:r w:rsidRPr="0025230E">
        <w:rPr>
          <w:rFonts w:ascii="Tahoma" w:hAnsi="Tahoma" w:cs="Tahoma"/>
          <w:sz w:val="14"/>
          <w:szCs w:val="14"/>
        </w:rPr>
        <w:t xml:space="preserve"> por la cantidad de </w:t>
      </w:r>
      <w:r w:rsidR="001C350D" w:rsidRPr="001C350D">
        <w:rPr>
          <w:rFonts w:ascii="Tahoma" w:hAnsi="Tahoma" w:cs="Tahoma"/>
          <w:b/>
          <w:bCs/>
          <w:i/>
          <w:sz w:val="14"/>
          <w:szCs w:val="14"/>
          <w:lang w:val="es-MX"/>
        </w:rPr>
        <w:t>22,384,056.39</w:t>
      </w:r>
    </w:p>
    <w:p w14:paraId="7E7030EB" w14:textId="77777777" w:rsidR="00BF32A0" w:rsidRPr="0025230E" w:rsidRDefault="00BF32A0" w:rsidP="00BF32A0">
      <w:pPr>
        <w:pStyle w:val="Sinespaciado"/>
        <w:ind w:left="720"/>
        <w:jc w:val="both"/>
        <w:rPr>
          <w:rFonts w:ascii="Tahoma" w:hAnsi="Tahoma" w:cs="Tahoma"/>
          <w:b/>
          <w:i/>
          <w:color w:val="FF0000"/>
          <w:sz w:val="14"/>
          <w:szCs w:val="14"/>
        </w:rPr>
      </w:pPr>
    </w:p>
    <w:tbl>
      <w:tblPr>
        <w:tblW w:w="9237" w:type="dxa"/>
        <w:tblCellMar>
          <w:left w:w="70" w:type="dxa"/>
          <w:right w:w="70" w:type="dxa"/>
        </w:tblCellMar>
        <w:tblLook w:val="04A0" w:firstRow="1" w:lastRow="0" w:firstColumn="1" w:lastColumn="0" w:noHBand="0" w:noVBand="1"/>
      </w:tblPr>
      <w:tblGrid>
        <w:gridCol w:w="6976"/>
        <w:gridCol w:w="2261"/>
      </w:tblGrid>
      <w:tr w:rsidR="001C350D" w:rsidRPr="001C350D" w14:paraId="41824B0F" w14:textId="77777777" w:rsidTr="001C350D">
        <w:trPr>
          <w:trHeight w:val="262"/>
        </w:trPr>
        <w:tc>
          <w:tcPr>
            <w:tcW w:w="69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53D69C" w14:textId="77777777" w:rsidR="001C350D" w:rsidRPr="001C350D" w:rsidRDefault="001C350D" w:rsidP="001C350D">
            <w:pPr>
              <w:rPr>
                <w:rFonts w:ascii="Tahoma" w:hAnsi="Tahoma" w:cs="Tahoma"/>
                <w:b/>
                <w:bCs/>
                <w:color w:val="000000"/>
                <w:sz w:val="16"/>
                <w:szCs w:val="16"/>
                <w:lang w:val="es-MX" w:eastAsia="es-MX"/>
              </w:rPr>
            </w:pPr>
            <w:r w:rsidRPr="001C350D">
              <w:rPr>
                <w:rFonts w:ascii="Tahoma" w:hAnsi="Tahoma" w:cs="Tahoma"/>
                <w:b/>
                <w:bCs/>
                <w:color w:val="000000"/>
                <w:sz w:val="16"/>
                <w:szCs w:val="16"/>
                <w:lang w:val="es-MX" w:eastAsia="es-MX"/>
              </w:rPr>
              <w:t xml:space="preserve">CUENTA </w:t>
            </w:r>
            <w:proofErr w:type="gramStart"/>
            <w:r w:rsidRPr="001C350D">
              <w:rPr>
                <w:rFonts w:ascii="Tahoma" w:hAnsi="Tahoma" w:cs="Tahoma"/>
                <w:b/>
                <w:bCs/>
                <w:color w:val="000000"/>
                <w:sz w:val="16"/>
                <w:szCs w:val="16"/>
                <w:lang w:val="es-MX" w:eastAsia="es-MX"/>
              </w:rPr>
              <w:t>( 37</w:t>
            </w:r>
            <w:proofErr w:type="gramEnd"/>
            <w:r w:rsidRPr="001C350D">
              <w:rPr>
                <w:rFonts w:ascii="Tahoma" w:hAnsi="Tahoma" w:cs="Tahoma"/>
                <w:b/>
                <w:bCs/>
                <w:color w:val="000000"/>
                <w:sz w:val="16"/>
                <w:szCs w:val="16"/>
                <w:lang w:val="es-MX" w:eastAsia="es-MX"/>
              </w:rPr>
              <w:t xml:space="preserve"> )</w:t>
            </w:r>
          </w:p>
        </w:tc>
        <w:tc>
          <w:tcPr>
            <w:tcW w:w="2261" w:type="dxa"/>
            <w:tcBorders>
              <w:top w:val="single" w:sz="4" w:space="0" w:color="auto"/>
              <w:left w:val="nil"/>
              <w:bottom w:val="single" w:sz="4" w:space="0" w:color="auto"/>
              <w:right w:val="single" w:sz="4" w:space="0" w:color="auto"/>
            </w:tcBorders>
            <w:shd w:val="clear" w:color="auto" w:fill="auto"/>
            <w:vAlign w:val="bottom"/>
            <w:hideMark/>
          </w:tcPr>
          <w:p w14:paraId="395D0B2B" w14:textId="77777777" w:rsidR="001C350D" w:rsidRPr="001C350D" w:rsidRDefault="001C350D" w:rsidP="001C350D">
            <w:pPr>
              <w:jc w:val="center"/>
              <w:rPr>
                <w:rFonts w:ascii="Tahoma" w:hAnsi="Tahoma" w:cs="Tahoma"/>
                <w:color w:val="000000"/>
                <w:sz w:val="16"/>
                <w:szCs w:val="16"/>
                <w:lang w:val="es-MX" w:eastAsia="es-MX"/>
              </w:rPr>
            </w:pPr>
            <w:r w:rsidRPr="001C350D">
              <w:rPr>
                <w:rFonts w:ascii="Tahoma" w:hAnsi="Tahoma" w:cs="Tahoma"/>
                <w:color w:val="000000"/>
                <w:sz w:val="16"/>
                <w:szCs w:val="16"/>
                <w:lang w:val="es-MX" w:eastAsia="es-MX"/>
              </w:rPr>
              <w:t xml:space="preserve"> </w:t>
            </w:r>
          </w:p>
        </w:tc>
      </w:tr>
      <w:tr w:rsidR="001C350D" w:rsidRPr="001C350D" w14:paraId="69896186" w14:textId="77777777" w:rsidTr="001C350D">
        <w:trPr>
          <w:trHeight w:val="262"/>
        </w:trPr>
        <w:tc>
          <w:tcPr>
            <w:tcW w:w="6976" w:type="dxa"/>
            <w:tcBorders>
              <w:top w:val="nil"/>
              <w:left w:val="single" w:sz="4" w:space="0" w:color="auto"/>
              <w:bottom w:val="single" w:sz="4" w:space="0" w:color="auto"/>
              <w:right w:val="single" w:sz="4" w:space="0" w:color="auto"/>
            </w:tcBorders>
            <w:shd w:val="clear" w:color="auto" w:fill="auto"/>
            <w:vAlign w:val="bottom"/>
            <w:hideMark/>
          </w:tcPr>
          <w:p w14:paraId="3E866181" w14:textId="77777777" w:rsidR="001C350D" w:rsidRPr="001C350D" w:rsidRDefault="001C350D" w:rsidP="001C350D">
            <w:pPr>
              <w:rPr>
                <w:rFonts w:ascii="Tahoma" w:hAnsi="Tahoma" w:cs="Tahoma"/>
                <w:color w:val="000000"/>
                <w:sz w:val="16"/>
                <w:szCs w:val="16"/>
                <w:lang w:val="es-MX" w:eastAsia="es-MX"/>
              </w:rPr>
            </w:pPr>
            <w:r w:rsidRPr="001C350D">
              <w:rPr>
                <w:rFonts w:ascii="Tahoma" w:hAnsi="Tahoma" w:cs="Tahoma"/>
                <w:color w:val="000000"/>
                <w:sz w:val="16"/>
                <w:szCs w:val="16"/>
                <w:lang w:val="es-MX" w:eastAsia="es-MX"/>
              </w:rPr>
              <w:t>Descripción</w:t>
            </w:r>
          </w:p>
        </w:tc>
        <w:tc>
          <w:tcPr>
            <w:tcW w:w="2261" w:type="dxa"/>
            <w:tcBorders>
              <w:top w:val="nil"/>
              <w:left w:val="nil"/>
              <w:bottom w:val="single" w:sz="4" w:space="0" w:color="auto"/>
              <w:right w:val="single" w:sz="4" w:space="0" w:color="auto"/>
            </w:tcBorders>
            <w:shd w:val="clear" w:color="auto" w:fill="auto"/>
            <w:vAlign w:val="bottom"/>
            <w:hideMark/>
          </w:tcPr>
          <w:p w14:paraId="445770A6" w14:textId="77777777" w:rsidR="001C350D" w:rsidRPr="001C350D" w:rsidRDefault="001C350D" w:rsidP="001C350D">
            <w:pPr>
              <w:jc w:val="center"/>
              <w:rPr>
                <w:rFonts w:ascii="Tahoma" w:hAnsi="Tahoma" w:cs="Tahoma"/>
                <w:color w:val="000000"/>
                <w:sz w:val="16"/>
                <w:szCs w:val="16"/>
                <w:lang w:val="es-MX" w:eastAsia="es-MX"/>
              </w:rPr>
            </w:pPr>
            <w:r w:rsidRPr="001C350D">
              <w:rPr>
                <w:rFonts w:ascii="Tahoma" w:hAnsi="Tahoma" w:cs="Tahoma"/>
                <w:color w:val="000000"/>
                <w:sz w:val="16"/>
                <w:szCs w:val="16"/>
                <w:lang w:val="es-MX" w:eastAsia="es-MX"/>
              </w:rPr>
              <w:t>Importe</w:t>
            </w:r>
          </w:p>
        </w:tc>
      </w:tr>
      <w:tr w:rsidR="001C350D" w:rsidRPr="001C350D" w14:paraId="7E002F00" w14:textId="77777777" w:rsidTr="001C350D">
        <w:trPr>
          <w:trHeight w:val="262"/>
        </w:trPr>
        <w:tc>
          <w:tcPr>
            <w:tcW w:w="6976" w:type="dxa"/>
            <w:tcBorders>
              <w:top w:val="nil"/>
              <w:left w:val="single" w:sz="4" w:space="0" w:color="auto"/>
              <w:bottom w:val="single" w:sz="4" w:space="0" w:color="auto"/>
              <w:right w:val="single" w:sz="4" w:space="0" w:color="auto"/>
            </w:tcBorders>
            <w:shd w:val="clear" w:color="auto" w:fill="auto"/>
            <w:vAlign w:val="bottom"/>
            <w:hideMark/>
          </w:tcPr>
          <w:p w14:paraId="566F4DFC" w14:textId="77777777" w:rsidR="001C350D" w:rsidRPr="001C350D" w:rsidRDefault="001C350D" w:rsidP="001C350D">
            <w:pPr>
              <w:rPr>
                <w:rFonts w:ascii="Tahoma" w:hAnsi="Tahoma" w:cs="Tahoma"/>
                <w:b/>
                <w:bCs/>
                <w:color w:val="000000"/>
                <w:sz w:val="16"/>
                <w:szCs w:val="16"/>
                <w:lang w:val="es-MX" w:eastAsia="es-MX"/>
              </w:rPr>
            </w:pPr>
            <w:r w:rsidRPr="001C350D">
              <w:rPr>
                <w:rFonts w:ascii="Tahoma" w:hAnsi="Tahoma" w:cs="Tahoma"/>
                <w:b/>
                <w:bCs/>
                <w:color w:val="000000"/>
                <w:sz w:val="16"/>
                <w:szCs w:val="16"/>
                <w:lang w:val="es-MX" w:eastAsia="es-MX"/>
              </w:rPr>
              <w:t>INGRESOS Y OTROS BENEFICIOS</w:t>
            </w:r>
          </w:p>
        </w:tc>
        <w:tc>
          <w:tcPr>
            <w:tcW w:w="2261" w:type="dxa"/>
            <w:tcBorders>
              <w:top w:val="nil"/>
              <w:left w:val="nil"/>
              <w:bottom w:val="single" w:sz="4" w:space="0" w:color="auto"/>
              <w:right w:val="single" w:sz="4" w:space="0" w:color="auto"/>
            </w:tcBorders>
            <w:shd w:val="clear" w:color="auto" w:fill="auto"/>
            <w:vAlign w:val="bottom"/>
            <w:hideMark/>
          </w:tcPr>
          <w:p w14:paraId="070FA381" w14:textId="77777777" w:rsidR="001C350D" w:rsidRPr="001C350D" w:rsidRDefault="001C350D" w:rsidP="001C350D">
            <w:pPr>
              <w:jc w:val="right"/>
              <w:rPr>
                <w:rFonts w:ascii="Tahoma" w:hAnsi="Tahoma" w:cs="Tahoma"/>
                <w:b/>
                <w:bCs/>
                <w:color w:val="000000"/>
                <w:sz w:val="16"/>
                <w:szCs w:val="16"/>
                <w:lang w:val="es-MX" w:eastAsia="es-MX"/>
              </w:rPr>
            </w:pPr>
            <w:r w:rsidRPr="001C350D">
              <w:rPr>
                <w:rFonts w:ascii="Tahoma" w:hAnsi="Tahoma" w:cs="Tahoma"/>
                <w:b/>
                <w:bCs/>
                <w:color w:val="000000"/>
                <w:sz w:val="16"/>
                <w:szCs w:val="16"/>
                <w:lang w:val="es-MX" w:eastAsia="es-MX"/>
              </w:rPr>
              <w:t> </w:t>
            </w:r>
          </w:p>
        </w:tc>
      </w:tr>
      <w:tr w:rsidR="001C350D" w:rsidRPr="001C350D" w14:paraId="77632418" w14:textId="77777777" w:rsidTr="001C350D">
        <w:trPr>
          <w:trHeight w:val="262"/>
        </w:trPr>
        <w:tc>
          <w:tcPr>
            <w:tcW w:w="6976" w:type="dxa"/>
            <w:tcBorders>
              <w:top w:val="nil"/>
              <w:left w:val="single" w:sz="4" w:space="0" w:color="auto"/>
              <w:bottom w:val="single" w:sz="4" w:space="0" w:color="auto"/>
              <w:right w:val="single" w:sz="4" w:space="0" w:color="auto"/>
            </w:tcBorders>
            <w:shd w:val="clear" w:color="auto" w:fill="auto"/>
            <w:vAlign w:val="bottom"/>
            <w:hideMark/>
          </w:tcPr>
          <w:p w14:paraId="68181A78" w14:textId="77777777" w:rsidR="001C350D" w:rsidRPr="001C350D" w:rsidRDefault="001C350D" w:rsidP="001C350D">
            <w:pPr>
              <w:rPr>
                <w:rFonts w:ascii="Tahoma" w:hAnsi="Tahoma" w:cs="Tahoma"/>
                <w:color w:val="000000"/>
                <w:sz w:val="16"/>
                <w:szCs w:val="16"/>
                <w:lang w:val="es-MX" w:eastAsia="es-MX"/>
              </w:rPr>
            </w:pPr>
            <w:r w:rsidRPr="001C350D">
              <w:rPr>
                <w:rFonts w:ascii="Tahoma" w:hAnsi="Tahoma" w:cs="Tahoma"/>
                <w:color w:val="000000"/>
                <w:sz w:val="16"/>
                <w:szCs w:val="16"/>
                <w:lang w:val="es-MX" w:eastAsia="es-MX"/>
              </w:rPr>
              <w:t>INGRESOS DE GESTIÓN</w:t>
            </w:r>
          </w:p>
        </w:tc>
        <w:tc>
          <w:tcPr>
            <w:tcW w:w="2261" w:type="dxa"/>
            <w:tcBorders>
              <w:top w:val="nil"/>
              <w:left w:val="nil"/>
              <w:bottom w:val="single" w:sz="4" w:space="0" w:color="auto"/>
              <w:right w:val="single" w:sz="4" w:space="0" w:color="auto"/>
            </w:tcBorders>
            <w:shd w:val="clear" w:color="auto" w:fill="auto"/>
            <w:vAlign w:val="bottom"/>
            <w:hideMark/>
          </w:tcPr>
          <w:p w14:paraId="7FBC5704" w14:textId="77777777" w:rsidR="001C350D" w:rsidRPr="001C350D" w:rsidRDefault="001C350D" w:rsidP="001C350D">
            <w:pPr>
              <w:jc w:val="right"/>
              <w:rPr>
                <w:rFonts w:ascii="Tahoma" w:hAnsi="Tahoma" w:cs="Tahoma"/>
                <w:color w:val="000000"/>
                <w:sz w:val="16"/>
                <w:szCs w:val="16"/>
                <w:lang w:val="es-MX" w:eastAsia="es-MX"/>
              </w:rPr>
            </w:pPr>
            <w:r w:rsidRPr="001C350D">
              <w:rPr>
                <w:rFonts w:ascii="Tahoma" w:hAnsi="Tahoma" w:cs="Tahoma"/>
                <w:color w:val="000000"/>
                <w:sz w:val="16"/>
                <w:szCs w:val="16"/>
                <w:lang w:val="es-MX" w:eastAsia="es-MX"/>
              </w:rPr>
              <w:t>11,588,343.67</w:t>
            </w:r>
          </w:p>
        </w:tc>
      </w:tr>
      <w:tr w:rsidR="001C350D" w:rsidRPr="001C350D" w14:paraId="7666F9B8" w14:textId="77777777" w:rsidTr="001C350D">
        <w:trPr>
          <w:trHeight w:val="262"/>
        </w:trPr>
        <w:tc>
          <w:tcPr>
            <w:tcW w:w="6976" w:type="dxa"/>
            <w:tcBorders>
              <w:top w:val="nil"/>
              <w:left w:val="single" w:sz="4" w:space="0" w:color="auto"/>
              <w:bottom w:val="single" w:sz="4" w:space="0" w:color="auto"/>
              <w:right w:val="single" w:sz="4" w:space="0" w:color="auto"/>
            </w:tcBorders>
            <w:shd w:val="clear" w:color="auto" w:fill="auto"/>
            <w:vAlign w:val="bottom"/>
            <w:hideMark/>
          </w:tcPr>
          <w:p w14:paraId="316C9F6F" w14:textId="77777777" w:rsidR="001C350D" w:rsidRPr="001C350D" w:rsidRDefault="001C350D" w:rsidP="001C350D">
            <w:pPr>
              <w:rPr>
                <w:rFonts w:ascii="Tahoma" w:hAnsi="Tahoma" w:cs="Tahoma"/>
                <w:color w:val="000000"/>
                <w:sz w:val="16"/>
                <w:szCs w:val="16"/>
                <w:lang w:val="es-MX" w:eastAsia="es-MX"/>
              </w:rPr>
            </w:pPr>
            <w:r w:rsidRPr="001C350D">
              <w:rPr>
                <w:rFonts w:ascii="Tahoma" w:hAnsi="Tahoma" w:cs="Tahoma"/>
                <w:color w:val="000000"/>
                <w:sz w:val="16"/>
                <w:szCs w:val="16"/>
                <w:lang w:val="es-MX" w:eastAsia="es-MX"/>
              </w:rPr>
              <w:t>IMPUESTOS</w:t>
            </w:r>
          </w:p>
        </w:tc>
        <w:tc>
          <w:tcPr>
            <w:tcW w:w="2261" w:type="dxa"/>
            <w:tcBorders>
              <w:top w:val="nil"/>
              <w:left w:val="nil"/>
              <w:bottom w:val="single" w:sz="4" w:space="0" w:color="auto"/>
              <w:right w:val="single" w:sz="4" w:space="0" w:color="auto"/>
            </w:tcBorders>
            <w:shd w:val="clear" w:color="auto" w:fill="auto"/>
            <w:vAlign w:val="bottom"/>
            <w:hideMark/>
          </w:tcPr>
          <w:p w14:paraId="2F2D42C3" w14:textId="77777777" w:rsidR="001C350D" w:rsidRPr="001C350D" w:rsidRDefault="001C350D" w:rsidP="001C350D">
            <w:pPr>
              <w:jc w:val="right"/>
              <w:rPr>
                <w:rFonts w:ascii="Tahoma" w:hAnsi="Tahoma" w:cs="Tahoma"/>
                <w:color w:val="000000"/>
                <w:sz w:val="16"/>
                <w:szCs w:val="16"/>
                <w:lang w:val="es-MX" w:eastAsia="es-MX"/>
              </w:rPr>
            </w:pPr>
            <w:r w:rsidRPr="001C350D">
              <w:rPr>
                <w:rFonts w:ascii="Tahoma" w:hAnsi="Tahoma" w:cs="Tahoma"/>
                <w:color w:val="000000"/>
                <w:sz w:val="16"/>
                <w:szCs w:val="16"/>
                <w:lang w:val="es-MX" w:eastAsia="es-MX"/>
              </w:rPr>
              <w:t> </w:t>
            </w:r>
          </w:p>
        </w:tc>
      </w:tr>
      <w:tr w:rsidR="001C350D" w:rsidRPr="001C350D" w14:paraId="011A0793" w14:textId="77777777" w:rsidTr="001C350D">
        <w:trPr>
          <w:trHeight w:val="262"/>
        </w:trPr>
        <w:tc>
          <w:tcPr>
            <w:tcW w:w="6976" w:type="dxa"/>
            <w:tcBorders>
              <w:top w:val="nil"/>
              <w:left w:val="single" w:sz="4" w:space="0" w:color="auto"/>
              <w:bottom w:val="single" w:sz="4" w:space="0" w:color="auto"/>
              <w:right w:val="single" w:sz="4" w:space="0" w:color="auto"/>
            </w:tcBorders>
            <w:shd w:val="clear" w:color="auto" w:fill="auto"/>
            <w:vAlign w:val="bottom"/>
            <w:hideMark/>
          </w:tcPr>
          <w:p w14:paraId="6787019A" w14:textId="77777777" w:rsidR="001C350D" w:rsidRPr="001C350D" w:rsidRDefault="001C350D" w:rsidP="001C350D">
            <w:pPr>
              <w:rPr>
                <w:rFonts w:ascii="Tahoma" w:hAnsi="Tahoma" w:cs="Tahoma"/>
                <w:color w:val="000000"/>
                <w:sz w:val="16"/>
                <w:szCs w:val="16"/>
                <w:lang w:val="es-MX" w:eastAsia="es-MX"/>
              </w:rPr>
            </w:pPr>
            <w:r w:rsidRPr="001C350D">
              <w:rPr>
                <w:rFonts w:ascii="Tahoma" w:hAnsi="Tahoma" w:cs="Tahoma"/>
                <w:color w:val="000000"/>
                <w:sz w:val="16"/>
                <w:szCs w:val="16"/>
                <w:lang w:val="es-MX" w:eastAsia="es-MX"/>
              </w:rPr>
              <w:t>IMPUESTOS SOBRE EL PATRIMONIO</w:t>
            </w:r>
          </w:p>
        </w:tc>
        <w:tc>
          <w:tcPr>
            <w:tcW w:w="2261" w:type="dxa"/>
            <w:tcBorders>
              <w:top w:val="nil"/>
              <w:left w:val="nil"/>
              <w:bottom w:val="single" w:sz="4" w:space="0" w:color="auto"/>
              <w:right w:val="single" w:sz="4" w:space="0" w:color="auto"/>
            </w:tcBorders>
            <w:shd w:val="clear" w:color="auto" w:fill="auto"/>
            <w:vAlign w:val="bottom"/>
            <w:hideMark/>
          </w:tcPr>
          <w:p w14:paraId="4155513A" w14:textId="77777777" w:rsidR="001C350D" w:rsidRPr="001C350D" w:rsidRDefault="001C350D" w:rsidP="001C350D">
            <w:pPr>
              <w:jc w:val="right"/>
              <w:rPr>
                <w:rFonts w:ascii="Tahoma" w:hAnsi="Tahoma" w:cs="Tahoma"/>
                <w:color w:val="000000"/>
                <w:sz w:val="16"/>
                <w:szCs w:val="16"/>
                <w:lang w:val="es-MX" w:eastAsia="es-MX"/>
              </w:rPr>
            </w:pPr>
            <w:r w:rsidRPr="001C350D">
              <w:rPr>
                <w:rFonts w:ascii="Tahoma" w:hAnsi="Tahoma" w:cs="Tahoma"/>
                <w:color w:val="000000"/>
                <w:sz w:val="16"/>
                <w:szCs w:val="16"/>
                <w:lang w:val="es-MX" w:eastAsia="es-MX"/>
              </w:rPr>
              <w:t>3,947,409.04</w:t>
            </w:r>
          </w:p>
        </w:tc>
      </w:tr>
      <w:tr w:rsidR="001C350D" w:rsidRPr="001C350D" w14:paraId="17B5A0FF" w14:textId="77777777" w:rsidTr="001C350D">
        <w:trPr>
          <w:trHeight w:val="262"/>
        </w:trPr>
        <w:tc>
          <w:tcPr>
            <w:tcW w:w="6976" w:type="dxa"/>
            <w:tcBorders>
              <w:top w:val="nil"/>
              <w:left w:val="single" w:sz="4" w:space="0" w:color="auto"/>
              <w:bottom w:val="single" w:sz="4" w:space="0" w:color="auto"/>
              <w:right w:val="single" w:sz="4" w:space="0" w:color="auto"/>
            </w:tcBorders>
            <w:shd w:val="clear" w:color="auto" w:fill="auto"/>
            <w:vAlign w:val="bottom"/>
            <w:hideMark/>
          </w:tcPr>
          <w:p w14:paraId="5EA13C49" w14:textId="77777777" w:rsidR="001C350D" w:rsidRPr="001C350D" w:rsidRDefault="001C350D" w:rsidP="001C350D">
            <w:pPr>
              <w:rPr>
                <w:rFonts w:ascii="Tahoma" w:hAnsi="Tahoma" w:cs="Tahoma"/>
                <w:color w:val="000000"/>
                <w:sz w:val="16"/>
                <w:szCs w:val="16"/>
                <w:lang w:val="es-MX" w:eastAsia="es-MX"/>
              </w:rPr>
            </w:pPr>
            <w:r w:rsidRPr="001C350D">
              <w:rPr>
                <w:rFonts w:ascii="Tahoma" w:hAnsi="Tahoma" w:cs="Tahoma"/>
                <w:color w:val="000000"/>
                <w:sz w:val="16"/>
                <w:szCs w:val="16"/>
                <w:lang w:val="es-MX" w:eastAsia="es-MX"/>
              </w:rPr>
              <w:t>IMPUESTOS SOBRE LA PRODUCCIÓN, EL CONSUMO Y LAS TRANSACCIONES</w:t>
            </w:r>
          </w:p>
        </w:tc>
        <w:tc>
          <w:tcPr>
            <w:tcW w:w="2261" w:type="dxa"/>
            <w:tcBorders>
              <w:top w:val="nil"/>
              <w:left w:val="nil"/>
              <w:bottom w:val="single" w:sz="4" w:space="0" w:color="auto"/>
              <w:right w:val="single" w:sz="4" w:space="0" w:color="auto"/>
            </w:tcBorders>
            <w:shd w:val="clear" w:color="auto" w:fill="auto"/>
            <w:vAlign w:val="bottom"/>
            <w:hideMark/>
          </w:tcPr>
          <w:p w14:paraId="6A92AAF6" w14:textId="77777777" w:rsidR="001C350D" w:rsidRPr="001C350D" w:rsidRDefault="001C350D" w:rsidP="001C350D">
            <w:pPr>
              <w:jc w:val="right"/>
              <w:rPr>
                <w:rFonts w:ascii="Tahoma" w:hAnsi="Tahoma" w:cs="Tahoma"/>
                <w:color w:val="000000"/>
                <w:sz w:val="16"/>
                <w:szCs w:val="16"/>
                <w:lang w:val="es-MX" w:eastAsia="es-MX"/>
              </w:rPr>
            </w:pPr>
            <w:r w:rsidRPr="001C350D">
              <w:rPr>
                <w:rFonts w:ascii="Tahoma" w:hAnsi="Tahoma" w:cs="Tahoma"/>
                <w:color w:val="000000"/>
                <w:sz w:val="16"/>
                <w:szCs w:val="16"/>
                <w:lang w:val="es-MX" w:eastAsia="es-MX"/>
              </w:rPr>
              <w:t>229,218.71</w:t>
            </w:r>
          </w:p>
        </w:tc>
      </w:tr>
      <w:tr w:rsidR="001C350D" w:rsidRPr="001C350D" w14:paraId="4D635D4E" w14:textId="77777777" w:rsidTr="001C350D">
        <w:trPr>
          <w:trHeight w:val="262"/>
        </w:trPr>
        <w:tc>
          <w:tcPr>
            <w:tcW w:w="6976" w:type="dxa"/>
            <w:tcBorders>
              <w:top w:val="nil"/>
              <w:left w:val="single" w:sz="4" w:space="0" w:color="auto"/>
              <w:bottom w:val="single" w:sz="4" w:space="0" w:color="auto"/>
              <w:right w:val="single" w:sz="4" w:space="0" w:color="auto"/>
            </w:tcBorders>
            <w:shd w:val="clear" w:color="auto" w:fill="auto"/>
            <w:vAlign w:val="bottom"/>
            <w:hideMark/>
          </w:tcPr>
          <w:p w14:paraId="2DEE1341" w14:textId="77777777" w:rsidR="001C350D" w:rsidRPr="001C350D" w:rsidRDefault="001C350D" w:rsidP="001C350D">
            <w:pPr>
              <w:rPr>
                <w:rFonts w:ascii="Tahoma" w:hAnsi="Tahoma" w:cs="Tahoma"/>
                <w:color w:val="000000"/>
                <w:sz w:val="16"/>
                <w:szCs w:val="16"/>
                <w:lang w:val="es-MX" w:eastAsia="es-MX"/>
              </w:rPr>
            </w:pPr>
            <w:r w:rsidRPr="001C350D">
              <w:rPr>
                <w:rFonts w:ascii="Tahoma" w:hAnsi="Tahoma" w:cs="Tahoma"/>
                <w:color w:val="000000"/>
                <w:sz w:val="16"/>
                <w:szCs w:val="16"/>
                <w:lang w:val="es-MX" w:eastAsia="es-MX"/>
              </w:rPr>
              <w:t>ACCESORIOS DE IMPUESTOS</w:t>
            </w:r>
          </w:p>
        </w:tc>
        <w:tc>
          <w:tcPr>
            <w:tcW w:w="2261" w:type="dxa"/>
            <w:tcBorders>
              <w:top w:val="nil"/>
              <w:left w:val="nil"/>
              <w:bottom w:val="single" w:sz="4" w:space="0" w:color="auto"/>
              <w:right w:val="single" w:sz="4" w:space="0" w:color="auto"/>
            </w:tcBorders>
            <w:shd w:val="clear" w:color="auto" w:fill="auto"/>
            <w:vAlign w:val="bottom"/>
            <w:hideMark/>
          </w:tcPr>
          <w:p w14:paraId="21657C6E" w14:textId="77777777" w:rsidR="001C350D" w:rsidRPr="001C350D" w:rsidRDefault="001C350D" w:rsidP="001C350D">
            <w:pPr>
              <w:jc w:val="right"/>
              <w:rPr>
                <w:rFonts w:ascii="Tahoma" w:hAnsi="Tahoma" w:cs="Tahoma"/>
                <w:color w:val="000000"/>
                <w:sz w:val="16"/>
                <w:szCs w:val="16"/>
                <w:lang w:val="es-MX" w:eastAsia="es-MX"/>
              </w:rPr>
            </w:pPr>
            <w:r w:rsidRPr="001C350D">
              <w:rPr>
                <w:rFonts w:ascii="Tahoma" w:hAnsi="Tahoma" w:cs="Tahoma"/>
                <w:color w:val="000000"/>
                <w:sz w:val="16"/>
                <w:szCs w:val="16"/>
                <w:lang w:val="es-MX" w:eastAsia="es-MX"/>
              </w:rPr>
              <w:t>145,780.09</w:t>
            </w:r>
          </w:p>
        </w:tc>
      </w:tr>
      <w:tr w:rsidR="001C350D" w:rsidRPr="001C350D" w14:paraId="6F9A8083" w14:textId="77777777" w:rsidTr="001C350D">
        <w:trPr>
          <w:trHeight w:val="262"/>
        </w:trPr>
        <w:tc>
          <w:tcPr>
            <w:tcW w:w="6976" w:type="dxa"/>
            <w:tcBorders>
              <w:top w:val="nil"/>
              <w:left w:val="single" w:sz="4" w:space="0" w:color="auto"/>
              <w:bottom w:val="single" w:sz="4" w:space="0" w:color="auto"/>
              <w:right w:val="single" w:sz="4" w:space="0" w:color="auto"/>
            </w:tcBorders>
            <w:shd w:val="clear" w:color="auto" w:fill="auto"/>
            <w:vAlign w:val="bottom"/>
            <w:hideMark/>
          </w:tcPr>
          <w:p w14:paraId="77FF4EE7" w14:textId="77777777" w:rsidR="001C350D" w:rsidRPr="001C350D" w:rsidRDefault="001C350D" w:rsidP="001C350D">
            <w:pPr>
              <w:rPr>
                <w:rFonts w:ascii="Tahoma" w:hAnsi="Tahoma" w:cs="Tahoma"/>
                <w:color w:val="000000"/>
                <w:sz w:val="16"/>
                <w:szCs w:val="16"/>
                <w:lang w:val="es-MX" w:eastAsia="es-MX"/>
              </w:rPr>
            </w:pPr>
            <w:r w:rsidRPr="001C350D">
              <w:rPr>
                <w:rFonts w:ascii="Tahoma" w:hAnsi="Tahoma" w:cs="Tahoma"/>
                <w:color w:val="000000"/>
                <w:sz w:val="16"/>
                <w:szCs w:val="16"/>
                <w:lang w:val="es-MX" w:eastAsia="es-MX"/>
              </w:rPr>
              <w:t>DERECHOS</w:t>
            </w:r>
          </w:p>
        </w:tc>
        <w:tc>
          <w:tcPr>
            <w:tcW w:w="2261" w:type="dxa"/>
            <w:tcBorders>
              <w:top w:val="nil"/>
              <w:left w:val="nil"/>
              <w:bottom w:val="single" w:sz="4" w:space="0" w:color="auto"/>
              <w:right w:val="single" w:sz="4" w:space="0" w:color="auto"/>
            </w:tcBorders>
            <w:shd w:val="clear" w:color="auto" w:fill="auto"/>
            <w:vAlign w:val="bottom"/>
            <w:hideMark/>
          </w:tcPr>
          <w:p w14:paraId="1882DE65" w14:textId="77777777" w:rsidR="001C350D" w:rsidRPr="001C350D" w:rsidRDefault="001C350D" w:rsidP="001C350D">
            <w:pPr>
              <w:jc w:val="right"/>
              <w:rPr>
                <w:rFonts w:ascii="Tahoma" w:hAnsi="Tahoma" w:cs="Tahoma"/>
                <w:color w:val="000000"/>
                <w:sz w:val="16"/>
                <w:szCs w:val="16"/>
                <w:lang w:val="es-MX" w:eastAsia="es-MX"/>
              </w:rPr>
            </w:pPr>
            <w:r w:rsidRPr="001C350D">
              <w:rPr>
                <w:rFonts w:ascii="Tahoma" w:hAnsi="Tahoma" w:cs="Tahoma"/>
                <w:color w:val="000000"/>
                <w:sz w:val="16"/>
                <w:szCs w:val="16"/>
                <w:lang w:val="es-MX" w:eastAsia="es-MX"/>
              </w:rPr>
              <w:t> </w:t>
            </w:r>
          </w:p>
        </w:tc>
      </w:tr>
      <w:tr w:rsidR="001C350D" w:rsidRPr="001C350D" w14:paraId="4FEE6C33" w14:textId="77777777" w:rsidTr="001C350D">
        <w:trPr>
          <w:trHeight w:val="262"/>
        </w:trPr>
        <w:tc>
          <w:tcPr>
            <w:tcW w:w="6976" w:type="dxa"/>
            <w:tcBorders>
              <w:top w:val="nil"/>
              <w:left w:val="single" w:sz="4" w:space="0" w:color="auto"/>
              <w:bottom w:val="single" w:sz="4" w:space="0" w:color="auto"/>
              <w:right w:val="single" w:sz="4" w:space="0" w:color="auto"/>
            </w:tcBorders>
            <w:shd w:val="clear" w:color="auto" w:fill="auto"/>
            <w:vAlign w:val="bottom"/>
            <w:hideMark/>
          </w:tcPr>
          <w:p w14:paraId="154107CC" w14:textId="77777777" w:rsidR="001C350D" w:rsidRPr="001C350D" w:rsidRDefault="001C350D" w:rsidP="001C350D">
            <w:pPr>
              <w:rPr>
                <w:rFonts w:ascii="Tahoma" w:hAnsi="Tahoma" w:cs="Tahoma"/>
                <w:color w:val="000000"/>
                <w:sz w:val="16"/>
                <w:szCs w:val="16"/>
                <w:lang w:val="es-MX" w:eastAsia="es-MX"/>
              </w:rPr>
            </w:pPr>
            <w:r w:rsidRPr="001C350D">
              <w:rPr>
                <w:rFonts w:ascii="Tahoma" w:hAnsi="Tahoma" w:cs="Tahoma"/>
                <w:color w:val="000000"/>
                <w:sz w:val="16"/>
                <w:szCs w:val="16"/>
                <w:lang w:val="es-MX" w:eastAsia="es-MX"/>
              </w:rPr>
              <w:t>DERECHOS POR EL USO, GOCE, APROVECHAMIENTO O EXPLOTACIÓN DE BIENES DE DOMINIO PÚBLICO</w:t>
            </w:r>
          </w:p>
        </w:tc>
        <w:tc>
          <w:tcPr>
            <w:tcW w:w="2261" w:type="dxa"/>
            <w:tcBorders>
              <w:top w:val="nil"/>
              <w:left w:val="nil"/>
              <w:bottom w:val="single" w:sz="4" w:space="0" w:color="auto"/>
              <w:right w:val="single" w:sz="4" w:space="0" w:color="auto"/>
            </w:tcBorders>
            <w:shd w:val="clear" w:color="auto" w:fill="auto"/>
            <w:vAlign w:val="bottom"/>
            <w:hideMark/>
          </w:tcPr>
          <w:p w14:paraId="7AD4C74A" w14:textId="77777777" w:rsidR="001C350D" w:rsidRPr="001C350D" w:rsidRDefault="001C350D" w:rsidP="001C350D">
            <w:pPr>
              <w:jc w:val="right"/>
              <w:rPr>
                <w:rFonts w:ascii="Tahoma" w:hAnsi="Tahoma" w:cs="Tahoma"/>
                <w:color w:val="000000"/>
                <w:sz w:val="16"/>
                <w:szCs w:val="16"/>
                <w:lang w:val="es-MX" w:eastAsia="es-MX"/>
              </w:rPr>
            </w:pPr>
            <w:r w:rsidRPr="001C350D">
              <w:rPr>
                <w:rFonts w:ascii="Tahoma" w:hAnsi="Tahoma" w:cs="Tahoma"/>
                <w:color w:val="000000"/>
                <w:sz w:val="16"/>
                <w:szCs w:val="16"/>
                <w:lang w:val="es-MX" w:eastAsia="es-MX"/>
              </w:rPr>
              <w:t>87,700.91</w:t>
            </w:r>
          </w:p>
        </w:tc>
      </w:tr>
      <w:tr w:rsidR="001C350D" w:rsidRPr="001C350D" w14:paraId="1C637530" w14:textId="77777777" w:rsidTr="001C350D">
        <w:trPr>
          <w:trHeight w:val="262"/>
        </w:trPr>
        <w:tc>
          <w:tcPr>
            <w:tcW w:w="6976" w:type="dxa"/>
            <w:tcBorders>
              <w:top w:val="nil"/>
              <w:left w:val="single" w:sz="4" w:space="0" w:color="auto"/>
              <w:bottom w:val="single" w:sz="4" w:space="0" w:color="auto"/>
              <w:right w:val="single" w:sz="4" w:space="0" w:color="auto"/>
            </w:tcBorders>
            <w:shd w:val="clear" w:color="auto" w:fill="auto"/>
            <w:vAlign w:val="bottom"/>
            <w:hideMark/>
          </w:tcPr>
          <w:p w14:paraId="08B9C65C" w14:textId="77777777" w:rsidR="001C350D" w:rsidRPr="001C350D" w:rsidRDefault="001C350D" w:rsidP="001C350D">
            <w:pPr>
              <w:rPr>
                <w:rFonts w:ascii="Tahoma" w:hAnsi="Tahoma" w:cs="Tahoma"/>
                <w:color w:val="000000"/>
                <w:sz w:val="16"/>
                <w:szCs w:val="16"/>
                <w:lang w:val="es-MX" w:eastAsia="es-MX"/>
              </w:rPr>
            </w:pPr>
            <w:r w:rsidRPr="001C350D">
              <w:rPr>
                <w:rFonts w:ascii="Tahoma" w:hAnsi="Tahoma" w:cs="Tahoma"/>
                <w:color w:val="000000"/>
                <w:sz w:val="16"/>
                <w:szCs w:val="16"/>
                <w:lang w:val="es-MX" w:eastAsia="es-MX"/>
              </w:rPr>
              <w:t>DERECHOS POR PRESTACIÓN DE SERVICIOS</w:t>
            </w:r>
          </w:p>
        </w:tc>
        <w:tc>
          <w:tcPr>
            <w:tcW w:w="2261" w:type="dxa"/>
            <w:tcBorders>
              <w:top w:val="nil"/>
              <w:left w:val="nil"/>
              <w:bottom w:val="single" w:sz="4" w:space="0" w:color="auto"/>
              <w:right w:val="single" w:sz="4" w:space="0" w:color="auto"/>
            </w:tcBorders>
            <w:shd w:val="clear" w:color="auto" w:fill="auto"/>
            <w:vAlign w:val="bottom"/>
            <w:hideMark/>
          </w:tcPr>
          <w:p w14:paraId="59FB6520" w14:textId="77777777" w:rsidR="001C350D" w:rsidRPr="001C350D" w:rsidRDefault="001C350D" w:rsidP="001C350D">
            <w:pPr>
              <w:jc w:val="right"/>
              <w:rPr>
                <w:rFonts w:ascii="Tahoma" w:hAnsi="Tahoma" w:cs="Tahoma"/>
                <w:color w:val="000000"/>
                <w:sz w:val="16"/>
                <w:szCs w:val="16"/>
                <w:lang w:val="es-MX" w:eastAsia="es-MX"/>
              </w:rPr>
            </w:pPr>
            <w:r w:rsidRPr="001C350D">
              <w:rPr>
                <w:rFonts w:ascii="Tahoma" w:hAnsi="Tahoma" w:cs="Tahoma"/>
                <w:color w:val="000000"/>
                <w:sz w:val="16"/>
                <w:szCs w:val="16"/>
                <w:lang w:val="es-MX" w:eastAsia="es-MX"/>
              </w:rPr>
              <w:t>1,144,204.84</w:t>
            </w:r>
          </w:p>
        </w:tc>
      </w:tr>
      <w:tr w:rsidR="001C350D" w:rsidRPr="001C350D" w14:paraId="1FF85710" w14:textId="77777777" w:rsidTr="001C350D">
        <w:trPr>
          <w:trHeight w:val="262"/>
        </w:trPr>
        <w:tc>
          <w:tcPr>
            <w:tcW w:w="6976" w:type="dxa"/>
            <w:tcBorders>
              <w:top w:val="nil"/>
              <w:left w:val="single" w:sz="4" w:space="0" w:color="auto"/>
              <w:bottom w:val="single" w:sz="4" w:space="0" w:color="auto"/>
              <w:right w:val="single" w:sz="4" w:space="0" w:color="auto"/>
            </w:tcBorders>
            <w:shd w:val="clear" w:color="auto" w:fill="auto"/>
            <w:vAlign w:val="bottom"/>
            <w:hideMark/>
          </w:tcPr>
          <w:p w14:paraId="2E936FE1" w14:textId="77777777" w:rsidR="001C350D" w:rsidRPr="001C350D" w:rsidRDefault="001C350D" w:rsidP="001C350D">
            <w:pPr>
              <w:rPr>
                <w:rFonts w:ascii="Tahoma" w:hAnsi="Tahoma" w:cs="Tahoma"/>
                <w:color w:val="000000"/>
                <w:sz w:val="16"/>
                <w:szCs w:val="16"/>
                <w:lang w:val="es-MX" w:eastAsia="es-MX"/>
              </w:rPr>
            </w:pPr>
            <w:r w:rsidRPr="001C350D">
              <w:rPr>
                <w:rFonts w:ascii="Tahoma" w:hAnsi="Tahoma" w:cs="Tahoma"/>
                <w:color w:val="000000"/>
                <w:sz w:val="16"/>
                <w:szCs w:val="16"/>
                <w:lang w:val="es-MX" w:eastAsia="es-MX"/>
              </w:rPr>
              <w:t>OTROS DERECHOS</w:t>
            </w:r>
          </w:p>
        </w:tc>
        <w:tc>
          <w:tcPr>
            <w:tcW w:w="2261" w:type="dxa"/>
            <w:tcBorders>
              <w:top w:val="nil"/>
              <w:left w:val="nil"/>
              <w:bottom w:val="single" w:sz="4" w:space="0" w:color="auto"/>
              <w:right w:val="single" w:sz="4" w:space="0" w:color="auto"/>
            </w:tcBorders>
            <w:shd w:val="clear" w:color="auto" w:fill="auto"/>
            <w:vAlign w:val="bottom"/>
            <w:hideMark/>
          </w:tcPr>
          <w:p w14:paraId="6937E27A" w14:textId="77777777" w:rsidR="001C350D" w:rsidRPr="001C350D" w:rsidRDefault="001C350D" w:rsidP="001C350D">
            <w:pPr>
              <w:jc w:val="right"/>
              <w:rPr>
                <w:rFonts w:ascii="Tahoma" w:hAnsi="Tahoma" w:cs="Tahoma"/>
                <w:color w:val="000000"/>
                <w:sz w:val="16"/>
                <w:szCs w:val="16"/>
                <w:lang w:val="es-MX" w:eastAsia="es-MX"/>
              </w:rPr>
            </w:pPr>
            <w:r w:rsidRPr="001C350D">
              <w:rPr>
                <w:rFonts w:ascii="Tahoma" w:hAnsi="Tahoma" w:cs="Tahoma"/>
                <w:color w:val="000000"/>
                <w:sz w:val="16"/>
                <w:szCs w:val="16"/>
                <w:lang w:val="es-MX" w:eastAsia="es-MX"/>
              </w:rPr>
              <w:t>1,371,583.05</w:t>
            </w:r>
          </w:p>
        </w:tc>
      </w:tr>
      <w:tr w:rsidR="001C350D" w:rsidRPr="001C350D" w14:paraId="06D5E933" w14:textId="77777777" w:rsidTr="001C350D">
        <w:trPr>
          <w:trHeight w:val="262"/>
        </w:trPr>
        <w:tc>
          <w:tcPr>
            <w:tcW w:w="6976" w:type="dxa"/>
            <w:tcBorders>
              <w:top w:val="nil"/>
              <w:left w:val="single" w:sz="4" w:space="0" w:color="auto"/>
              <w:bottom w:val="single" w:sz="4" w:space="0" w:color="auto"/>
              <w:right w:val="single" w:sz="4" w:space="0" w:color="auto"/>
            </w:tcBorders>
            <w:shd w:val="clear" w:color="auto" w:fill="auto"/>
            <w:vAlign w:val="bottom"/>
            <w:hideMark/>
          </w:tcPr>
          <w:p w14:paraId="1530B424" w14:textId="77777777" w:rsidR="001C350D" w:rsidRPr="001C350D" w:rsidRDefault="001C350D" w:rsidP="001C350D">
            <w:pPr>
              <w:rPr>
                <w:rFonts w:ascii="Tahoma" w:hAnsi="Tahoma" w:cs="Tahoma"/>
                <w:color w:val="000000"/>
                <w:sz w:val="16"/>
                <w:szCs w:val="16"/>
                <w:lang w:val="es-MX" w:eastAsia="es-MX"/>
              </w:rPr>
            </w:pPr>
            <w:r w:rsidRPr="001C350D">
              <w:rPr>
                <w:rFonts w:ascii="Tahoma" w:hAnsi="Tahoma" w:cs="Tahoma"/>
                <w:color w:val="000000"/>
                <w:sz w:val="16"/>
                <w:szCs w:val="16"/>
                <w:lang w:val="es-MX" w:eastAsia="es-MX"/>
              </w:rPr>
              <w:t>PRODUCTOS</w:t>
            </w:r>
          </w:p>
        </w:tc>
        <w:tc>
          <w:tcPr>
            <w:tcW w:w="2261" w:type="dxa"/>
            <w:tcBorders>
              <w:top w:val="nil"/>
              <w:left w:val="nil"/>
              <w:bottom w:val="single" w:sz="4" w:space="0" w:color="auto"/>
              <w:right w:val="single" w:sz="4" w:space="0" w:color="auto"/>
            </w:tcBorders>
            <w:shd w:val="clear" w:color="auto" w:fill="auto"/>
            <w:vAlign w:val="bottom"/>
            <w:hideMark/>
          </w:tcPr>
          <w:p w14:paraId="087B8CD1" w14:textId="77777777" w:rsidR="001C350D" w:rsidRPr="001C350D" w:rsidRDefault="001C350D" w:rsidP="001C350D">
            <w:pPr>
              <w:jc w:val="right"/>
              <w:rPr>
                <w:rFonts w:ascii="Tahoma" w:hAnsi="Tahoma" w:cs="Tahoma"/>
                <w:color w:val="000000"/>
                <w:sz w:val="16"/>
                <w:szCs w:val="16"/>
                <w:lang w:val="es-MX" w:eastAsia="es-MX"/>
              </w:rPr>
            </w:pPr>
            <w:r w:rsidRPr="001C350D">
              <w:rPr>
                <w:rFonts w:ascii="Tahoma" w:hAnsi="Tahoma" w:cs="Tahoma"/>
                <w:color w:val="000000"/>
                <w:sz w:val="16"/>
                <w:szCs w:val="16"/>
                <w:lang w:val="es-MX" w:eastAsia="es-MX"/>
              </w:rPr>
              <w:t> </w:t>
            </w:r>
          </w:p>
        </w:tc>
      </w:tr>
      <w:tr w:rsidR="001C350D" w:rsidRPr="001C350D" w14:paraId="0358AFB4" w14:textId="77777777" w:rsidTr="001C350D">
        <w:trPr>
          <w:trHeight w:val="262"/>
        </w:trPr>
        <w:tc>
          <w:tcPr>
            <w:tcW w:w="6976" w:type="dxa"/>
            <w:tcBorders>
              <w:top w:val="nil"/>
              <w:left w:val="single" w:sz="4" w:space="0" w:color="auto"/>
              <w:bottom w:val="single" w:sz="4" w:space="0" w:color="auto"/>
              <w:right w:val="single" w:sz="4" w:space="0" w:color="auto"/>
            </w:tcBorders>
            <w:shd w:val="clear" w:color="auto" w:fill="auto"/>
            <w:vAlign w:val="bottom"/>
            <w:hideMark/>
          </w:tcPr>
          <w:p w14:paraId="575FF0A4" w14:textId="77777777" w:rsidR="001C350D" w:rsidRPr="001C350D" w:rsidRDefault="001C350D" w:rsidP="001C350D">
            <w:pPr>
              <w:rPr>
                <w:rFonts w:ascii="Tahoma" w:hAnsi="Tahoma" w:cs="Tahoma"/>
                <w:color w:val="000000"/>
                <w:sz w:val="16"/>
                <w:szCs w:val="16"/>
                <w:lang w:val="es-MX" w:eastAsia="es-MX"/>
              </w:rPr>
            </w:pPr>
            <w:r w:rsidRPr="001C350D">
              <w:rPr>
                <w:rFonts w:ascii="Tahoma" w:hAnsi="Tahoma" w:cs="Tahoma"/>
                <w:color w:val="000000"/>
                <w:sz w:val="16"/>
                <w:szCs w:val="16"/>
                <w:lang w:val="es-MX" w:eastAsia="es-MX"/>
              </w:rPr>
              <w:t>PRODUCTOS</w:t>
            </w:r>
          </w:p>
        </w:tc>
        <w:tc>
          <w:tcPr>
            <w:tcW w:w="2261" w:type="dxa"/>
            <w:tcBorders>
              <w:top w:val="nil"/>
              <w:left w:val="nil"/>
              <w:bottom w:val="single" w:sz="4" w:space="0" w:color="auto"/>
              <w:right w:val="single" w:sz="4" w:space="0" w:color="auto"/>
            </w:tcBorders>
            <w:shd w:val="clear" w:color="auto" w:fill="auto"/>
            <w:vAlign w:val="bottom"/>
            <w:hideMark/>
          </w:tcPr>
          <w:p w14:paraId="169F9660" w14:textId="77777777" w:rsidR="001C350D" w:rsidRPr="001C350D" w:rsidRDefault="001C350D" w:rsidP="001C350D">
            <w:pPr>
              <w:jc w:val="right"/>
              <w:rPr>
                <w:rFonts w:ascii="Tahoma" w:hAnsi="Tahoma" w:cs="Tahoma"/>
                <w:color w:val="000000"/>
                <w:sz w:val="16"/>
                <w:szCs w:val="16"/>
                <w:lang w:val="es-MX" w:eastAsia="es-MX"/>
              </w:rPr>
            </w:pPr>
            <w:r w:rsidRPr="001C350D">
              <w:rPr>
                <w:rFonts w:ascii="Tahoma" w:hAnsi="Tahoma" w:cs="Tahoma"/>
                <w:color w:val="000000"/>
                <w:sz w:val="16"/>
                <w:szCs w:val="16"/>
                <w:lang w:val="es-MX" w:eastAsia="es-MX"/>
              </w:rPr>
              <w:t>2,208,715.00</w:t>
            </w:r>
          </w:p>
        </w:tc>
      </w:tr>
      <w:tr w:rsidR="001C350D" w:rsidRPr="001C350D" w14:paraId="4CCACB84" w14:textId="77777777" w:rsidTr="001C350D">
        <w:trPr>
          <w:trHeight w:val="262"/>
        </w:trPr>
        <w:tc>
          <w:tcPr>
            <w:tcW w:w="6976" w:type="dxa"/>
            <w:tcBorders>
              <w:top w:val="nil"/>
              <w:left w:val="single" w:sz="4" w:space="0" w:color="auto"/>
              <w:bottom w:val="single" w:sz="4" w:space="0" w:color="auto"/>
              <w:right w:val="single" w:sz="4" w:space="0" w:color="auto"/>
            </w:tcBorders>
            <w:shd w:val="clear" w:color="auto" w:fill="auto"/>
            <w:vAlign w:val="bottom"/>
            <w:hideMark/>
          </w:tcPr>
          <w:p w14:paraId="7C594329" w14:textId="77777777" w:rsidR="001C350D" w:rsidRPr="001C350D" w:rsidRDefault="001C350D" w:rsidP="001C350D">
            <w:pPr>
              <w:rPr>
                <w:rFonts w:ascii="Tahoma" w:hAnsi="Tahoma" w:cs="Tahoma"/>
                <w:color w:val="000000"/>
                <w:sz w:val="16"/>
                <w:szCs w:val="16"/>
                <w:lang w:val="es-MX" w:eastAsia="es-MX"/>
              </w:rPr>
            </w:pPr>
            <w:r w:rsidRPr="001C350D">
              <w:rPr>
                <w:rFonts w:ascii="Tahoma" w:hAnsi="Tahoma" w:cs="Tahoma"/>
                <w:color w:val="000000"/>
                <w:sz w:val="16"/>
                <w:szCs w:val="16"/>
                <w:lang w:val="es-MX" w:eastAsia="es-MX"/>
              </w:rPr>
              <w:t>APROVECHAMIENTOS</w:t>
            </w:r>
          </w:p>
        </w:tc>
        <w:tc>
          <w:tcPr>
            <w:tcW w:w="2261" w:type="dxa"/>
            <w:tcBorders>
              <w:top w:val="nil"/>
              <w:left w:val="nil"/>
              <w:bottom w:val="single" w:sz="4" w:space="0" w:color="auto"/>
              <w:right w:val="single" w:sz="4" w:space="0" w:color="auto"/>
            </w:tcBorders>
            <w:shd w:val="clear" w:color="auto" w:fill="auto"/>
            <w:vAlign w:val="bottom"/>
            <w:hideMark/>
          </w:tcPr>
          <w:p w14:paraId="077273A2" w14:textId="77777777" w:rsidR="001C350D" w:rsidRPr="001C350D" w:rsidRDefault="001C350D" w:rsidP="001C350D">
            <w:pPr>
              <w:jc w:val="right"/>
              <w:rPr>
                <w:rFonts w:ascii="Tahoma" w:hAnsi="Tahoma" w:cs="Tahoma"/>
                <w:color w:val="000000"/>
                <w:sz w:val="16"/>
                <w:szCs w:val="16"/>
                <w:lang w:val="es-MX" w:eastAsia="es-MX"/>
              </w:rPr>
            </w:pPr>
            <w:r w:rsidRPr="001C350D">
              <w:rPr>
                <w:rFonts w:ascii="Tahoma" w:hAnsi="Tahoma" w:cs="Tahoma"/>
                <w:color w:val="000000"/>
                <w:sz w:val="16"/>
                <w:szCs w:val="16"/>
                <w:lang w:val="es-MX" w:eastAsia="es-MX"/>
              </w:rPr>
              <w:t> </w:t>
            </w:r>
          </w:p>
        </w:tc>
      </w:tr>
      <w:tr w:rsidR="001C350D" w:rsidRPr="001C350D" w14:paraId="45F33DD1" w14:textId="77777777" w:rsidTr="001C350D">
        <w:trPr>
          <w:trHeight w:val="262"/>
        </w:trPr>
        <w:tc>
          <w:tcPr>
            <w:tcW w:w="6976" w:type="dxa"/>
            <w:tcBorders>
              <w:top w:val="nil"/>
              <w:left w:val="single" w:sz="4" w:space="0" w:color="auto"/>
              <w:bottom w:val="single" w:sz="4" w:space="0" w:color="auto"/>
              <w:right w:val="single" w:sz="4" w:space="0" w:color="auto"/>
            </w:tcBorders>
            <w:shd w:val="clear" w:color="auto" w:fill="auto"/>
            <w:vAlign w:val="bottom"/>
            <w:hideMark/>
          </w:tcPr>
          <w:p w14:paraId="1AEE739A" w14:textId="77777777" w:rsidR="001C350D" w:rsidRPr="001C350D" w:rsidRDefault="001C350D" w:rsidP="001C350D">
            <w:pPr>
              <w:rPr>
                <w:rFonts w:ascii="Tahoma" w:hAnsi="Tahoma" w:cs="Tahoma"/>
                <w:color w:val="000000"/>
                <w:sz w:val="16"/>
                <w:szCs w:val="16"/>
                <w:lang w:val="es-MX" w:eastAsia="es-MX"/>
              </w:rPr>
            </w:pPr>
            <w:r w:rsidRPr="001C350D">
              <w:rPr>
                <w:rFonts w:ascii="Tahoma" w:hAnsi="Tahoma" w:cs="Tahoma"/>
                <w:color w:val="000000"/>
                <w:sz w:val="16"/>
                <w:szCs w:val="16"/>
                <w:lang w:val="es-MX" w:eastAsia="es-MX"/>
              </w:rPr>
              <w:t>MULTAS</w:t>
            </w:r>
          </w:p>
        </w:tc>
        <w:tc>
          <w:tcPr>
            <w:tcW w:w="2261" w:type="dxa"/>
            <w:tcBorders>
              <w:top w:val="nil"/>
              <w:left w:val="nil"/>
              <w:bottom w:val="single" w:sz="4" w:space="0" w:color="auto"/>
              <w:right w:val="single" w:sz="4" w:space="0" w:color="auto"/>
            </w:tcBorders>
            <w:shd w:val="clear" w:color="auto" w:fill="auto"/>
            <w:vAlign w:val="bottom"/>
            <w:hideMark/>
          </w:tcPr>
          <w:p w14:paraId="48D59CF5" w14:textId="77777777" w:rsidR="001C350D" w:rsidRPr="001C350D" w:rsidRDefault="001C350D" w:rsidP="001C350D">
            <w:pPr>
              <w:jc w:val="right"/>
              <w:rPr>
                <w:rFonts w:ascii="Tahoma" w:hAnsi="Tahoma" w:cs="Tahoma"/>
                <w:color w:val="000000"/>
                <w:sz w:val="16"/>
                <w:szCs w:val="16"/>
                <w:lang w:val="es-MX" w:eastAsia="es-MX"/>
              </w:rPr>
            </w:pPr>
            <w:r w:rsidRPr="001C350D">
              <w:rPr>
                <w:rFonts w:ascii="Tahoma" w:hAnsi="Tahoma" w:cs="Tahoma"/>
                <w:color w:val="000000"/>
                <w:sz w:val="16"/>
                <w:szCs w:val="16"/>
                <w:lang w:val="es-MX" w:eastAsia="es-MX"/>
              </w:rPr>
              <w:t>412,411.35</w:t>
            </w:r>
          </w:p>
        </w:tc>
      </w:tr>
      <w:tr w:rsidR="001C350D" w:rsidRPr="001C350D" w14:paraId="2C5E3E75" w14:textId="77777777" w:rsidTr="001C350D">
        <w:trPr>
          <w:trHeight w:val="262"/>
        </w:trPr>
        <w:tc>
          <w:tcPr>
            <w:tcW w:w="6976" w:type="dxa"/>
            <w:tcBorders>
              <w:top w:val="nil"/>
              <w:left w:val="single" w:sz="4" w:space="0" w:color="auto"/>
              <w:bottom w:val="single" w:sz="4" w:space="0" w:color="auto"/>
              <w:right w:val="single" w:sz="4" w:space="0" w:color="auto"/>
            </w:tcBorders>
            <w:shd w:val="clear" w:color="auto" w:fill="auto"/>
            <w:vAlign w:val="bottom"/>
            <w:hideMark/>
          </w:tcPr>
          <w:p w14:paraId="1F975A76" w14:textId="77777777" w:rsidR="001C350D" w:rsidRPr="001C350D" w:rsidRDefault="001C350D" w:rsidP="001C350D">
            <w:pPr>
              <w:rPr>
                <w:rFonts w:ascii="Tahoma" w:hAnsi="Tahoma" w:cs="Tahoma"/>
                <w:color w:val="000000"/>
                <w:sz w:val="16"/>
                <w:szCs w:val="16"/>
                <w:lang w:val="es-MX" w:eastAsia="es-MX"/>
              </w:rPr>
            </w:pPr>
            <w:r w:rsidRPr="001C350D">
              <w:rPr>
                <w:rFonts w:ascii="Tahoma" w:hAnsi="Tahoma" w:cs="Tahoma"/>
                <w:color w:val="000000"/>
                <w:sz w:val="16"/>
                <w:szCs w:val="16"/>
                <w:lang w:val="es-MX" w:eastAsia="es-MX"/>
              </w:rPr>
              <w:lastRenderedPageBreak/>
              <w:t>INDEMNIZACIONES</w:t>
            </w:r>
          </w:p>
        </w:tc>
        <w:tc>
          <w:tcPr>
            <w:tcW w:w="2261" w:type="dxa"/>
            <w:tcBorders>
              <w:top w:val="nil"/>
              <w:left w:val="nil"/>
              <w:bottom w:val="single" w:sz="4" w:space="0" w:color="auto"/>
              <w:right w:val="single" w:sz="4" w:space="0" w:color="auto"/>
            </w:tcBorders>
            <w:shd w:val="clear" w:color="auto" w:fill="auto"/>
            <w:vAlign w:val="bottom"/>
            <w:hideMark/>
          </w:tcPr>
          <w:p w14:paraId="0C762B0D" w14:textId="77777777" w:rsidR="001C350D" w:rsidRPr="001C350D" w:rsidRDefault="001C350D" w:rsidP="001C350D">
            <w:pPr>
              <w:jc w:val="right"/>
              <w:rPr>
                <w:rFonts w:ascii="Tahoma" w:hAnsi="Tahoma" w:cs="Tahoma"/>
                <w:color w:val="000000"/>
                <w:sz w:val="16"/>
                <w:szCs w:val="16"/>
                <w:lang w:val="es-MX" w:eastAsia="es-MX"/>
              </w:rPr>
            </w:pPr>
            <w:r w:rsidRPr="001C350D">
              <w:rPr>
                <w:rFonts w:ascii="Tahoma" w:hAnsi="Tahoma" w:cs="Tahoma"/>
                <w:color w:val="000000"/>
                <w:sz w:val="16"/>
                <w:szCs w:val="16"/>
                <w:lang w:val="es-MX" w:eastAsia="es-MX"/>
              </w:rPr>
              <w:t>41,320.68</w:t>
            </w:r>
          </w:p>
        </w:tc>
      </w:tr>
      <w:tr w:rsidR="001C350D" w:rsidRPr="001C350D" w14:paraId="1E493B5A" w14:textId="77777777" w:rsidTr="001C350D">
        <w:trPr>
          <w:trHeight w:val="262"/>
        </w:trPr>
        <w:tc>
          <w:tcPr>
            <w:tcW w:w="6976" w:type="dxa"/>
            <w:tcBorders>
              <w:top w:val="nil"/>
              <w:left w:val="single" w:sz="4" w:space="0" w:color="auto"/>
              <w:bottom w:val="single" w:sz="4" w:space="0" w:color="auto"/>
              <w:right w:val="single" w:sz="4" w:space="0" w:color="auto"/>
            </w:tcBorders>
            <w:shd w:val="clear" w:color="auto" w:fill="auto"/>
            <w:vAlign w:val="bottom"/>
            <w:hideMark/>
          </w:tcPr>
          <w:p w14:paraId="368ED2D7" w14:textId="77777777" w:rsidR="001C350D" w:rsidRPr="001C350D" w:rsidRDefault="001C350D" w:rsidP="001C350D">
            <w:pPr>
              <w:rPr>
                <w:rFonts w:ascii="Tahoma" w:hAnsi="Tahoma" w:cs="Tahoma"/>
                <w:color w:val="000000"/>
                <w:sz w:val="16"/>
                <w:szCs w:val="16"/>
                <w:lang w:val="es-MX" w:eastAsia="es-MX"/>
              </w:rPr>
            </w:pPr>
            <w:r w:rsidRPr="001C350D">
              <w:rPr>
                <w:rFonts w:ascii="Tahoma" w:hAnsi="Tahoma" w:cs="Tahoma"/>
                <w:color w:val="000000"/>
                <w:sz w:val="16"/>
                <w:szCs w:val="16"/>
                <w:lang w:val="es-MX" w:eastAsia="es-MX"/>
              </w:rPr>
              <w:t>OTROS APROVECHAMIENTOS</w:t>
            </w:r>
          </w:p>
        </w:tc>
        <w:tc>
          <w:tcPr>
            <w:tcW w:w="2261" w:type="dxa"/>
            <w:tcBorders>
              <w:top w:val="nil"/>
              <w:left w:val="nil"/>
              <w:bottom w:val="single" w:sz="4" w:space="0" w:color="auto"/>
              <w:right w:val="single" w:sz="4" w:space="0" w:color="auto"/>
            </w:tcBorders>
            <w:shd w:val="clear" w:color="auto" w:fill="auto"/>
            <w:vAlign w:val="bottom"/>
            <w:hideMark/>
          </w:tcPr>
          <w:p w14:paraId="203B4EC2" w14:textId="77777777" w:rsidR="001C350D" w:rsidRPr="001C350D" w:rsidRDefault="001C350D" w:rsidP="001C350D">
            <w:pPr>
              <w:jc w:val="right"/>
              <w:rPr>
                <w:rFonts w:ascii="Tahoma" w:hAnsi="Tahoma" w:cs="Tahoma"/>
                <w:color w:val="000000"/>
                <w:sz w:val="16"/>
                <w:szCs w:val="16"/>
                <w:lang w:val="es-MX" w:eastAsia="es-MX"/>
              </w:rPr>
            </w:pPr>
            <w:r w:rsidRPr="001C350D">
              <w:rPr>
                <w:rFonts w:ascii="Tahoma" w:hAnsi="Tahoma" w:cs="Tahoma"/>
                <w:color w:val="000000"/>
                <w:sz w:val="16"/>
                <w:szCs w:val="16"/>
                <w:lang w:val="es-MX" w:eastAsia="es-MX"/>
              </w:rPr>
              <w:t>2,000,000.00</w:t>
            </w:r>
          </w:p>
        </w:tc>
      </w:tr>
      <w:tr w:rsidR="001C350D" w:rsidRPr="001C350D" w14:paraId="6B74AC53" w14:textId="77777777" w:rsidTr="001C350D">
        <w:trPr>
          <w:trHeight w:val="262"/>
        </w:trPr>
        <w:tc>
          <w:tcPr>
            <w:tcW w:w="6976" w:type="dxa"/>
            <w:tcBorders>
              <w:top w:val="nil"/>
              <w:left w:val="single" w:sz="4" w:space="0" w:color="auto"/>
              <w:bottom w:val="single" w:sz="4" w:space="0" w:color="auto"/>
              <w:right w:val="single" w:sz="4" w:space="0" w:color="auto"/>
            </w:tcBorders>
            <w:shd w:val="clear" w:color="auto" w:fill="auto"/>
            <w:vAlign w:val="bottom"/>
            <w:hideMark/>
          </w:tcPr>
          <w:p w14:paraId="7A769B1F" w14:textId="77777777" w:rsidR="001C350D" w:rsidRPr="001C350D" w:rsidRDefault="001C350D" w:rsidP="001C350D">
            <w:pPr>
              <w:rPr>
                <w:rFonts w:ascii="Tahoma" w:hAnsi="Tahoma" w:cs="Tahoma"/>
                <w:b/>
                <w:bCs/>
                <w:color w:val="000000"/>
                <w:sz w:val="16"/>
                <w:szCs w:val="16"/>
                <w:lang w:val="es-MX" w:eastAsia="es-MX"/>
              </w:rPr>
            </w:pPr>
            <w:r w:rsidRPr="001C350D">
              <w:rPr>
                <w:rFonts w:ascii="Tahoma" w:hAnsi="Tahoma" w:cs="Tahoma"/>
                <w:b/>
                <w:bCs/>
                <w:color w:val="000000"/>
                <w:sz w:val="16"/>
                <w:szCs w:val="16"/>
                <w:lang w:val="es-MX" w:eastAsia="es-MX"/>
              </w:rPr>
              <w:t> </w:t>
            </w:r>
          </w:p>
        </w:tc>
        <w:tc>
          <w:tcPr>
            <w:tcW w:w="2261" w:type="dxa"/>
            <w:tcBorders>
              <w:top w:val="nil"/>
              <w:left w:val="nil"/>
              <w:bottom w:val="single" w:sz="4" w:space="0" w:color="auto"/>
              <w:right w:val="single" w:sz="4" w:space="0" w:color="auto"/>
            </w:tcBorders>
            <w:shd w:val="clear" w:color="auto" w:fill="auto"/>
            <w:vAlign w:val="bottom"/>
            <w:hideMark/>
          </w:tcPr>
          <w:p w14:paraId="3329F3A4" w14:textId="77777777" w:rsidR="001C350D" w:rsidRPr="001C350D" w:rsidRDefault="001C350D" w:rsidP="001C350D">
            <w:pPr>
              <w:jc w:val="right"/>
              <w:rPr>
                <w:rFonts w:ascii="Tahoma" w:hAnsi="Tahoma" w:cs="Tahoma"/>
                <w:b/>
                <w:bCs/>
                <w:color w:val="000000"/>
                <w:sz w:val="16"/>
                <w:szCs w:val="16"/>
                <w:lang w:val="es-MX" w:eastAsia="es-MX"/>
              </w:rPr>
            </w:pPr>
            <w:r w:rsidRPr="001C350D">
              <w:rPr>
                <w:rFonts w:ascii="Tahoma" w:hAnsi="Tahoma" w:cs="Tahoma"/>
                <w:b/>
                <w:bCs/>
                <w:color w:val="000000"/>
                <w:sz w:val="16"/>
                <w:szCs w:val="16"/>
                <w:lang w:val="es-MX" w:eastAsia="es-MX"/>
              </w:rPr>
              <w:t> </w:t>
            </w:r>
          </w:p>
        </w:tc>
      </w:tr>
      <w:tr w:rsidR="001C350D" w:rsidRPr="001C350D" w14:paraId="706D439B" w14:textId="77777777" w:rsidTr="001C350D">
        <w:trPr>
          <w:trHeight w:val="262"/>
        </w:trPr>
        <w:tc>
          <w:tcPr>
            <w:tcW w:w="6976" w:type="dxa"/>
            <w:tcBorders>
              <w:top w:val="nil"/>
              <w:left w:val="single" w:sz="4" w:space="0" w:color="auto"/>
              <w:bottom w:val="single" w:sz="4" w:space="0" w:color="auto"/>
              <w:right w:val="single" w:sz="4" w:space="0" w:color="auto"/>
            </w:tcBorders>
            <w:shd w:val="clear" w:color="auto" w:fill="auto"/>
            <w:vAlign w:val="bottom"/>
            <w:hideMark/>
          </w:tcPr>
          <w:p w14:paraId="7603CC82" w14:textId="77777777" w:rsidR="001C350D" w:rsidRPr="001C350D" w:rsidRDefault="001C350D" w:rsidP="001C350D">
            <w:pPr>
              <w:rPr>
                <w:rFonts w:ascii="Tahoma" w:hAnsi="Tahoma" w:cs="Tahoma"/>
                <w:b/>
                <w:bCs/>
                <w:color w:val="000000"/>
                <w:sz w:val="16"/>
                <w:szCs w:val="16"/>
                <w:lang w:val="es-MX" w:eastAsia="es-MX"/>
              </w:rPr>
            </w:pPr>
            <w:r w:rsidRPr="001C350D">
              <w:rPr>
                <w:rFonts w:ascii="Tahoma" w:hAnsi="Tahoma" w:cs="Tahoma"/>
                <w:b/>
                <w:bCs/>
                <w:color w:val="000000"/>
                <w:sz w:val="16"/>
                <w:szCs w:val="16"/>
                <w:lang w:val="es-MX" w:eastAsia="es-MX"/>
              </w:rPr>
              <w:t> </w:t>
            </w:r>
          </w:p>
        </w:tc>
        <w:tc>
          <w:tcPr>
            <w:tcW w:w="2261" w:type="dxa"/>
            <w:tcBorders>
              <w:top w:val="nil"/>
              <w:left w:val="nil"/>
              <w:bottom w:val="single" w:sz="4" w:space="0" w:color="auto"/>
              <w:right w:val="single" w:sz="4" w:space="0" w:color="auto"/>
            </w:tcBorders>
            <w:shd w:val="clear" w:color="auto" w:fill="auto"/>
            <w:vAlign w:val="bottom"/>
            <w:hideMark/>
          </w:tcPr>
          <w:p w14:paraId="0AC987D9" w14:textId="77777777" w:rsidR="001C350D" w:rsidRPr="001C350D" w:rsidRDefault="001C350D" w:rsidP="001C350D">
            <w:pPr>
              <w:rPr>
                <w:rFonts w:ascii="Tahoma" w:hAnsi="Tahoma" w:cs="Tahoma"/>
                <w:b/>
                <w:bCs/>
                <w:color w:val="000000"/>
                <w:sz w:val="16"/>
                <w:szCs w:val="16"/>
                <w:lang w:val="es-MX" w:eastAsia="es-MX"/>
              </w:rPr>
            </w:pPr>
            <w:r w:rsidRPr="001C350D">
              <w:rPr>
                <w:rFonts w:ascii="Tahoma" w:hAnsi="Tahoma" w:cs="Tahoma"/>
                <w:b/>
                <w:bCs/>
                <w:color w:val="000000"/>
                <w:sz w:val="16"/>
                <w:szCs w:val="16"/>
                <w:lang w:val="es-MX" w:eastAsia="es-MX"/>
              </w:rPr>
              <w:t> </w:t>
            </w:r>
          </w:p>
        </w:tc>
      </w:tr>
      <w:tr w:rsidR="001C350D" w:rsidRPr="001C350D" w14:paraId="203944B3" w14:textId="77777777" w:rsidTr="001C350D">
        <w:trPr>
          <w:trHeight w:val="663"/>
        </w:trPr>
        <w:tc>
          <w:tcPr>
            <w:tcW w:w="6976" w:type="dxa"/>
            <w:tcBorders>
              <w:top w:val="nil"/>
              <w:left w:val="single" w:sz="4" w:space="0" w:color="auto"/>
              <w:bottom w:val="single" w:sz="4" w:space="0" w:color="auto"/>
              <w:right w:val="single" w:sz="4" w:space="0" w:color="auto"/>
            </w:tcBorders>
            <w:shd w:val="clear" w:color="auto" w:fill="auto"/>
            <w:vAlign w:val="bottom"/>
            <w:hideMark/>
          </w:tcPr>
          <w:p w14:paraId="2AC77EDB" w14:textId="77777777" w:rsidR="001C350D" w:rsidRPr="001C350D" w:rsidRDefault="001C350D" w:rsidP="001C350D">
            <w:pPr>
              <w:rPr>
                <w:rFonts w:ascii="Tahoma" w:hAnsi="Tahoma" w:cs="Tahoma"/>
                <w:color w:val="000000"/>
                <w:sz w:val="16"/>
                <w:szCs w:val="16"/>
                <w:lang w:val="es-MX" w:eastAsia="es-MX"/>
              </w:rPr>
            </w:pPr>
            <w:r w:rsidRPr="001C350D">
              <w:rPr>
                <w:rFonts w:ascii="Tahoma" w:hAnsi="Tahoma" w:cs="Tahoma"/>
                <w:color w:val="000000"/>
                <w:sz w:val="16"/>
                <w:szCs w:val="16"/>
                <w:lang w:val="es-MX" w:eastAsia="es-MX"/>
              </w:rPr>
              <w:t>PARTICIPACIONES, APORTACIONES, CONVENIOS, INCENTIVOS DERIVADOS DE LA COLABORACIÓN FISCAL, FONDOS DISTINTOS DE APORTACIONES, TRANSFERENCIAS, ASIGNACIONES, SUBSIDIOS Y SUBVENCIONES, Y PENSIONES Y JUBILACIONES</w:t>
            </w:r>
          </w:p>
        </w:tc>
        <w:tc>
          <w:tcPr>
            <w:tcW w:w="2261" w:type="dxa"/>
            <w:tcBorders>
              <w:top w:val="nil"/>
              <w:left w:val="nil"/>
              <w:bottom w:val="single" w:sz="4" w:space="0" w:color="auto"/>
              <w:right w:val="single" w:sz="4" w:space="0" w:color="auto"/>
            </w:tcBorders>
            <w:shd w:val="clear" w:color="auto" w:fill="auto"/>
            <w:vAlign w:val="bottom"/>
            <w:hideMark/>
          </w:tcPr>
          <w:p w14:paraId="425A609D" w14:textId="77777777" w:rsidR="001C350D" w:rsidRPr="001C350D" w:rsidRDefault="001C350D" w:rsidP="001C350D">
            <w:pPr>
              <w:jc w:val="right"/>
              <w:rPr>
                <w:rFonts w:ascii="Tahoma" w:hAnsi="Tahoma" w:cs="Tahoma"/>
                <w:color w:val="000000"/>
                <w:sz w:val="16"/>
                <w:szCs w:val="16"/>
                <w:lang w:val="es-MX" w:eastAsia="es-MX"/>
              </w:rPr>
            </w:pPr>
            <w:r w:rsidRPr="001C350D">
              <w:rPr>
                <w:rFonts w:ascii="Tahoma" w:hAnsi="Tahoma" w:cs="Tahoma"/>
                <w:color w:val="000000"/>
                <w:sz w:val="16"/>
                <w:szCs w:val="16"/>
                <w:lang w:val="es-MX" w:eastAsia="es-MX"/>
              </w:rPr>
              <w:t>40,543,960.00</w:t>
            </w:r>
          </w:p>
        </w:tc>
      </w:tr>
      <w:tr w:rsidR="001C350D" w:rsidRPr="001C350D" w14:paraId="52CE7A51" w14:textId="77777777" w:rsidTr="001C350D">
        <w:trPr>
          <w:trHeight w:val="447"/>
        </w:trPr>
        <w:tc>
          <w:tcPr>
            <w:tcW w:w="6976" w:type="dxa"/>
            <w:tcBorders>
              <w:top w:val="nil"/>
              <w:left w:val="single" w:sz="4" w:space="0" w:color="auto"/>
              <w:bottom w:val="single" w:sz="4" w:space="0" w:color="auto"/>
              <w:right w:val="single" w:sz="4" w:space="0" w:color="auto"/>
            </w:tcBorders>
            <w:shd w:val="clear" w:color="auto" w:fill="auto"/>
            <w:vAlign w:val="bottom"/>
            <w:hideMark/>
          </w:tcPr>
          <w:p w14:paraId="500D3C73" w14:textId="77777777" w:rsidR="001C350D" w:rsidRPr="001C350D" w:rsidRDefault="001C350D" w:rsidP="001C350D">
            <w:pPr>
              <w:rPr>
                <w:rFonts w:ascii="Tahoma" w:hAnsi="Tahoma" w:cs="Tahoma"/>
                <w:color w:val="000000"/>
                <w:sz w:val="16"/>
                <w:szCs w:val="16"/>
                <w:lang w:val="es-MX" w:eastAsia="es-MX"/>
              </w:rPr>
            </w:pPr>
            <w:r w:rsidRPr="001C350D">
              <w:rPr>
                <w:rFonts w:ascii="Tahoma" w:hAnsi="Tahoma" w:cs="Tahoma"/>
                <w:color w:val="000000"/>
                <w:sz w:val="16"/>
                <w:szCs w:val="16"/>
                <w:lang w:val="es-MX" w:eastAsia="es-MX"/>
              </w:rPr>
              <w:t>PARTICIPACIONES, APORTACIONES, CONVENIOS, INCENTIVOS DERIVADOS DE LA COLABORACIÓN FISCAL Y FONDOS DISTINTOS DE APORTACIONES</w:t>
            </w:r>
          </w:p>
        </w:tc>
        <w:tc>
          <w:tcPr>
            <w:tcW w:w="2261" w:type="dxa"/>
            <w:tcBorders>
              <w:top w:val="nil"/>
              <w:left w:val="nil"/>
              <w:bottom w:val="single" w:sz="4" w:space="0" w:color="auto"/>
              <w:right w:val="single" w:sz="4" w:space="0" w:color="auto"/>
            </w:tcBorders>
            <w:shd w:val="clear" w:color="auto" w:fill="auto"/>
            <w:vAlign w:val="bottom"/>
            <w:hideMark/>
          </w:tcPr>
          <w:p w14:paraId="26D4F52D" w14:textId="77777777" w:rsidR="001C350D" w:rsidRPr="001C350D" w:rsidRDefault="001C350D" w:rsidP="001C350D">
            <w:pPr>
              <w:jc w:val="right"/>
              <w:rPr>
                <w:rFonts w:ascii="Tahoma" w:hAnsi="Tahoma" w:cs="Tahoma"/>
                <w:color w:val="000000"/>
                <w:sz w:val="16"/>
                <w:szCs w:val="16"/>
                <w:lang w:val="es-MX" w:eastAsia="es-MX"/>
              </w:rPr>
            </w:pPr>
            <w:r w:rsidRPr="001C350D">
              <w:rPr>
                <w:rFonts w:ascii="Tahoma" w:hAnsi="Tahoma" w:cs="Tahoma"/>
                <w:color w:val="000000"/>
                <w:sz w:val="16"/>
                <w:szCs w:val="16"/>
                <w:lang w:val="es-MX" w:eastAsia="es-MX"/>
              </w:rPr>
              <w:t> </w:t>
            </w:r>
          </w:p>
        </w:tc>
      </w:tr>
      <w:tr w:rsidR="001C350D" w:rsidRPr="001C350D" w14:paraId="0FA2A600" w14:textId="77777777" w:rsidTr="001C350D">
        <w:trPr>
          <w:trHeight w:val="262"/>
        </w:trPr>
        <w:tc>
          <w:tcPr>
            <w:tcW w:w="6976" w:type="dxa"/>
            <w:tcBorders>
              <w:top w:val="nil"/>
              <w:left w:val="single" w:sz="4" w:space="0" w:color="auto"/>
              <w:bottom w:val="single" w:sz="4" w:space="0" w:color="auto"/>
              <w:right w:val="single" w:sz="4" w:space="0" w:color="auto"/>
            </w:tcBorders>
            <w:shd w:val="clear" w:color="auto" w:fill="auto"/>
            <w:vAlign w:val="bottom"/>
            <w:hideMark/>
          </w:tcPr>
          <w:p w14:paraId="56374D64" w14:textId="77777777" w:rsidR="001C350D" w:rsidRPr="001C350D" w:rsidRDefault="001C350D" w:rsidP="001C350D">
            <w:pPr>
              <w:rPr>
                <w:rFonts w:ascii="Tahoma" w:hAnsi="Tahoma" w:cs="Tahoma"/>
                <w:color w:val="000000"/>
                <w:sz w:val="16"/>
                <w:szCs w:val="16"/>
                <w:lang w:val="es-MX" w:eastAsia="es-MX"/>
              </w:rPr>
            </w:pPr>
            <w:r w:rsidRPr="001C350D">
              <w:rPr>
                <w:rFonts w:ascii="Tahoma" w:hAnsi="Tahoma" w:cs="Tahoma"/>
                <w:color w:val="000000"/>
                <w:sz w:val="16"/>
                <w:szCs w:val="16"/>
                <w:lang w:val="es-MX" w:eastAsia="es-MX"/>
              </w:rPr>
              <w:t>PARTICIPACIONES</w:t>
            </w:r>
          </w:p>
        </w:tc>
        <w:tc>
          <w:tcPr>
            <w:tcW w:w="2261" w:type="dxa"/>
            <w:tcBorders>
              <w:top w:val="nil"/>
              <w:left w:val="nil"/>
              <w:bottom w:val="single" w:sz="4" w:space="0" w:color="auto"/>
              <w:right w:val="single" w:sz="4" w:space="0" w:color="auto"/>
            </w:tcBorders>
            <w:shd w:val="clear" w:color="auto" w:fill="auto"/>
            <w:vAlign w:val="bottom"/>
            <w:hideMark/>
          </w:tcPr>
          <w:p w14:paraId="22A0D89C" w14:textId="77777777" w:rsidR="001C350D" w:rsidRPr="001C350D" w:rsidRDefault="001C350D" w:rsidP="001C350D">
            <w:pPr>
              <w:jc w:val="right"/>
              <w:rPr>
                <w:rFonts w:ascii="Tahoma" w:hAnsi="Tahoma" w:cs="Tahoma"/>
                <w:color w:val="000000"/>
                <w:sz w:val="16"/>
                <w:szCs w:val="16"/>
                <w:lang w:val="es-MX" w:eastAsia="es-MX"/>
              </w:rPr>
            </w:pPr>
            <w:r w:rsidRPr="001C350D">
              <w:rPr>
                <w:rFonts w:ascii="Tahoma" w:hAnsi="Tahoma" w:cs="Tahoma"/>
                <w:color w:val="000000"/>
                <w:sz w:val="16"/>
                <w:szCs w:val="16"/>
                <w:lang w:val="es-MX" w:eastAsia="es-MX"/>
              </w:rPr>
              <w:t>28,670,463.00</w:t>
            </w:r>
          </w:p>
        </w:tc>
      </w:tr>
      <w:tr w:rsidR="001C350D" w:rsidRPr="001C350D" w14:paraId="5F01BE72" w14:textId="77777777" w:rsidTr="001C350D">
        <w:trPr>
          <w:trHeight w:val="262"/>
        </w:trPr>
        <w:tc>
          <w:tcPr>
            <w:tcW w:w="6976" w:type="dxa"/>
            <w:tcBorders>
              <w:top w:val="nil"/>
              <w:left w:val="single" w:sz="4" w:space="0" w:color="auto"/>
              <w:bottom w:val="single" w:sz="4" w:space="0" w:color="auto"/>
              <w:right w:val="single" w:sz="4" w:space="0" w:color="auto"/>
            </w:tcBorders>
            <w:shd w:val="clear" w:color="auto" w:fill="auto"/>
            <w:vAlign w:val="bottom"/>
            <w:hideMark/>
          </w:tcPr>
          <w:p w14:paraId="6DC712DB" w14:textId="77777777" w:rsidR="001C350D" w:rsidRPr="001C350D" w:rsidRDefault="001C350D" w:rsidP="001C350D">
            <w:pPr>
              <w:rPr>
                <w:rFonts w:ascii="Tahoma" w:hAnsi="Tahoma" w:cs="Tahoma"/>
                <w:color w:val="000000"/>
                <w:sz w:val="16"/>
                <w:szCs w:val="16"/>
                <w:lang w:val="es-MX" w:eastAsia="es-MX"/>
              </w:rPr>
            </w:pPr>
            <w:r w:rsidRPr="001C350D">
              <w:rPr>
                <w:rFonts w:ascii="Tahoma" w:hAnsi="Tahoma" w:cs="Tahoma"/>
                <w:color w:val="000000"/>
                <w:sz w:val="16"/>
                <w:szCs w:val="16"/>
                <w:lang w:val="es-MX" w:eastAsia="es-MX"/>
              </w:rPr>
              <w:t>APORTACIONES</w:t>
            </w:r>
          </w:p>
        </w:tc>
        <w:tc>
          <w:tcPr>
            <w:tcW w:w="2261" w:type="dxa"/>
            <w:tcBorders>
              <w:top w:val="nil"/>
              <w:left w:val="nil"/>
              <w:bottom w:val="single" w:sz="4" w:space="0" w:color="auto"/>
              <w:right w:val="single" w:sz="4" w:space="0" w:color="auto"/>
            </w:tcBorders>
            <w:shd w:val="clear" w:color="auto" w:fill="auto"/>
            <w:vAlign w:val="bottom"/>
            <w:hideMark/>
          </w:tcPr>
          <w:p w14:paraId="092B58FE" w14:textId="77777777" w:rsidR="001C350D" w:rsidRPr="001C350D" w:rsidRDefault="001C350D" w:rsidP="001C350D">
            <w:pPr>
              <w:jc w:val="right"/>
              <w:rPr>
                <w:rFonts w:ascii="Tahoma" w:hAnsi="Tahoma" w:cs="Tahoma"/>
                <w:color w:val="000000"/>
                <w:sz w:val="16"/>
                <w:szCs w:val="16"/>
                <w:lang w:val="es-MX" w:eastAsia="es-MX"/>
              </w:rPr>
            </w:pPr>
            <w:r w:rsidRPr="001C350D">
              <w:rPr>
                <w:rFonts w:ascii="Tahoma" w:hAnsi="Tahoma" w:cs="Tahoma"/>
                <w:color w:val="000000"/>
                <w:sz w:val="16"/>
                <w:szCs w:val="16"/>
                <w:lang w:val="es-MX" w:eastAsia="es-MX"/>
              </w:rPr>
              <w:t>11,873,497.00</w:t>
            </w:r>
          </w:p>
        </w:tc>
      </w:tr>
      <w:tr w:rsidR="001C350D" w:rsidRPr="001C350D" w14:paraId="41DF2DA6" w14:textId="77777777" w:rsidTr="001C350D">
        <w:trPr>
          <w:trHeight w:val="262"/>
        </w:trPr>
        <w:tc>
          <w:tcPr>
            <w:tcW w:w="6976" w:type="dxa"/>
            <w:tcBorders>
              <w:top w:val="nil"/>
              <w:left w:val="single" w:sz="4" w:space="0" w:color="auto"/>
              <w:bottom w:val="single" w:sz="4" w:space="0" w:color="auto"/>
              <w:right w:val="single" w:sz="4" w:space="0" w:color="auto"/>
            </w:tcBorders>
            <w:shd w:val="clear" w:color="auto" w:fill="auto"/>
            <w:vAlign w:val="bottom"/>
            <w:hideMark/>
          </w:tcPr>
          <w:p w14:paraId="60F401C4" w14:textId="77777777" w:rsidR="001C350D" w:rsidRPr="001C350D" w:rsidRDefault="001C350D" w:rsidP="001C350D">
            <w:pPr>
              <w:rPr>
                <w:rFonts w:ascii="Tahoma" w:hAnsi="Tahoma" w:cs="Tahoma"/>
                <w:b/>
                <w:bCs/>
                <w:color w:val="000000"/>
                <w:sz w:val="16"/>
                <w:szCs w:val="16"/>
                <w:lang w:val="es-MX" w:eastAsia="es-MX"/>
              </w:rPr>
            </w:pPr>
            <w:r w:rsidRPr="001C350D">
              <w:rPr>
                <w:rFonts w:ascii="Tahoma" w:hAnsi="Tahoma" w:cs="Tahoma"/>
                <w:b/>
                <w:bCs/>
                <w:color w:val="000000"/>
                <w:sz w:val="16"/>
                <w:szCs w:val="16"/>
                <w:lang w:val="es-MX" w:eastAsia="es-MX"/>
              </w:rPr>
              <w:t> </w:t>
            </w:r>
          </w:p>
        </w:tc>
        <w:tc>
          <w:tcPr>
            <w:tcW w:w="2261" w:type="dxa"/>
            <w:tcBorders>
              <w:top w:val="nil"/>
              <w:left w:val="nil"/>
              <w:bottom w:val="single" w:sz="4" w:space="0" w:color="auto"/>
              <w:right w:val="single" w:sz="4" w:space="0" w:color="auto"/>
            </w:tcBorders>
            <w:shd w:val="clear" w:color="auto" w:fill="auto"/>
            <w:vAlign w:val="bottom"/>
            <w:hideMark/>
          </w:tcPr>
          <w:p w14:paraId="0BF49AB1" w14:textId="77777777" w:rsidR="001C350D" w:rsidRPr="001C350D" w:rsidRDefault="001C350D" w:rsidP="001C350D">
            <w:pPr>
              <w:jc w:val="right"/>
              <w:rPr>
                <w:rFonts w:ascii="Tahoma" w:hAnsi="Tahoma" w:cs="Tahoma"/>
                <w:b/>
                <w:bCs/>
                <w:color w:val="000000"/>
                <w:sz w:val="16"/>
                <w:szCs w:val="16"/>
                <w:lang w:val="es-MX" w:eastAsia="es-MX"/>
              </w:rPr>
            </w:pPr>
            <w:r w:rsidRPr="001C350D">
              <w:rPr>
                <w:rFonts w:ascii="Tahoma" w:hAnsi="Tahoma" w:cs="Tahoma"/>
                <w:b/>
                <w:bCs/>
                <w:color w:val="000000"/>
                <w:sz w:val="16"/>
                <w:szCs w:val="16"/>
                <w:lang w:val="es-MX" w:eastAsia="es-MX"/>
              </w:rPr>
              <w:t> </w:t>
            </w:r>
          </w:p>
        </w:tc>
      </w:tr>
      <w:tr w:rsidR="001C350D" w:rsidRPr="001C350D" w14:paraId="3535638F" w14:textId="77777777" w:rsidTr="001C350D">
        <w:trPr>
          <w:trHeight w:val="262"/>
        </w:trPr>
        <w:tc>
          <w:tcPr>
            <w:tcW w:w="6976" w:type="dxa"/>
            <w:tcBorders>
              <w:top w:val="nil"/>
              <w:left w:val="single" w:sz="4" w:space="0" w:color="auto"/>
              <w:bottom w:val="single" w:sz="4" w:space="0" w:color="auto"/>
              <w:right w:val="single" w:sz="4" w:space="0" w:color="auto"/>
            </w:tcBorders>
            <w:shd w:val="clear" w:color="auto" w:fill="auto"/>
            <w:vAlign w:val="bottom"/>
            <w:hideMark/>
          </w:tcPr>
          <w:p w14:paraId="29E71FBC" w14:textId="77777777" w:rsidR="001C350D" w:rsidRPr="001C350D" w:rsidRDefault="001C350D" w:rsidP="001C350D">
            <w:pPr>
              <w:rPr>
                <w:rFonts w:ascii="Tahoma" w:hAnsi="Tahoma" w:cs="Tahoma"/>
                <w:b/>
                <w:bCs/>
                <w:color w:val="000000"/>
                <w:sz w:val="16"/>
                <w:szCs w:val="16"/>
                <w:lang w:val="es-MX" w:eastAsia="es-MX"/>
              </w:rPr>
            </w:pPr>
            <w:r w:rsidRPr="001C350D">
              <w:rPr>
                <w:rFonts w:ascii="Tahoma" w:hAnsi="Tahoma" w:cs="Tahoma"/>
                <w:b/>
                <w:bCs/>
                <w:color w:val="000000"/>
                <w:sz w:val="16"/>
                <w:szCs w:val="16"/>
                <w:lang w:val="es-MX" w:eastAsia="es-MX"/>
              </w:rPr>
              <w:t> </w:t>
            </w:r>
          </w:p>
        </w:tc>
        <w:tc>
          <w:tcPr>
            <w:tcW w:w="2261" w:type="dxa"/>
            <w:tcBorders>
              <w:top w:val="nil"/>
              <w:left w:val="nil"/>
              <w:bottom w:val="single" w:sz="4" w:space="0" w:color="auto"/>
              <w:right w:val="single" w:sz="4" w:space="0" w:color="auto"/>
            </w:tcBorders>
            <w:shd w:val="clear" w:color="auto" w:fill="auto"/>
            <w:vAlign w:val="bottom"/>
            <w:hideMark/>
          </w:tcPr>
          <w:p w14:paraId="22B92E63" w14:textId="77777777" w:rsidR="001C350D" w:rsidRPr="001C350D" w:rsidRDefault="001C350D" w:rsidP="001C350D">
            <w:pPr>
              <w:rPr>
                <w:rFonts w:ascii="Tahoma" w:hAnsi="Tahoma" w:cs="Tahoma"/>
                <w:b/>
                <w:bCs/>
                <w:color w:val="000000"/>
                <w:sz w:val="16"/>
                <w:szCs w:val="16"/>
                <w:lang w:val="es-MX" w:eastAsia="es-MX"/>
              </w:rPr>
            </w:pPr>
            <w:r w:rsidRPr="001C350D">
              <w:rPr>
                <w:rFonts w:ascii="Tahoma" w:hAnsi="Tahoma" w:cs="Tahoma"/>
                <w:b/>
                <w:bCs/>
                <w:color w:val="000000"/>
                <w:sz w:val="16"/>
                <w:szCs w:val="16"/>
                <w:lang w:val="es-MX" w:eastAsia="es-MX"/>
              </w:rPr>
              <w:t> </w:t>
            </w:r>
          </w:p>
        </w:tc>
      </w:tr>
      <w:tr w:rsidR="001C350D" w:rsidRPr="001C350D" w14:paraId="4599C28A" w14:textId="77777777" w:rsidTr="001C350D">
        <w:trPr>
          <w:trHeight w:val="262"/>
        </w:trPr>
        <w:tc>
          <w:tcPr>
            <w:tcW w:w="6976" w:type="dxa"/>
            <w:tcBorders>
              <w:top w:val="nil"/>
              <w:left w:val="single" w:sz="4" w:space="0" w:color="auto"/>
              <w:bottom w:val="single" w:sz="4" w:space="0" w:color="auto"/>
              <w:right w:val="single" w:sz="4" w:space="0" w:color="auto"/>
            </w:tcBorders>
            <w:shd w:val="clear" w:color="auto" w:fill="auto"/>
            <w:vAlign w:val="bottom"/>
            <w:hideMark/>
          </w:tcPr>
          <w:p w14:paraId="5C392563" w14:textId="77777777" w:rsidR="001C350D" w:rsidRPr="001C350D" w:rsidRDefault="001C350D" w:rsidP="001C350D">
            <w:pPr>
              <w:rPr>
                <w:rFonts w:ascii="Tahoma" w:hAnsi="Tahoma" w:cs="Tahoma"/>
                <w:b/>
                <w:bCs/>
                <w:color w:val="000000"/>
                <w:sz w:val="16"/>
                <w:szCs w:val="16"/>
                <w:lang w:val="es-MX" w:eastAsia="es-MX"/>
              </w:rPr>
            </w:pPr>
            <w:proofErr w:type="gramStart"/>
            <w:r w:rsidRPr="001C350D">
              <w:rPr>
                <w:rFonts w:ascii="Tahoma" w:hAnsi="Tahoma" w:cs="Tahoma"/>
                <w:b/>
                <w:bCs/>
                <w:color w:val="000000"/>
                <w:sz w:val="16"/>
                <w:szCs w:val="16"/>
                <w:lang w:val="es-MX" w:eastAsia="es-MX"/>
              </w:rPr>
              <w:t>TOTAL</w:t>
            </w:r>
            <w:proofErr w:type="gramEnd"/>
            <w:r w:rsidRPr="001C350D">
              <w:rPr>
                <w:rFonts w:ascii="Tahoma" w:hAnsi="Tahoma" w:cs="Tahoma"/>
                <w:b/>
                <w:bCs/>
                <w:color w:val="000000"/>
                <w:sz w:val="16"/>
                <w:szCs w:val="16"/>
                <w:lang w:val="es-MX" w:eastAsia="es-MX"/>
              </w:rPr>
              <w:t xml:space="preserve"> DE INGRESOS Y OTROS BENEFICIOS</w:t>
            </w:r>
          </w:p>
        </w:tc>
        <w:tc>
          <w:tcPr>
            <w:tcW w:w="2261" w:type="dxa"/>
            <w:tcBorders>
              <w:top w:val="nil"/>
              <w:left w:val="nil"/>
              <w:bottom w:val="single" w:sz="4" w:space="0" w:color="auto"/>
              <w:right w:val="single" w:sz="4" w:space="0" w:color="auto"/>
            </w:tcBorders>
            <w:shd w:val="clear" w:color="auto" w:fill="auto"/>
            <w:vAlign w:val="bottom"/>
            <w:hideMark/>
          </w:tcPr>
          <w:p w14:paraId="175C28E6" w14:textId="77777777" w:rsidR="001C350D" w:rsidRPr="001C350D" w:rsidRDefault="001C350D" w:rsidP="001C350D">
            <w:pPr>
              <w:jc w:val="right"/>
              <w:rPr>
                <w:rFonts w:ascii="Tahoma" w:hAnsi="Tahoma" w:cs="Tahoma"/>
                <w:b/>
                <w:bCs/>
                <w:color w:val="000000"/>
                <w:sz w:val="16"/>
                <w:szCs w:val="16"/>
                <w:lang w:val="es-MX" w:eastAsia="es-MX"/>
              </w:rPr>
            </w:pPr>
            <w:r w:rsidRPr="001C350D">
              <w:rPr>
                <w:rFonts w:ascii="Tahoma" w:hAnsi="Tahoma" w:cs="Tahoma"/>
                <w:b/>
                <w:bCs/>
                <w:color w:val="000000"/>
                <w:sz w:val="16"/>
                <w:szCs w:val="16"/>
                <w:lang w:val="es-MX" w:eastAsia="es-MX"/>
              </w:rPr>
              <w:t>52,132,303.67</w:t>
            </w:r>
          </w:p>
        </w:tc>
      </w:tr>
      <w:tr w:rsidR="001C350D" w:rsidRPr="001C350D" w14:paraId="6058D4BA" w14:textId="77777777" w:rsidTr="001C350D">
        <w:trPr>
          <w:trHeight w:val="262"/>
        </w:trPr>
        <w:tc>
          <w:tcPr>
            <w:tcW w:w="6976" w:type="dxa"/>
            <w:tcBorders>
              <w:top w:val="nil"/>
              <w:left w:val="single" w:sz="4" w:space="0" w:color="auto"/>
              <w:bottom w:val="single" w:sz="4" w:space="0" w:color="auto"/>
              <w:right w:val="single" w:sz="4" w:space="0" w:color="auto"/>
            </w:tcBorders>
            <w:shd w:val="clear" w:color="auto" w:fill="auto"/>
            <w:vAlign w:val="bottom"/>
            <w:hideMark/>
          </w:tcPr>
          <w:p w14:paraId="36C910CF" w14:textId="77777777" w:rsidR="001C350D" w:rsidRPr="001C350D" w:rsidRDefault="001C350D" w:rsidP="001C350D">
            <w:pPr>
              <w:rPr>
                <w:rFonts w:ascii="Tahoma" w:hAnsi="Tahoma" w:cs="Tahoma"/>
                <w:b/>
                <w:bCs/>
                <w:color w:val="000000"/>
                <w:sz w:val="16"/>
                <w:szCs w:val="16"/>
                <w:lang w:val="es-MX" w:eastAsia="es-MX"/>
              </w:rPr>
            </w:pPr>
            <w:r w:rsidRPr="001C350D">
              <w:rPr>
                <w:rFonts w:ascii="Tahoma" w:hAnsi="Tahoma" w:cs="Tahoma"/>
                <w:b/>
                <w:bCs/>
                <w:color w:val="000000"/>
                <w:sz w:val="16"/>
                <w:szCs w:val="16"/>
                <w:lang w:val="es-MX" w:eastAsia="es-MX"/>
              </w:rPr>
              <w:t> </w:t>
            </w:r>
          </w:p>
        </w:tc>
        <w:tc>
          <w:tcPr>
            <w:tcW w:w="2261" w:type="dxa"/>
            <w:tcBorders>
              <w:top w:val="nil"/>
              <w:left w:val="nil"/>
              <w:bottom w:val="single" w:sz="4" w:space="0" w:color="auto"/>
              <w:right w:val="single" w:sz="4" w:space="0" w:color="auto"/>
            </w:tcBorders>
            <w:shd w:val="clear" w:color="auto" w:fill="auto"/>
            <w:vAlign w:val="bottom"/>
            <w:hideMark/>
          </w:tcPr>
          <w:p w14:paraId="5A96A585" w14:textId="77777777" w:rsidR="001C350D" w:rsidRPr="001C350D" w:rsidRDefault="001C350D" w:rsidP="001C350D">
            <w:pPr>
              <w:rPr>
                <w:rFonts w:ascii="Tahoma" w:hAnsi="Tahoma" w:cs="Tahoma"/>
                <w:b/>
                <w:bCs/>
                <w:color w:val="000000"/>
                <w:sz w:val="16"/>
                <w:szCs w:val="16"/>
                <w:lang w:val="es-MX" w:eastAsia="es-MX"/>
              </w:rPr>
            </w:pPr>
            <w:r w:rsidRPr="001C350D">
              <w:rPr>
                <w:rFonts w:ascii="Tahoma" w:hAnsi="Tahoma" w:cs="Tahoma"/>
                <w:b/>
                <w:bCs/>
                <w:color w:val="000000"/>
                <w:sz w:val="16"/>
                <w:szCs w:val="16"/>
                <w:lang w:val="es-MX" w:eastAsia="es-MX"/>
              </w:rPr>
              <w:t> </w:t>
            </w:r>
          </w:p>
        </w:tc>
      </w:tr>
      <w:tr w:rsidR="001C350D" w:rsidRPr="001C350D" w14:paraId="423B6400" w14:textId="77777777" w:rsidTr="001C350D">
        <w:trPr>
          <w:trHeight w:val="262"/>
        </w:trPr>
        <w:tc>
          <w:tcPr>
            <w:tcW w:w="6976" w:type="dxa"/>
            <w:tcBorders>
              <w:top w:val="nil"/>
              <w:left w:val="single" w:sz="4" w:space="0" w:color="auto"/>
              <w:bottom w:val="single" w:sz="4" w:space="0" w:color="auto"/>
              <w:right w:val="single" w:sz="4" w:space="0" w:color="auto"/>
            </w:tcBorders>
            <w:shd w:val="clear" w:color="auto" w:fill="auto"/>
            <w:vAlign w:val="bottom"/>
            <w:hideMark/>
          </w:tcPr>
          <w:p w14:paraId="4AE5D59C" w14:textId="77777777" w:rsidR="001C350D" w:rsidRPr="001C350D" w:rsidRDefault="001C350D" w:rsidP="001C350D">
            <w:pPr>
              <w:rPr>
                <w:rFonts w:ascii="Tahoma" w:hAnsi="Tahoma" w:cs="Tahoma"/>
                <w:b/>
                <w:bCs/>
                <w:color w:val="000000"/>
                <w:sz w:val="16"/>
                <w:szCs w:val="16"/>
                <w:lang w:val="es-MX" w:eastAsia="es-MX"/>
              </w:rPr>
            </w:pPr>
            <w:r w:rsidRPr="001C350D">
              <w:rPr>
                <w:rFonts w:ascii="Tahoma" w:hAnsi="Tahoma" w:cs="Tahoma"/>
                <w:b/>
                <w:bCs/>
                <w:color w:val="000000"/>
                <w:sz w:val="16"/>
                <w:szCs w:val="16"/>
                <w:lang w:val="es-MX" w:eastAsia="es-MX"/>
              </w:rPr>
              <w:t>GASTOS Y OTRAS PÉRDIDAS</w:t>
            </w:r>
          </w:p>
        </w:tc>
        <w:tc>
          <w:tcPr>
            <w:tcW w:w="2261" w:type="dxa"/>
            <w:tcBorders>
              <w:top w:val="nil"/>
              <w:left w:val="nil"/>
              <w:bottom w:val="single" w:sz="4" w:space="0" w:color="auto"/>
              <w:right w:val="single" w:sz="4" w:space="0" w:color="auto"/>
            </w:tcBorders>
            <w:shd w:val="clear" w:color="auto" w:fill="auto"/>
            <w:vAlign w:val="bottom"/>
            <w:hideMark/>
          </w:tcPr>
          <w:p w14:paraId="6E40AD0B" w14:textId="77777777" w:rsidR="001C350D" w:rsidRPr="001C350D" w:rsidRDefault="001C350D" w:rsidP="001C350D">
            <w:pPr>
              <w:jc w:val="right"/>
              <w:rPr>
                <w:rFonts w:ascii="Tahoma" w:hAnsi="Tahoma" w:cs="Tahoma"/>
                <w:b/>
                <w:bCs/>
                <w:color w:val="000000"/>
                <w:sz w:val="16"/>
                <w:szCs w:val="16"/>
                <w:lang w:val="es-MX" w:eastAsia="es-MX"/>
              </w:rPr>
            </w:pPr>
            <w:r w:rsidRPr="001C350D">
              <w:rPr>
                <w:rFonts w:ascii="Tahoma" w:hAnsi="Tahoma" w:cs="Tahoma"/>
                <w:b/>
                <w:bCs/>
                <w:color w:val="000000"/>
                <w:sz w:val="16"/>
                <w:szCs w:val="16"/>
                <w:lang w:val="es-MX" w:eastAsia="es-MX"/>
              </w:rPr>
              <w:t> </w:t>
            </w:r>
          </w:p>
        </w:tc>
      </w:tr>
      <w:tr w:rsidR="001C350D" w:rsidRPr="001C350D" w14:paraId="2A89D625" w14:textId="77777777" w:rsidTr="001C350D">
        <w:trPr>
          <w:trHeight w:val="262"/>
        </w:trPr>
        <w:tc>
          <w:tcPr>
            <w:tcW w:w="6976" w:type="dxa"/>
            <w:tcBorders>
              <w:top w:val="nil"/>
              <w:left w:val="single" w:sz="4" w:space="0" w:color="auto"/>
              <w:bottom w:val="single" w:sz="4" w:space="0" w:color="auto"/>
              <w:right w:val="single" w:sz="4" w:space="0" w:color="auto"/>
            </w:tcBorders>
            <w:shd w:val="clear" w:color="auto" w:fill="auto"/>
            <w:vAlign w:val="bottom"/>
            <w:hideMark/>
          </w:tcPr>
          <w:p w14:paraId="7B782824" w14:textId="77777777" w:rsidR="001C350D" w:rsidRPr="001C350D" w:rsidRDefault="001C350D" w:rsidP="001C350D">
            <w:pPr>
              <w:rPr>
                <w:rFonts w:ascii="Tahoma" w:hAnsi="Tahoma" w:cs="Tahoma"/>
                <w:color w:val="000000"/>
                <w:sz w:val="16"/>
                <w:szCs w:val="16"/>
                <w:lang w:val="es-MX" w:eastAsia="es-MX"/>
              </w:rPr>
            </w:pPr>
            <w:r w:rsidRPr="001C350D">
              <w:rPr>
                <w:rFonts w:ascii="Tahoma" w:hAnsi="Tahoma" w:cs="Tahoma"/>
                <w:color w:val="000000"/>
                <w:sz w:val="16"/>
                <w:szCs w:val="16"/>
                <w:lang w:val="es-MX" w:eastAsia="es-MX"/>
              </w:rPr>
              <w:t>GASTOS DE FUNCIONAMIENTO</w:t>
            </w:r>
          </w:p>
        </w:tc>
        <w:tc>
          <w:tcPr>
            <w:tcW w:w="2261" w:type="dxa"/>
            <w:tcBorders>
              <w:top w:val="nil"/>
              <w:left w:val="nil"/>
              <w:bottom w:val="single" w:sz="4" w:space="0" w:color="auto"/>
              <w:right w:val="single" w:sz="4" w:space="0" w:color="auto"/>
            </w:tcBorders>
            <w:shd w:val="clear" w:color="auto" w:fill="auto"/>
            <w:vAlign w:val="bottom"/>
            <w:hideMark/>
          </w:tcPr>
          <w:p w14:paraId="4BA8EC9B" w14:textId="77777777" w:rsidR="001C350D" w:rsidRPr="001C350D" w:rsidRDefault="001C350D" w:rsidP="001C350D">
            <w:pPr>
              <w:jc w:val="right"/>
              <w:rPr>
                <w:rFonts w:ascii="Tahoma" w:hAnsi="Tahoma" w:cs="Tahoma"/>
                <w:color w:val="000000"/>
                <w:sz w:val="16"/>
                <w:szCs w:val="16"/>
                <w:lang w:val="es-MX" w:eastAsia="es-MX"/>
              </w:rPr>
            </w:pPr>
            <w:r w:rsidRPr="001C350D">
              <w:rPr>
                <w:rFonts w:ascii="Tahoma" w:hAnsi="Tahoma" w:cs="Tahoma"/>
                <w:color w:val="000000"/>
                <w:sz w:val="16"/>
                <w:szCs w:val="16"/>
                <w:lang w:val="es-MX" w:eastAsia="es-MX"/>
              </w:rPr>
              <w:t>23,176,086.46</w:t>
            </w:r>
          </w:p>
        </w:tc>
      </w:tr>
      <w:tr w:rsidR="001C350D" w:rsidRPr="001C350D" w14:paraId="34A70C91" w14:textId="77777777" w:rsidTr="001C350D">
        <w:trPr>
          <w:trHeight w:val="262"/>
        </w:trPr>
        <w:tc>
          <w:tcPr>
            <w:tcW w:w="6976" w:type="dxa"/>
            <w:tcBorders>
              <w:top w:val="nil"/>
              <w:left w:val="single" w:sz="4" w:space="0" w:color="auto"/>
              <w:bottom w:val="single" w:sz="4" w:space="0" w:color="auto"/>
              <w:right w:val="single" w:sz="4" w:space="0" w:color="auto"/>
            </w:tcBorders>
            <w:shd w:val="clear" w:color="auto" w:fill="auto"/>
            <w:vAlign w:val="bottom"/>
            <w:hideMark/>
          </w:tcPr>
          <w:p w14:paraId="04E90922" w14:textId="77777777" w:rsidR="001C350D" w:rsidRPr="001C350D" w:rsidRDefault="001C350D" w:rsidP="001C350D">
            <w:pPr>
              <w:rPr>
                <w:rFonts w:ascii="Tahoma" w:hAnsi="Tahoma" w:cs="Tahoma"/>
                <w:color w:val="000000"/>
                <w:sz w:val="16"/>
                <w:szCs w:val="16"/>
                <w:lang w:val="es-MX" w:eastAsia="es-MX"/>
              </w:rPr>
            </w:pPr>
            <w:r w:rsidRPr="001C350D">
              <w:rPr>
                <w:rFonts w:ascii="Tahoma" w:hAnsi="Tahoma" w:cs="Tahoma"/>
                <w:color w:val="000000"/>
                <w:sz w:val="16"/>
                <w:szCs w:val="16"/>
                <w:lang w:val="es-MX" w:eastAsia="es-MX"/>
              </w:rPr>
              <w:t>SERVICIOS PERSONALES</w:t>
            </w:r>
          </w:p>
        </w:tc>
        <w:tc>
          <w:tcPr>
            <w:tcW w:w="2261" w:type="dxa"/>
            <w:tcBorders>
              <w:top w:val="nil"/>
              <w:left w:val="nil"/>
              <w:bottom w:val="single" w:sz="4" w:space="0" w:color="auto"/>
              <w:right w:val="single" w:sz="4" w:space="0" w:color="auto"/>
            </w:tcBorders>
            <w:shd w:val="clear" w:color="auto" w:fill="auto"/>
            <w:vAlign w:val="bottom"/>
            <w:hideMark/>
          </w:tcPr>
          <w:p w14:paraId="7B101FF6" w14:textId="77777777" w:rsidR="001C350D" w:rsidRPr="001C350D" w:rsidRDefault="001C350D" w:rsidP="001C350D">
            <w:pPr>
              <w:jc w:val="right"/>
              <w:rPr>
                <w:rFonts w:ascii="Tahoma" w:hAnsi="Tahoma" w:cs="Tahoma"/>
                <w:color w:val="000000"/>
                <w:sz w:val="16"/>
                <w:szCs w:val="16"/>
                <w:lang w:val="es-MX" w:eastAsia="es-MX"/>
              </w:rPr>
            </w:pPr>
            <w:r w:rsidRPr="001C350D">
              <w:rPr>
                <w:rFonts w:ascii="Tahoma" w:hAnsi="Tahoma" w:cs="Tahoma"/>
                <w:color w:val="000000"/>
                <w:sz w:val="16"/>
                <w:szCs w:val="16"/>
                <w:lang w:val="es-MX" w:eastAsia="es-MX"/>
              </w:rPr>
              <w:t> </w:t>
            </w:r>
          </w:p>
        </w:tc>
      </w:tr>
      <w:tr w:rsidR="001C350D" w:rsidRPr="001C350D" w14:paraId="2EA14850" w14:textId="77777777" w:rsidTr="001C350D">
        <w:trPr>
          <w:trHeight w:val="262"/>
        </w:trPr>
        <w:tc>
          <w:tcPr>
            <w:tcW w:w="6976" w:type="dxa"/>
            <w:tcBorders>
              <w:top w:val="nil"/>
              <w:left w:val="single" w:sz="4" w:space="0" w:color="auto"/>
              <w:bottom w:val="single" w:sz="4" w:space="0" w:color="auto"/>
              <w:right w:val="single" w:sz="4" w:space="0" w:color="auto"/>
            </w:tcBorders>
            <w:shd w:val="clear" w:color="auto" w:fill="auto"/>
            <w:vAlign w:val="bottom"/>
            <w:hideMark/>
          </w:tcPr>
          <w:p w14:paraId="0799D53F" w14:textId="77777777" w:rsidR="001C350D" w:rsidRPr="001C350D" w:rsidRDefault="001C350D" w:rsidP="001C350D">
            <w:pPr>
              <w:rPr>
                <w:rFonts w:ascii="Tahoma" w:hAnsi="Tahoma" w:cs="Tahoma"/>
                <w:color w:val="000000"/>
                <w:sz w:val="16"/>
                <w:szCs w:val="16"/>
                <w:lang w:val="es-MX" w:eastAsia="es-MX"/>
              </w:rPr>
            </w:pPr>
            <w:r w:rsidRPr="001C350D">
              <w:rPr>
                <w:rFonts w:ascii="Tahoma" w:hAnsi="Tahoma" w:cs="Tahoma"/>
                <w:color w:val="000000"/>
                <w:sz w:val="16"/>
                <w:szCs w:val="16"/>
                <w:lang w:val="es-MX" w:eastAsia="es-MX"/>
              </w:rPr>
              <w:t>REMUNERACIONES AL PERSONAL DE CARÁCTER PERMANENTE</w:t>
            </w:r>
          </w:p>
        </w:tc>
        <w:tc>
          <w:tcPr>
            <w:tcW w:w="2261" w:type="dxa"/>
            <w:tcBorders>
              <w:top w:val="nil"/>
              <w:left w:val="nil"/>
              <w:bottom w:val="single" w:sz="4" w:space="0" w:color="auto"/>
              <w:right w:val="single" w:sz="4" w:space="0" w:color="auto"/>
            </w:tcBorders>
            <w:shd w:val="clear" w:color="auto" w:fill="auto"/>
            <w:vAlign w:val="bottom"/>
            <w:hideMark/>
          </w:tcPr>
          <w:p w14:paraId="339678B3" w14:textId="77777777" w:rsidR="001C350D" w:rsidRPr="001C350D" w:rsidRDefault="001C350D" w:rsidP="001C350D">
            <w:pPr>
              <w:jc w:val="right"/>
              <w:rPr>
                <w:rFonts w:ascii="Tahoma" w:hAnsi="Tahoma" w:cs="Tahoma"/>
                <w:color w:val="000000"/>
                <w:sz w:val="16"/>
                <w:szCs w:val="16"/>
                <w:lang w:val="es-MX" w:eastAsia="es-MX"/>
              </w:rPr>
            </w:pPr>
            <w:r w:rsidRPr="001C350D">
              <w:rPr>
                <w:rFonts w:ascii="Tahoma" w:hAnsi="Tahoma" w:cs="Tahoma"/>
                <w:color w:val="000000"/>
                <w:sz w:val="16"/>
                <w:szCs w:val="16"/>
                <w:lang w:val="es-MX" w:eastAsia="es-MX"/>
              </w:rPr>
              <w:t>11,144,169.41</w:t>
            </w:r>
          </w:p>
        </w:tc>
      </w:tr>
      <w:tr w:rsidR="001C350D" w:rsidRPr="001C350D" w14:paraId="7FD16D56" w14:textId="77777777" w:rsidTr="001C350D">
        <w:trPr>
          <w:trHeight w:val="262"/>
        </w:trPr>
        <w:tc>
          <w:tcPr>
            <w:tcW w:w="6976" w:type="dxa"/>
            <w:tcBorders>
              <w:top w:val="nil"/>
              <w:left w:val="single" w:sz="4" w:space="0" w:color="auto"/>
              <w:bottom w:val="single" w:sz="4" w:space="0" w:color="auto"/>
              <w:right w:val="single" w:sz="4" w:space="0" w:color="auto"/>
            </w:tcBorders>
            <w:shd w:val="clear" w:color="auto" w:fill="auto"/>
            <w:vAlign w:val="bottom"/>
            <w:hideMark/>
          </w:tcPr>
          <w:p w14:paraId="7C60045E" w14:textId="77777777" w:rsidR="001C350D" w:rsidRPr="001C350D" w:rsidRDefault="001C350D" w:rsidP="001C350D">
            <w:pPr>
              <w:rPr>
                <w:rFonts w:ascii="Tahoma" w:hAnsi="Tahoma" w:cs="Tahoma"/>
                <w:color w:val="000000"/>
                <w:sz w:val="16"/>
                <w:szCs w:val="16"/>
                <w:lang w:val="es-MX" w:eastAsia="es-MX"/>
              </w:rPr>
            </w:pPr>
            <w:r w:rsidRPr="001C350D">
              <w:rPr>
                <w:rFonts w:ascii="Tahoma" w:hAnsi="Tahoma" w:cs="Tahoma"/>
                <w:color w:val="000000"/>
                <w:sz w:val="16"/>
                <w:szCs w:val="16"/>
                <w:lang w:val="es-MX" w:eastAsia="es-MX"/>
              </w:rPr>
              <w:t>REMUNERACIONES ADICIONALES Y ESPECIALES</w:t>
            </w:r>
          </w:p>
        </w:tc>
        <w:tc>
          <w:tcPr>
            <w:tcW w:w="2261" w:type="dxa"/>
            <w:tcBorders>
              <w:top w:val="nil"/>
              <w:left w:val="nil"/>
              <w:bottom w:val="single" w:sz="4" w:space="0" w:color="auto"/>
              <w:right w:val="single" w:sz="4" w:space="0" w:color="auto"/>
            </w:tcBorders>
            <w:shd w:val="clear" w:color="auto" w:fill="auto"/>
            <w:vAlign w:val="bottom"/>
            <w:hideMark/>
          </w:tcPr>
          <w:p w14:paraId="0A948C27" w14:textId="77777777" w:rsidR="001C350D" w:rsidRPr="001C350D" w:rsidRDefault="001C350D" w:rsidP="001C350D">
            <w:pPr>
              <w:jc w:val="right"/>
              <w:rPr>
                <w:rFonts w:ascii="Tahoma" w:hAnsi="Tahoma" w:cs="Tahoma"/>
                <w:color w:val="000000"/>
                <w:sz w:val="16"/>
                <w:szCs w:val="16"/>
                <w:lang w:val="es-MX" w:eastAsia="es-MX"/>
              </w:rPr>
            </w:pPr>
            <w:r w:rsidRPr="001C350D">
              <w:rPr>
                <w:rFonts w:ascii="Tahoma" w:hAnsi="Tahoma" w:cs="Tahoma"/>
                <w:color w:val="000000"/>
                <w:sz w:val="16"/>
                <w:szCs w:val="16"/>
                <w:lang w:val="es-MX" w:eastAsia="es-MX"/>
              </w:rPr>
              <w:t>1,309,257.23</w:t>
            </w:r>
          </w:p>
        </w:tc>
      </w:tr>
      <w:tr w:rsidR="001C350D" w:rsidRPr="001C350D" w14:paraId="11E9B8FA" w14:textId="77777777" w:rsidTr="001C350D">
        <w:trPr>
          <w:trHeight w:val="262"/>
        </w:trPr>
        <w:tc>
          <w:tcPr>
            <w:tcW w:w="6976" w:type="dxa"/>
            <w:tcBorders>
              <w:top w:val="nil"/>
              <w:left w:val="single" w:sz="4" w:space="0" w:color="auto"/>
              <w:bottom w:val="single" w:sz="4" w:space="0" w:color="auto"/>
              <w:right w:val="single" w:sz="4" w:space="0" w:color="auto"/>
            </w:tcBorders>
            <w:shd w:val="clear" w:color="auto" w:fill="auto"/>
            <w:vAlign w:val="bottom"/>
            <w:hideMark/>
          </w:tcPr>
          <w:p w14:paraId="205C6CC9" w14:textId="77777777" w:rsidR="001C350D" w:rsidRPr="001C350D" w:rsidRDefault="001C350D" w:rsidP="001C350D">
            <w:pPr>
              <w:rPr>
                <w:rFonts w:ascii="Tahoma" w:hAnsi="Tahoma" w:cs="Tahoma"/>
                <w:color w:val="000000"/>
                <w:sz w:val="16"/>
                <w:szCs w:val="16"/>
                <w:lang w:val="es-MX" w:eastAsia="es-MX"/>
              </w:rPr>
            </w:pPr>
            <w:r w:rsidRPr="001C350D">
              <w:rPr>
                <w:rFonts w:ascii="Tahoma" w:hAnsi="Tahoma" w:cs="Tahoma"/>
                <w:color w:val="000000"/>
                <w:sz w:val="16"/>
                <w:szCs w:val="16"/>
                <w:lang w:val="es-MX" w:eastAsia="es-MX"/>
              </w:rPr>
              <w:t>SEGURIDAD SOCIAL</w:t>
            </w:r>
          </w:p>
        </w:tc>
        <w:tc>
          <w:tcPr>
            <w:tcW w:w="2261" w:type="dxa"/>
            <w:tcBorders>
              <w:top w:val="nil"/>
              <w:left w:val="nil"/>
              <w:bottom w:val="single" w:sz="4" w:space="0" w:color="auto"/>
              <w:right w:val="single" w:sz="4" w:space="0" w:color="auto"/>
            </w:tcBorders>
            <w:shd w:val="clear" w:color="auto" w:fill="auto"/>
            <w:vAlign w:val="bottom"/>
            <w:hideMark/>
          </w:tcPr>
          <w:p w14:paraId="14C62E45" w14:textId="77777777" w:rsidR="001C350D" w:rsidRPr="001C350D" w:rsidRDefault="001C350D" w:rsidP="001C350D">
            <w:pPr>
              <w:jc w:val="right"/>
              <w:rPr>
                <w:rFonts w:ascii="Tahoma" w:hAnsi="Tahoma" w:cs="Tahoma"/>
                <w:color w:val="000000"/>
                <w:sz w:val="16"/>
                <w:szCs w:val="16"/>
                <w:lang w:val="es-MX" w:eastAsia="es-MX"/>
              </w:rPr>
            </w:pPr>
            <w:r w:rsidRPr="001C350D">
              <w:rPr>
                <w:rFonts w:ascii="Tahoma" w:hAnsi="Tahoma" w:cs="Tahoma"/>
                <w:color w:val="000000"/>
                <w:sz w:val="16"/>
                <w:szCs w:val="16"/>
                <w:lang w:val="es-MX" w:eastAsia="es-MX"/>
              </w:rPr>
              <w:t>1,300,787.96</w:t>
            </w:r>
          </w:p>
        </w:tc>
      </w:tr>
      <w:tr w:rsidR="001C350D" w:rsidRPr="001C350D" w14:paraId="379FF1D6" w14:textId="77777777" w:rsidTr="001C350D">
        <w:trPr>
          <w:trHeight w:val="262"/>
        </w:trPr>
        <w:tc>
          <w:tcPr>
            <w:tcW w:w="6976" w:type="dxa"/>
            <w:tcBorders>
              <w:top w:val="nil"/>
              <w:left w:val="single" w:sz="4" w:space="0" w:color="auto"/>
              <w:bottom w:val="single" w:sz="4" w:space="0" w:color="auto"/>
              <w:right w:val="single" w:sz="4" w:space="0" w:color="auto"/>
            </w:tcBorders>
            <w:shd w:val="clear" w:color="auto" w:fill="auto"/>
            <w:vAlign w:val="bottom"/>
            <w:hideMark/>
          </w:tcPr>
          <w:p w14:paraId="4E6A133B" w14:textId="77777777" w:rsidR="001C350D" w:rsidRPr="001C350D" w:rsidRDefault="001C350D" w:rsidP="001C350D">
            <w:pPr>
              <w:rPr>
                <w:rFonts w:ascii="Tahoma" w:hAnsi="Tahoma" w:cs="Tahoma"/>
                <w:color w:val="000000"/>
                <w:sz w:val="16"/>
                <w:szCs w:val="16"/>
                <w:lang w:val="es-MX" w:eastAsia="es-MX"/>
              </w:rPr>
            </w:pPr>
            <w:r w:rsidRPr="001C350D">
              <w:rPr>
                <w:rFonts w:ascii="Tahoma" w:hAnsi="Tahoma" w:cs="Tahoma"/>
                <w:color w:val="000000"/>
                <w:sz w:val="16"/>
                <w:szCs w:val="16"/>
                <w:lang w:val="es-MX" w:eastAsia="es-MX"/>
              </w:rPr>
              <w:t>OTRAS PRESTACIONES SOCIALES Y ECONOMICAS</w:t>
            </w:r>
          </w:p>
        </w:tc>
        <w:tc>
          <w:tcPr>
            <w:tcW w:w="2261" w:type="dxa"/>
            <w:tcBorders>
              <w:top w:val="nil"/>
              <w:left w:val="nil"/>
              <w:bottom w:val="single" w:sz="4" w:space="0" w:color="auto"/>
              <w:right w:val="single" w:sz="4" w:space="0" w:color="auto"/>
            </w:tcBorders>
            <w:shd w:val="clear" w:color="auto" w:fill="auto"/>
            <w:vAlign w:val="bottom"/>
            <w:hideMark/>
          </w:tcPr>
          <w:p w14:paraId="5670920D" w14:textId="77777777" w:rsidR="001C350D" w:rsidRPr="001C350D" w:rsidRDefault="001C350D" w:rsidP="001C350D">
            <w:pPr>
              <w:jc w:val="right"/>
              <w:rPr>
                <w:rFonts w:ascii="Tahoma" w:hAnsi="Tahoma" w:cs="Tahoma"/>
                <w:color w:val="000000"/>
                <w:sz w:val="16"/>
                <w:szCs w:val="16"/>
                <w:lang w:val="es-MX" w:eastAsia="es-MX"/>
              </w:rPr>
            </w:pPr>
            <w:r w:rsidRPr="001C350D">
              <w:rPr>
                <w:rFonts w:ascii="Tahoma" w:hAnsi="Tahoma" w:cs="Tahoma"/>
                <w:color w:val="000000"/>
                <w:sz w:val="16"/>
                <w:szCs w:val="16"/>
                <w:lang w:val="es-MX" w:eastAsia="es-MX"/>
              </w:rPr>
              <w:t>4,093,673.71</w:t>
            </w:r>
          </w:p>
        </w:tc>
      </w:tr>
      <w:tr w:rsidR="001C350D" w:rsidRPr="001C350D" w14:paraId="151EF639" w14:textId="77777777" w:rsidTr="001C350D">
        <w:trPr>
          <w:trHeight w:val="262"/>
        </w:trPr>
        <w:tc>
          <w:tcPr>
            <w:tcW w:w="6976" w:type="dxa"/>
            <w:tcBorders>
              <w:top w:val="nil"/>
              <w:left w:val="single" w:sz="4" w:space="0" w:color="auto"/>
              <w:bottom w:val="single" w:sz="4" w:space="0" w:color="auto"/>
              <w:right w:val="single" w:sz="4" w:space="0" w:color="auto"/>
            </w:tcBorders>
            <w:shd w:val="clear" w:color="auto" w:fill="auto"/>
            <w:vAlign w:val="bottom"/>
            <w:hideMark/>
          </w:tcPr>
          <w:p w14:paraId="0E0D74EA" w14:textId="77777777" w:rsidR="001C350D" w:rsidRPr="001C350D" w:rsidRDefault="001C350D" w:rsidP="001C350D">
            <w:pPr>
              <w:rPr>
                <w:rFonts w:ascii="Tahoma" w:hAnsi="Tahoma" w:cs="Tahoma"/>
                <w:color w:val="000000"/>
                <w:sz w:val="16"/>
                <w:szCs w:val="16"/>
                <w:lang w:val="es-MX" w:eastAsia="es-MX"/>
              </w:rPr>
            </w:pPr>
            <w:r w:rsidRPr="001C350D">
              <w:rPr>
                <w:rFonts w:ascii="Tahoma" w:hAnsi="Tahoma" w:cs="Tahoma"/>
                <w:color w:val="000000"/>
                <w:sz w:val="16"/>
                <w:szCs w:val="16"/>
                <w:lang w:val="es-MX" w:eastAsia="es-MX"/>
              </w:rPr>
              <w:t>PAGO DE ESTIMULOS A SERVIDORES PUBLICOS</w:t>
            </w:r>
          </w:p>
        </w:tc>
        <w:tc>
          <w:tcPr>
            <w:tcW w:w="2261" w:type="dxa"/>
            <w:tcBorders>
              <w:top w:val="nil"/>
              <w:left w:val="nil"/>
              <w:bottom w:val="single" w:sz="4" w:space="0" w:color="auto"/>
              <w:right w:val="single" w:sz="4" w:space="0" w:color="auto"/>
            </w:tcBorders>
            <w:shd w:val="clear" w:color="auto" w:fill="auto"/>
            <w:vAlign w:val="bottom"/>
            <w:hideMark/>
          </w:tcPr>
          <w:p w14:paraId="354AE424" w14:textId="77777777" w:rsidR="001C350D" w:rsidRPr="001C350D" w:rsidRDefault="001C350D" w:rsidP="001C350D">
            <w:pPr>
              <w:jc w:val="right"/>
              <w:rPr>
                <w:rFonts w:ascii="Tahoma" w:hAnsi="Tahoma" w:cs="Tahoma"/>
                <w:color w:val="000000"/>
                <w:sz w:val="16"/>
                <w:szCs w:val="16"/>
                <w:lang w:val="es-MX" w:eastAsia="es-MX"/>
              </w:rPr>
            </w:pPr>
            <w:r w:rsidRPr="001C350D">
              <w:rPr>
                <w:rFonts w:ascii="Tahoma" w:hAnsi="Tahoma" w:cs="Tahoma"/>
                <w:color w:val="000000"/>
                <w:sz w:val="16"/>
                <w:szCs w:val="16"/>
                <w:lang w:val="es-MX" w:eastAsia="es-MX"/>
              </w:rPr>
              <w:t>793,229.10</w:t>
            </w:r>
          </w:p>
        </w:tc>
      </w:tr>
      <w:tr w:rsidR="001C350D" w:rsidRPr="001C350D" w14:paraId="33153488" w14:textId="77777777" w:rsidTr="001C350D">
        <w:trPr>
          <w:trHeight w:val="262"/>
        </w:trPr>
        <w:tc>
          <w:tcPr>
            <w:tcW w:w="6976" w:type="dxa"/>
            <w:tcBorders>
              <w:top w:val="nil"/>
              <w:left w:val="single" w:sz="4" w:space="0" w:color="auto"/>
              <w:bottom w:val="single" w:sz="4" w:space="0" w:color="auto"/>
              <w:right w:val="single" w:sz="4" w:space="0" w:color="auto"/>
            </w:tcBorders>
            <w:shd w:val="clear" w:color="auto" w:fill="auto"/>
            <w:vAlign w:val="bottom"/>
            <w:hideMark/>
          </w:tcPr>
          <w:p w14:paraId="5FD8A493" w14:textId="77777777" w:rsidR="001C350D" w:rsidRPr="001C350D" w:rsidRDefault="001C350D" w:rsidP="001C350D">
            <w:pPr>
              <w:rPr>
                <w:rFonts w:ascii="Tahoma" w:hAnsi="Tahoma" w:cs="Tahoma"/>
                <w:color w:val="000000"/>
                <w:sz w:val="16"/>
                <w:szCs w:val="16"/>
                <w:lang w:val="es-MX" w:eastAsia="es-MX"/>
              </w:rPr>
            </w:pPr>
            <w:r w:rsidRPr="001C350D">
              <w:rPr>
                <w:rFonts w:ascii="Tahoma" w:hAnsi="Tahoma" w:cs="Tahoma"/>
                <w:color w:val="000000"/>
                <w:sz w:val="16"/>
                <w:szCs w:val="16"/>
                <w:lang w:val="es-MX" w:eastAsia="es-MX"/>
              </w:rPr>
              <w:t>MATERIALES Y SUMINISTROS</w:t>
            </w:r>
          </w:p>
        </w:tc>
        <w:tc>
          <w:tcPr>
            <w:tcW w:w="2261" w:type="dxa"/>
            <w:tcBorders>
              <w:top w:val="nil"/>
              <w:left w:val="nil"/>
              <w:bottom w:val="single" w:sz="4" w:space="0" w:color="auto"/>
              <w:right w:val="single" w:sz="4" w:space="0" w:color="auto"/>
            </w:tcBorders>
            <w:shd w:val="clear" w:color="auto" w:fill="auto"/>
            <w:vAlign w:val="bottom"/>
            <w:hideMark/>
          </w:tcPr>
          <w:p w14:paraId="152E7A44" w14:textId="77777777" w:rsidR="001C350D" w:rsidRPr="001C350D" w:rsidRDefault="001C350D" w:rsidP="001C350D">
            <w:pPr>
              <w:jc w:val="right"/>
              <w:rPr>
                <w:rFonts w:ascii="Tahoma" w:hAnsi="Tahoma" w:cs="Tahoma"/>
                <w:color w:val="000000"/>
                <w:sz w:val="16"/>
                <w:szCs w:val="16"/>
                <w:lang w:val="es-MX" w:eastAsia="es-MX"/>
              </w:rPr>
            </w:pPr>
            <w:r w:rsidRPr="001C350D">
              <w:rPr>
                <w:rFonts w:ascii="Tahoma" w:hAnsi="Tahoma" w:cs="Tahoma"/>
                <w:color w:val="000000"/>
                <w:sz w:val="16"/>
                <w:szCs w:val="16"/>
                <w:lang w:val="es-MX" w:eastAsia="es-MX"/>
              </w:rPr>
              <w:t> </w:t>
            </w:r>
          </w:p>
        </w:tc>
      </w:tr>
      <w:tr w:rsidR="001C350D" w:rsidRPr="001C350D" w14:paraId="6F465609" w14:textId="77777777" w:rsidTr="001C350D">
        <w:trPr>
          <w:trHeight w:val="262"/>
        </w:trPr>
        <w:tc>
          <w:tcPr>
            <w:tcW w:w="6976" w:type="dxa"/>
            <w:tcBorders>
              <w:top w:val="nil"/>
              <w:left w:val="single" w:sz="4" w:space="0" w:color="auto"/>
              <w:bottom w:val="single" w:sz="4" w:space="0" w:color="auto"/>
              <w:right w:val="single" w:sz="4" w:space="0" w:color="auto"/>
            </w:tcBorders>
            <w:shd w:val="clear" w:color="auto" w:fill="auto"/>
            <w:vAlign w:val="bottom"/>
            <w:hideMark/>
          </w:tcPr>
          <w:p w14:paraId="4F8D173A" w14:textId="77777777" w:rsidR="001C350D" w:rsidRPr="001C350D" w:rsidRDefault="001C350D" w:rsidP="001C350D">
            <w:pPr>
              <w:rPr>
                <w:rFonts w:ascii="Tahoma" w:hAnsi="Tahoma" w:cs="Tahoma"/>
                <w:color w:val="000000"/>
                <w:sz w:val="16"/>
                <w:szCs w:val="16"/>
                <w:lang w:val="es-MX" w:eastAsia="es-MX"/>
              </w:rPr>
            </w:pPr>
            <w:r w:rsidRPr="001C350D">
              <w:rPr>
                <w:rFonts w:ascii="Tahoma" w:hAnsi="Tahoma" w:cs="Tahoma"/>
                <w:color w:val="000000"/>
                <w:sz w:val="16"/>
                <w:szCs w:val="16"/>
                <w:lang w:val="es-MX" w:eastAsia="es-MX"/>
              </w:rPr>
              <w:t>MATERIALES DE ADMINISTRACION, EMISION DE DOCUMENTOS Y ARTICULOS OFICIALES</w:t>
            </w:r>
          </w:p>
        </w:tc>
        <w:tc>
          <w:tcPr>
            <w:tcW w:w="2261" w:type="dxa"/>
            <w:tcBorders>
              <w:top w:val="nil"/>
              <w:left w:val="nil"/>
              <w:bottom w:val="single" w:sz="4" w:space="0" w:color="auto"/>
              <w:right w:val="single" w:sz="4" w:space="0" w:color="auto"/>
            </w:tcBorders>
            <w:shd w:val="clear" w:color="auto" w:fill="auto"/>
            <w:vAlign w:val="bottom"/>
            <w:hideMark/>
          </w:tcPr>
          <w:p w14:paraId="72C0F365" w14:textId="77777777" w:rsidR="001C350D" w:rsidRPr="001C350D" w:rsidRDefault="001C350D" w:rsidP="001C350D">
            <w:pPr>
              <w:jc w:val="right"/>
              <w:rPr>
                <w:rFonts w:ascii="Tahoma" w:hAnsi="Tahoma" w:cs="Tahoma"/>
                <w:color w:val="000000"/>
                <w:sz w:val="16"/>
                <w:szCs w:val="16"/>
                <w:lang w:val="es-MX" w:eastAsia="es-MX"/>
              </w:rPr>
            </w:pPr>
            <w:r w:rsidRPr="001C350D">
              <w:rPr>
                <w:rFonts w:ascii="Tahoma" w:hAnsi="Tahoma" w:cs="Tahoma"/>
                <w:color w:val="000000"/>
                <w:sz w:val="16"/>
                <w:szCs w:val="16"/>
                <w:lang w:val="es-MX" w:eastAsia="es-MX"/>
              </w:rPr>
              <w:t>245,434.72</w:t>
            </w:r>
          </w:p>
        </w:tc>
      </w:tr>
      <w:tr w:rsidR="001C350D" w:rsidRPr="001C350D" w14:paraId="7B97E310" w14:textId="77777777" w:rsidTr="001C350D">
        <w:trPr>
          <w:trHeight w:val="262"/>
        </w:trPr>
        <w:tc>
          <w:tcPr>
            <w:tcW w:w="6976" w:type="dxa"/>
            <w:tcBorders>
              <w:top w:val="nil"/>
              <w:left w:val="single" w:sz="4" w:space="0" w:color="auto"/>
              <w:bottom w:val="single" w:sz="4" w:space="0" w:color="auto"/>
              <w:right w:val="single" w:sz="4" w:space="0" w:color="auto"/>
            </w:tcBorders>
            <w:shd w:val="clear" w:color="auto" w:fill="auto"/>
            <w:vAlign w:val="bottom"/>
            <w:hideMark/>
          </w:tcPr>
          <w:p w14:paraId="785F8A48" w14:textId="77777777" w:rsidR="001C350D" w:rsidRPr="001C350D" w:rsidRDefault="001C350D" w:rsidP="001C350D">
            <w:pPr>
              <w:rPr>
                <w:rFonts w:ascii="Tahoma" w:hAnsi="Tahoma" w:cs="Tahoma"/>
                <w:color w:val="000000"/>
                <w:sz w:val="16"/>
                <w:szCs w:val="16"/>
                <w:lang w:val="es-MX" w:eastAsia="es-MX"/>
              </w:rPr>
            </w:pPr>
            <w:r w:rsidRPr="001C350D">
              <w:rPr>
                <w:rFonts w:ascii="Tahoma" w:hAnsi="Tahoma" w:cs="Tahoma"/>
                <w:color w:val="000000"/>
                <w:sz w:val="16"/>
                <w:szCs w:val="16"/>
                <w:lang w:val="es-MX" w:eastAsia="es-MX"/>
              </w:rPr>
              <w:t>MATERIALES Y ARTICULOS DE CONSTRUCCION Y DE REPARACION</w:t>
            </w:r>
          </w:p>
        </w:tc>
        <w:tc>
          <w:tcPr>
            <w:tcW w:w="2261" w:type="dxa"/>
            <w:tcBorders>
              <w:top w:val="nil"/>
              <w:left w:val="nil"/>
              <w:bottom w:val="single" w:sz="4" w:space="0" w:color="auto"/>
              <w:right w:val="single" w:sz="4" w:space="0" w:color="auto"/>
            </w:tcBorders>
            <w:shd w:val="clear" w:color="auto" w:fill="auto"/>
            <w:vAlign w:val="bottom"/>
            <w:hideMark/>
          </w:tcPr>
          <w:p w14:paraId="0448E578" w14:textId="77777777" w:rsidR="001C350D" w:rsidRPr="001C350D" w:rsidRDefault="001C350D" w:rsidP="001C350D">
            <w:pPr>
              <w:jc w:val="right"/>
              <w:rPr>
                <w:rFonts w:ascii="Tahoma" w:hAnsi="Tahoma" w:cs="Tahoma"/>
                <w:color w:val="000000"/>
                <w:sz w:val="16"/>
                <w:szCs w:val="16"/>
                <w:lang w:val="es-MX" w:eastAsia="es-MX"/>
              </w:rPr>
            </w:pPr>
            <w:r w:rsidRPr="001C350D">
              <w:rPr>
                <w:rFonts w:ascii="Tahoma" w:hAnsi="Tahoma" w:cs="Tahoma"/>
                <w:color w:val="000000"/>
                <w:sz w:val="16"/>
                <w:szCs w:val="16"/>
                <w:lang w:val="es-MX" w:eastAsia="es-MX"/>
              </w:rPr>
              <w:t>21,535.85</w:t>
            </w:r>
          </w:p>
        </w:tc>
      </w:tr>
      <w:tr w:rsidR="001C350D" w:rsidRPr="001C350D" w14:paraId="71FAF3CD" w14:textId="77777777" w:rsidTr="001C350D">
        <w:trPr>
          <w:trHeight w:val="262"/>
        </w:trPr>
        <w:tc>
          <w:tcPr>
            <w:tcW w:w="6976" w:type="dxa"/>
            <w:tcBorders>
              <w:top w:val="nil"/>
              <w:left w:val="single" w:sz="4" w:space="0" w:color="auto"/>
              <w:bottom w:val="single" w:sz="4" w:space="0" w:color="auto"/>
              <w:right w:val="single" w:sz="4" w:space="0" w:color="auto"/>
            </w:tcBorders>
            <w:shd w:val="clear" w:color="auto" w:fill="auto"/>
            <w:vAlign w:val="bottom"/>
            <w:hideMark/>
          </w:tcPr>
          <w:p w14:paraId="0CEEDF0B" w14:textId="77777777" w:rsidR="001C350D" w:rsidRPr="001C350D" w:rsidRDefault="001C350D" w:rsidP="001C350D">
            <w:pPr>
              <w:rPr>
                <w:rFonts w:ascii="Tahoma" w:hAnsi="Tahoma" w:cs="Tahoma"/>
                <w:color w:val="000000"/>
                <w:sz w:val="16"/>
                <w:szCs w:val="16"/>
                <w:lang w:val="es-MX" w:eastAsia="es-MX"/>
              </w:rPr>
            </w:pPr>
            <w:r w:rsidRPr="001C350D">
              <w:rPr>
                <w:rFonts w:ascii="Tahoma" w:hAnsi="Tahoma" w:cs="Tahoma"/>
                <w:color w:val="000000"/>
                <w:sz w:val="16"/>
                <w:szCs w:val="16"/>
                <w:lang w:val="es-MX" w:eastAsia="es-MX"/>
              </w:rPr>
              <w:t>PRODUCTOS QUIMICOS, FARMACEUTICOS Y DE LABORATORIO</w:t>
            </w:r>
          </w:p>
        </w:tc>
        <w:tc>
          <w:tcPr>
            <w:tcW w:w="2261" w:type="dxa"/>
            <w:tcBorders>
              <w:top w:val="nil"/>
              <w:left w:val="nil"/>
              <w:bottom w:val="single" w:sz="4" w:space="0" w:color="auto"/>
              <w:right w:val="single" w:sz="4" w:space="0" w:color="auto"/>
            </w:tcBorders>
            <w:shd w:val="clear" w:color="auto" w:fill="auto"/>
            <w:vAlign w:val="bottom"/>
            <w:hideMark/>
          </w:tcPr>
          <w:p w14:paraId="42EF50C8" w14:textId="77777777" w:rsidR="001C350D" w:rsidRPr="001C350D" w:rsidRDefault="001C350D" w:rsidP="001C350D">
            <w:pPr>
              <w:jc w:val="right"/>
              <w:rPr>
                <w:rFonts w:ascii="Tahoma" w:hAnsi="Tahoma" w:cs="Tahoma"/>
                <w:color w:val="000000"/>
                <w:sz w:val="16"/>
                <w:szCs w:val="16"/>
                <w:lang w:val="es-MX" w:eastAsia="es-MX"/>
              </w:rPr>
            </w:pPr>
            <w:r w:rsidRPr="001C350D">
              <w:rPr>
                <w:rFonts w:ascii="Tahoma" w:hAnsi="Tahoma" w:cs="Tahoma"/>
                <w:color w:val="000000"/>
                <w:sz w:val="16"/>
                <w:szCs w:val="16"/>
                <w:lang w:val="es-MX" w:eastAsia="es-MX"/>
              </w:rPr>
              <w:t>15,366.76</w:t>
            </w:r>
          </w:p>
        </w:tc>
      </w:tr>
      <w:tr w:rsidR="001C350D" w:rsidRPr="001C350D" w14:paraId="2D931ECB" w14:textId="77777777" w:rsidTr="001C350D">
        <w:trPr>
          <w:trHeight w:val="262"/>
        </w:trPr>
        <w:tc>
          <w:tcPr>
            <w:tcW w:w="6976" w:type="dxa"/>
            <w:tcBorders>
              <w:top w:val="nil"/>
              <w:left w:val="single" w:sz="4" w:space="0" w:color="auto"/>
              <w:bottom w:val="single" w:sz="4" w:space="0" w:color="auto"/>
              <w:right w:val="single" w:sz="4" w:space="0" w:color="auto"/>
            </w:tcBorders>
            <w:shd w:val="clear" w:color="auto" w:fill="auto"/>
            <w:vAlign w:val="bottom"/>
            <w:hideMark/>
          </w:tcPr>
          <w:p w14:paraId="4367F5EF" w14:textId="77777777" w:rsidR="001C350D" w:rsidRPr="001C350D" w:rsidRDefault="001C350D" w:rsidP="001C350D">
            <w:pPr>
              <w:rPr>
                <w:rFonts w:ascii="Tahoma" w:hAnsi="Tahoma" w:cs="Tahoma"/>
                <w:color w:val="000000"/>
                <w:sz w:val="16"/>
                <w:szCs w:val="16"/>
                <w:lang w:val="es-MX" w:eastAsia="es-MX"/>
              </w:rPr>
            </w:pPr>
            <w:r w:rsidRPr="001C350D">
              <w:rPr>
                <w:rFonts w:ascii="Tahoma" w:hAnsi="Tahoma" w:cs="Tahoma"/>
                <w:color w:val="000000"/>
                <w:sz w:val="16"/>
                <w:szCs w:val="16"/>
                <w:lang w:val="es-MX" w:eastAsia="es-MX"/>
              </w:rPr>
              <w:t>COMBUSTIBLES, LUBRICANTES Y ADITIVOS</w:t>
            </w:r>
          </w:p>
        </w:tc>
        <w:tc>
          <w:tcPr>
            <w:tcW w:w="2261" w:type="dxa"/>
            <w:tcBorders>
              <w:top w:val="nil"/>
              <w:left w:val="nil"/>
              <w:bottom w:val="single" w:sz="4" w:space="0" w:color="auto"/>
              <w:right w:val="single" w:sz="4" w:space="0" w:color="auto"/>
            </w:tcBorders>
            <w:shd w:val="clear" w:color="auto" w:fill="auto"/>
            <w:vAlign w:val="bottom"/>
            <w:hideMark/>
          </w:tcPr>
          <w:p w14:paraId="0652B269" w14:textId="77777777" w:rsidR="001C350D" w:rsidRPr="001C350D" w:rsidRDefault="001C350D" w:rsidP="001C350D">
            <w:pPr>
              <w:jc w:val="right"/>
              <w:rPr>
                <w:rFonts w:ascii="Tahoma" w:hAnsi="Tahoma" w:cs="Tahoma"/>
                <w:color w:val="000000"/>
                <w:sz w:val="16"/>
                <w:szCs w:val="16"/>
                <w:lang w:val="es-MX" w:eastAsia="es-MX"/>
              </w:rPr>
            </w:pPr>
            <w:r w:rsidRPr="001C350D">
              <w:rPr>
                <w:rFonts w:ascii="Tahoma" w:hAnsi="Tahoma" w:cs="Tahoma"/>
                <w:color w:val="000000"/>
                <w:sz w:val="16"/>
                <w:szCs w:val="16"/>
                <w:lang w:val="es-MX" w:eastAsia="es-MX"/>
              </w:rPr>
              <w:t>1,240,342.80</w:t>
            </w:r>
          </w:p>
        </w:tc>
      </w:tr>
      <w:tr w:rsidR="001C350D" w:rsidRPr="001C350D" w14:paraId="1BAF91B3" w14:textId="77777777" w:rsidTr="001C350D">
        <w:trPr>
          <w:trHeight w:val="262"/>
        </w:trPr>
        <w:tc>
          <w:tcPr>
            <w:tcW w:w="6976" w:type="dxa"/>
            <w:tcBorders>
              <w:top w:val="nil"/>
              <w:left w:val="single" w:sz="4" w:space="0" w:color="auto"/>
              <w:bottom w:val="single" w:sz="4" w:space="0" w:color="auto"/>
              <w:right w:val="single" w:sz="4" w:space="0" w:color="auto"/>
            </w:tcBorders>
            <w:shd w:val="clear" w:color="auto" w:fill="auto"/>
            <w:vAlign w:val="bottom"/>
            <w:hideMark/>
          </w:tcPr>
          <w:p w14:paraId="00111184" w14:textId="77777777" w:rsidR="001C350D" w:rsidRPr="001C350D" w:rsidRDefault="001C350D" w:rsidP="001C350D">
            <w:pPr>
              <w:rPr>
                <w:rFonts w:ascii="Tahoma" w:hAnsi="Tahoma" w:cs="Tahoma"/>
                <w:color w:val="000000"/>
                <w:sz w:val="16"/>
                <w:szCs w:val="16"/>
                <w:lang w:val="es-MX" w:eastAsia="es-MX"/>
              </w:rPr>
            </w:pPr>
            <w:r w:rsidRPr="001C350D">
              <w:rPr>
                <w:rFonts w:ascii="Tahoma" w:hAnsi="Tahoma" w:cs="Tahoma"/>
                <w:color w:val="000000"/>
                <w:sz w:val="16"/>
                <w:szCs w:val="16"/>
                <w:lang w:val="es-MX" w:eastAsia="es-MX"/>
              </w:rPr>
              <w:t>VESTUARIO, BLANCOS, PRENDAS DE PROTECCION Y ARTICULOS DEPORTIVOS</w:t>
            </w:r>
          </w:p>
        </w:tc>
        <w:tc>
          <w:tcPr>
            <w:tcW w:w="2261" w:type="dxa"/>
            <w:tcBorders>
              <w:top w:val="nil"/>
              <w:left w:val="nil"/>
              <w:bottom w:val="single" w:sz="4" w:space="0" w:color="auto"/>
              <w:right w:val="single" w:sz="4" w:space="0" w:color="auto"/>
            </w:tcBorders>
            <w:shd w:val="clear" w:color="auto" w:fill="auto"/>
            <w:vAlign w:val="bottom"/>
            <w:hideMark/>
          </w:tcPr>
          <w:p w14:paraId="29D9982C" w14:textId="77777777" w:rsidR="001C350D" w:rsidRPr="001C350D" w:rsidRDefault="001C350D" w:rsidP="001C350D">
            <w:pPr>
              <w:jc w:val="right"/>
              <w:rPr>
                <w:rFonts w:ascii="Tahoma" w:hAnsi="Tahoma" w:cs="Tahoma"/>
                <w:color w:val="000000"/>
                <w:sz w:val="16"/>
                <w:szCs w:val="16"/>
                <w:lang w:val="es-MX" w:eastAsia="es-MX"/>
              </w:rPr>
            </w:pPr>
            <w:r w:rsidRPr="001C350D">
              <w:rPr>
                <w:rFonts w:ascii="Tahoma" w:hAnsi="Tahoma" w:cs="Tahoma"/>
                <w:color w:val="000000"/>
                <w:sz w:val="16"/>
                <w:szCs w:val="16"/>
                <w:lang w:val="es-MX" w:eastAsia="es-MX"/>
              </w:rPr>
              <w:t>115,713.28</w:t>
            </w:r>
          </w:p>
        </w:tc>
      </w:tr>
      <w:tr w:rsidR="001C350D" w:rsidRPr="001C350D" w14:paraId="3A43CB88" w14:textId="77777777" w:rsidTr="001C350D">
        <w:trPr>
          <w:trHeight w:val="262"/>
        </w:trPr>
        <w:tc>
          <w:tcPr>
            <w:tcW w:w="6976" w:type="dxa"/>
            <w:tcBorders>
              <w:top w:val="nil"/>
              <w:left w:val="single" w:sz="4" w:space="0" w:color="auto"/>
              <w:bottom w:val="single" w:sz="4" w:space="0" w:color="auto"/>
              <w:right w:val="single" w:sz="4" w:space="0" w:color="auto"/>
            </w:tcBorders>
            <w:shd w:val="clear" w:color="auto" w:fill="auto"/>
            <w:vAlign w:val="bottom"/>
            <w:hideMark/>
          </w:tcPr>
          <w:p w14:paraId="39754C9B" w14:textId="77777777" w:rsidR="001C350D" w:rsidRPr="001C350D" w:rsidRDefault="001C350D" w:rsidP="001C350D">
            <w:pPr>
              <w:rPr>
                <w:rFonts w:ascii="Tahoma" w:hAnsi="Tahoma" w:cs="Tahoma"/>
                <w:color w:val="000000"/>
                <w:sz w:val="16"/>
                <w:szCs w:val="16"/>
                <w:lang w:val="es-MX" w:eastAsia="es-MX"/>
              </w:rPr>
            </w:pPr>
            <w:r w:rsidRPr="001C350D">
              <w:rPr>
                <w:rFonts w:ascii="Tahoma" w:hAnsi="Tahoma" w:cs="Tahoma"/>
                <w:color w:val="000000"/>
                <w:sz w:val="16"/>
                <w:szCs w:val="16"/>
                <w:lang w:val="es-MX" w:eastAsia="es-MX"/>
              </w:rPr>
              <w:t>MATERIALES Y SUMINISTROS PARA SEGURIDAD</w:t>
            </w:r>
          </w:p>
        </w:tc>
        <w:tc>
          <w:tcPr>
            <w:tcW w:w="2261" w:type="dxa"/>
            <w:tcBorders>
              <w:top w:val="nil"/>
              <w:left w:val="nil"/>
              <w:bottom w:val="single" w:sz="4" w:space="0" w:color="auto"/>
              <w:right w:val="single" w:sz="4" w:space="0" w:color="auto"/>
            </w:tcBorders>
            <w:shd w:val="clear" w:color="auto" w:fill="auto"/>
            <w:vAlign w:val="bottom"/>
            <w:hideMark/>
          </w:tcPr>
          <w:p w14:paraId="6408A236" w14:textId="77777777" w:rsidR="001C350D" w:rsidRPr="001C350D" w:rsidRDefault="001C350D" w:rsidP="001C350D">
            <w:pPr>
              <w:jc w:val="right"/>
              <w:rPr>
                <w:rFonts w:ascii="Tahoma" w:hAnsi="Tahoma" w:cs="Tahoma"/>
                <w:color w:val="000000"/>
                <w:sz w:val="16"/>
                <w:szCs w:val="16"/>
                <w:lang w:val="es-MX" w:eastAsia="es-MX"/>
              </w:rPr>
            </w:pPr>
            <w:r w:rsidRPr="001C350D">
              <w:rPr>
                <w:rFonts w:ascii="Tahoma" w:hAnsi="Tahoma" w:cs="Tahoma"/>
                <w:color w:val="000000"/>
                <w:sz w:val="16"/>
                <w:szCs w:val="16"/>
                <w:lang w:val="es-MX" w:eastAsia="es-MX"/>
              </w:rPr>
              <w:t>360.00</w:t>
            </w:r>
          </w:p>
        </w:tc>
      </w:tr>
      <w:tr w:rsidR="001C350D" w:rsidRPr="001C350D" w14:paraId="212EED17" w14:textId="77777777" w:rsidTr="001C350D">
        <w:trPr>
          <w:trHeight w:val="262"/>
        </w:trPr>
        <w:tc>
          <w:tcPr>
            <w:tcW w:w="6976" w:type="dxa"/>
            <w:tcBorders>
              <w:top w:val="nil"/>
              <w:left w:val="single" w:sz="4" w:space="0" w:color="auto"/>
              <w:bottom w:val="single" w:sz="4" w:space="0" w:color="auto"/>
              <w:right w:val="single" w:sz="4" w:space="0" w:color="auto"/>
            </w:tcBorders>
            <w:shd w:val="clear" w:color="auto" w:fill="auto"/>
            <w:vAlign w:val="bottom"/>
            <w:hideMark/>
          </w:tcPr>
          <w:p w14:paraId="55E3F90C" w14:textId="77777777" w:rsidR="001C350D" w:rsidRPr="001C350D" w:rsidRDefault="001C350D" w:rsidP="001C350D">
            <w:pPr>
              <w:rPr>
                <w:rFonts w:ascii="Tahoma" w:hAnsi="Tahoma" w:cs="Tahoma"/>
                <w:color w:val="000000"/>
                <w:sz w:val="16"/>
                <w:szCs w:val="16"/>
                <w:lang w:val="es-MX" w:eastAsia="es-MX"/>
              </w:rPr>
            </w:pPr>
            <w:r w:rsidRPr="001C350D">
              <w:rPr>
                <w:rFonts w:ascii="Tahoma" w:hAnsi="Tahoma" w:cs="Tahoma"/>
                <w:color w:val="000000"/>
                <w:sz w:val="16"/>
                <w:szCs w:val="16"/>
                <w:lang w:val="es-MX" w:eastAsia="es-MX"/>
              </w:rPr>
              <w:t>HERRAMIENTAS, REFACCIONES Y ACCESORIOS MENORES</w:t>
            </w:r>
          </w:p>
        </w:tc>
        <w:tc>
          <w:tcPr>
            <w:tcW w:w="2261" w:type="dxa"/>
            <w:tcBorders>
              <w:top w:val="nil"/>
              <w:left w:val="nil"/>
              <w:bottom w:val="single" w:sz="4" w:space="0" w:color="auto"/>
              <w:right w:val="single" w:sz="4" w:space="0" w:color="auto"/>
            </w:tcBorders>
            <w:shd w:val="clear" w:color="auto" w:fill="auto"/>
            <w:vAlign w:val="bottom"/>
            <w:hideMark/>
          </w:tcPr>
          <w:p w14:paraId="25D616A1" w14:textId="77777777" w:rsidR="001C350D" w:rsidRPr="001C350D" w:rsidRDefault="001C350D" w:rsidP="001C350D">
            <w:pPr>
              <w:jc w:val="right"/>
              <w:rPr>
                <w:rFonts w:ascii="Tahoma" w:hAnsi="Tahoma" w:cs="Tahoma"/>
                <w:color w:val="000000"/>
                <w:sz w:val="16"/>
                <w:szCs w:val="16"/>
                <w:lang w:val="es-MX" w:eastAsia="es-MX"/>
              </w:rPr>
            </w:pPr>
            <w:r w:rsidRPr="001C350D">
              <w:rPr>
                <w:rFonts w:ascii="Tahoma" w:hAnsi="Tahoma" w:cs="Tahoma"/>
                <w:color w:val="000000"/>
                <w:sz w:val="16"/>
                <w:szCs w:val="16"/>
                <w:lang w:val="es-MX" w:eastAsia="es-MX"/>
              </w:rPr>
              <w:t>15,492.70</w:t>
            </w:r>
          </w:p>
        </w:tc>
      </w:tr>
      <w:tr w:rsidR="001C350D" w:rsidRPr="001C350D" w14:paraId="5C9EB6D3" w14:textId="77777777" w:rsidTr="001C350D">
        <w:trPr>
          <w:trHeight w:val="262"/>
        </w:trPr>
        <w:tc>
          <w:tcPr>
            <w:tcW w:w="6976" w:type="dxa"/>
            <w:tcBorders>
              <w:top w:val="nil"/>
              <w:left w:val="single" w:sz="4" w:space="0" w:color="auto"/>
              <w:bottom w:val="single" w:sz="4" w:space="0" w:color="auto"/>
              <w:right w:val="single" w:sz="4" w:space="0" w:color="auto"/>
            </w:tcBorders>
            <w:shd w:val="clear" w:color="auto" w:fill="auto"/>
            <w:vAlign w:val="bottom"/>
            <w:hideMark/>
          </w:tcPr>
          <w:p w14:paraId="204A5397" w14:textId="77777777" w:rsidR="001C350D" w:rsidRPr="001C350D" w:rsidRDefault="001C350D" w:rsidP="001C350D">
            <w:pPr>
              <w:rPr>
                <w:rFonts w:ascii="Tahoma" w:hAnsi="Tahoma" w:cs="Tahoma"/>
                <w:color w:val="000000"/>
                <w:sz w:val="16"/>
                <w:szCs w:val="16"/>
                <w:lang w:val="es-MX" w:eastAsia="es-MX"/>
              </w:rPr>
            </w:pPr>
            <w:r w:rsidRPr="001C350D">
              <w:rPr>
                <w:rFonts w:ascii="Tahoma" w:hAnsi="Tahoma" w:cs="Tahoma"/>
                <w:color w:val="000000"/>
                <w:sz w:val="16"/>
                <w:szCs w:val="16"/>
                <w:lang w:val="es-MX" w:eastAsia="es-MX"/>
              </w:rPr>
              <w:t>SERVICIOS GENERALES</w:t>
            </w:r>
          </w:p>
        </w:tc>
        <w:tc>
          <w:tcPr>
            <w:tcW w:w="2261" w:type="dxa"/>
            <w:tcBorders>
              <w:top w:val="nil"/>
              <w:left w:val="nil"/>
              <w:bottom w:val="single" w:sz="4" w:space="0" w:color="auto"/>
              <w:right w:val="single" w:sz="4" w:space="0" w:color="auto"/>
            </w:tcBorders>
            <w:shd w:val="clear" w:color="auto" w:fill="auto"/>
            <w:vAlign w:val="bottom"/>
            <w:hideMark/>
          </w:tcPr>
          <w:p w14:paraId="5E757F3A" w14:textId="77777777" w:rsidR="001C350D" w:rsidRPr="001C350D" w:rsidRDefault="001C350D" w:rsidP="001C350D">
            <w:pPr>
              <w:jc w:val="right"/>
              <w:rPr>
                <w:rFonts w:ascii="Tahoma" w:hAnsi="Tahoma" w:cs="Tahoma"/>
                <w:color w:val="000000"/>
                <w:sz w:val="16"/>
                <w:szCs w:val="16"/>
                <w:lang w:val="es-MX" w:eastAsia="es-MX"/>
              </w:rPr>
            </w:pPr>
            <w:r w:rsidRPr="001C350D">
              <w:rPr>
                <w:rFonts w:ascii="Tahoma" w:hAnsi="Tahoma" w:cs="Tahoma"/>
                <w:color w:val="000000"/>
                <w:sz w:val="16"/>
                <w:szCs w:val="16"/>
                <w:lang w:val="es-MX" w:eastAsia="es-MX"/>
              </w:rPr>
              <w:t> </w:t>
            </w:r>
          </w:p>
        </w:tc>
      </w:tr>
      <w:tr w:rsidR="001C350D" w:rsidRPr="001C350D" w14:paraId="68A8F147" w14:textId="77777777" w:rsidTr="001C350D">
        <w:trPr>
          <w:trHeight w:val="262"/>
        </w:trPr>
        <w:tc>
          <w:tcPr>
            <w:tcW w:w="6976" w:type="dxa"/>
            <w:tcBorders>
              <w:top w:val="nil"/>
              <w:left w:val="single" w:sz="4" w:space="0" w:color="auto"/>
              <w:bottom w:val="single" w:sz="4" w:space="0" w:color="auto"/>
              <w:right w:val="single" w:sz="4" w:space="0" w:color="auto"/>
            </w:tcBorders>
            <w:shd w:val="clear" w:color="auto" w:fill="auto"/>
            <w:vAlign w:val="bottom"/>
            <w:hideMark/>
          </w:tcPr>
          <w:p w14:paraId="4FD8A5ED" w14:textId="77777777" w:rsidR="001C350D" w:rsidRPr="001C350D" w:rsidRDefault="001C350D" w:rsidP="001C350D">
            <w:pPr>
              <w:rPr>
                <w:rFonts w:ascii="Tahoma" w:hAnsi="Tahoma" w:cs="Tahoma"/>
                <w:color w:val="000000"/>
                <w:sz w:val="16"/>
                <w:szCs w:val="16"/>
                <w:lang w:val="es-MX" w:eastAsia="es-MX"/>
              </w:rPr>
            </w:pPr>
            <w:r w:rsidRPr="001C350D">
              <w:rPr>
                <w:rFonts w:ascii="Tahoma" w:hAnsi="Tahoma" w:cs="Tahoma"/>
                <w:color w:val="000000"/>
                <w:sz w:val="16"/>
                <w:szCs w:val="16"/>
                <w:lang w:val="es-MX" w:eastAsia="es-MX"/>
              </w:rPr>
              <w:t>SERVICIOS BÁSICOS</w:t>
            </w:r>
          </w:p>
        </w:tc>
        <w:tc>
          <w:tcPr>
            <w:tcW w:w="2261" w:type="dxa"/>
            <w:tcBorders>
              <w:top w:val="nil"/>
              <w:left w:val="nil"/>
              <w:bottom w:val="single" w:sz="4" w:space="0" w:color="auto"/>
              <w:right w:val="single" w:sz="4" w:space="0" w:color="auto"/>
            </w:tcBorders>
            <w:shd w:val="clear" w:color="auto" w:fill="auto"/>
            <w:vAlign w:val="bottom"/>
            <w:hideMark/>
          </w:tcPr>
          <w:p w14:paraId="456256CE" w14:textId="77777777" w:rsidR="001C350D" w:rsidRPr="001C350D" w:rsidRDefault="001C350D" w:rsidP="001C350D">
            <w:pPr>
              <w:jc w:val="right"/>
              <w:rPr>
                <w:rFonts w:ascii="Tahoma" w:hAnsi="Tahoma" w:cs="Tahoma"/>
                <w:color w:val="000000"/>
                <w:sz w:val="16"/>
                <w:szCs w:val="16"/>
                <w:lang w:val="es-MX" w:eastAsia="es-MX"/>
              </w:rPr>
            </w:pPr>
            <w:r w:rsidRPr="001C350D">
              <w:rPr>
                <w:rFonts w:ascii="Tahoma" w:hAnsi="Tahoma" w:cs="Tahoma"/>
                <w:color w:val="000000"/>
                <w:sz w:val="16"/>
                <w:szCs w:val="16"/>
                <w:lang w:val="es-MX" w:eastAsia="es-MX"/>
              </w:rPr>
              <w:t>1,388,938.33</w:t>
            </w:r>
          </w:p>
        </w:tc>
      </w:tr>
      <w:tr w:rsidR="001C350D" w:rsidRPr="001C350D" w14:paraId="6151A661" w14:textId="77777777" w:rsidTr="001C350D">
        <w:trPr>
          <w:trHeight w:val="262"/>
        </w:trPr>
        <w:tc>
          <w:tcPr>
            <w:tcW w:w="6976" w:type="dxa"/>
            <w:tcBorders>
              <w:top w:val="nil"/>
              <w:left w:val="single" w:sz="4" w:space="0" w:color="auto"/>
              <w:bottom w:val="single" w:sz="4" w:space="0" w:color="auto"/>
              <w:right w:val="single" w:sz="4" w:space="0" w:color="auto"/>
            </w:tcBorders>
            <w:shd w:val="clear" w:color="auto" w:fill="auto"/>
            <w:vAlign w:val="bottom"/>
            <w:hideMark/>
          </w:tcPr>
          <w:p w14:paraId="343D25D5" w14:textId="77777777" w:rsidR="001C350D" w:rsidRPr="001C350D" w:rsidRDefault="001C350D" w:rsidP="001C350D">
            <w:pPr>
              <w:rPr>
                <w:rFonts w:ascii="Tahoma" w:hAnsi="Tahoma" w:cs="Tahoma"/>
                <w:color w:val="000000"/>
                <w:sz w:val="16"/>
                <w:szCs w:val="16"/>
                <w:lang w:val="es-MX" w:eastAsia="es-MX"/>
              </w:rPr>
            </w:pPr>
            <w:r w:rsidRPr="001C350D">
              <w:rPr>
                <w:rFonts w:ascii="Tahoma" w:hAnsi="Tahoma" w:cs="Tahoma"/>
                <w:color w:val="000000"/>
                <w:sz w:val="16"/>
                <w:szCs w:val="16"/>
                <w:lang w:val="es-MX" w:eastAsia="es-MX"/>
              </w:rPr>
              <w:t>SERVICIOS DE ARRENDAMIENTO</w:t>
            </w:r>
          </w:p>
        </w:tc>
        <w:tc>
          <w:tcPr>
            <w:tcW w:w="2261" w:type="dxa"/>
            <w:tcBorders>
              <w:top w:val="nil"/>
              <w:left w:val="nil"/>
              <w:bottom w:val="single" w:sz="4" w:space="0" w:color="auto"/>
              <w:right w:val="single" w:sz="4" w:space="0" w:color="auto"/>
            </w:tcBorders>
            <w:shd w:val="clear" w:color="auto" w:fill="auto"/>
            <w:vAlign w:val="bottom"/>
            <w:hideMark/>
          </w:tcPr>
          <w:p w14:paraId="28E12B94" w14:textId="77777777" w:rsidR="001C350D" w:rsidRPr="001C350D" w:rsidRDefault="001C350D" w:rsidP="001C350D">
            <w:pPr>
              <w:jc w:val="right"/>
              <w:rPr>
                <w:rFonts w:ascii="Tahoma" w:hAnsi="Tahoma" w:cs="Tahoma"/>
                <w:color w:val="000000"/>
                <w:sz w:val="16"/>
                <w:szCs w:val="16"/>
                <w:lang w:val="es-MX" w:eastAsia="es-MX"/>
              </w:rPr>
            </w:pPr>
            <w:r w:rsidRPr="001C350D">
              <w:rPr>
                <w:rFonts w:ascii="Tahoma" w:hAnsi="Tahoma" w:cs="Tahoma"/>
                <w:color w:val="000000"/>
                <w:sz w:val="16"/>
                <w:szCs w:val="16"/>
                <w:lang w:val="es-MX" w:eastAsia="es-MX"/>
              </w:rPr>
              <w:t>43,924.00</w:t>
            </w:r>
          </w:p>
        </w:tc>
      </w:tr>
      <w:tr w:rsidR="001C350D" w:rsidRPr="001C350D" w14:paraId="12CAA406" w14:textId="77777777" w:rsidTr="001C350D">
        <w:trPr>
          <w:trHeight w:val="262"/>
        </w:trPr>
        <w:tc>
          <w:tcPr>
            <w:tcW w:w="6976" w:type="dxa"/>
            <w:tcBorders>
              <w:top w:val="nil"/>
              <w:left w:val="single" w:sz="4" w:space="0" w:color="auto"/>
              <w:bottom w:val="single" w:sz="4" w:space="0" w:color="auto"/>
              <w:right w:val="single" w:sz="4" w:space="0" w:color="auto"/>
            </w:tcBorders>
            <w:shd w:val="clear" w:color="auto" w:fill="auto"/>
            <w:vAlign w:val="bottom"/>
            <w:hideMark/>
          </w:tcPr>
          <w:p w14:paraId="1468BA5F" w14:textId="77777777" w:rsidR="001C350D" w:rsidRPr="001C350D" w:rsidRDefault="001C350D" w:rsidP="001C350D">
            <w:pPr>
              <w:rPr>
                <w:rFonts w:ascii="Tahoma" w:hAnsi="Tahoma" w:cs="Tahoma"/>
                <w:color w:val="000000"/>
                <w:sz w:val="16"/>
                <w:szCs w:val="16"/>
                <w:lang w:val="es-MX" w:eastAsia="es-MX"/>
              </w:rPr>
            </w:pPr>
            <w:r w:rsidRPr="001C350D">
              <w:rPr>
                <w:rFonts w:ascii="Tahoma" w:hAnsi="Tahoma" w:cs="Tahoma"/>
                <w:color w:val="000000"/>
                <w:sz w:val="16"/>
                <w:szCs w:val="16"/>
                <w:lang w:val="es-MX" w:eastAsia="es-MX"/>
              </w:rPr>
              <w:t>SERVICIOS PROFESIONALES, CIENTÍFICOS Y TÉCNICOS Y OTROS SERVICIOS</w:t>
            </w:r>
          </w:p>
        </w:tc>
        <w:tc>
          <w:tcPr>
            <w:tcW w:w="2261" w:type="dxa"/>
            <w:tcBorders>
              <w:top w:val="nil"/>
              <w:left w:val="nil"/>
              <w:bottom w:val="single" w:sz="4" w:space="0" w:color="auto"/>
              <w:right w:val="single" w:sz="4" w:space="0" w:color="auto"/>
            </w:tcBorders>
            <w:shd w:val="clear" w:color="auto" w:fill="auto"/>
            <w:vAlign w:val="bottom"/>
            <w:hideMark/>
          </w:tcPr>
          <w:p w14:paraId="10C28DE7" w14:textId="77777777" w:rsidR="001C350D" w:rsidRPr="001C350D" w:rsidRDefault="001C350D" w:rsidP="001C350D">
            <w:pPr>
              <w:jc w:val="right"/>
              <w:rPr>
                <w:rFonts w:ascii="Tahoma" w:hAnsi="Tahoma" w:cs="Tahoma"/>
                <w:color w:val="000000"/>
                <w:sz w:val="16"/>
                <w:szCs w:val="16"/>
                <w:lang w:val="es-MX" w:eastAsia="es-MX"/>
              </w:rPr>
            </w:pPr>
            <w:r w:rsidRPr="001C350D">
              <w:rPr>
                <w:rFonts w:ascii="Tahoma" w:hAnsi="Tahoma" w:cs="Tahoma"/>
                <w:color w:val="000000"/>
                <w:sz w:val="16"/>
                <w:szCs w:val="16"/>
                <w:lang w:val="es-MX" w:eastAsia="es-MX"/>
              </w:rPr>
              <w:t>277,644.91</w:t>
            </w:r>
          </w:p>
        </w:tc>
      </w:tr>
      <w:tr w:rsidR="001C350D" w:rsidRPr="001C350D" w14:paraId="2572FCEC" w14:textId="77777777" w:rsidTr="001C350D">
        <w:trPr>
          <w:trHeight w:val="262"/>
        </w:trPr>
        <w:tc>
          <w:tcPr>
            <w:tcW w:w="6976" w:type="dxa"/>
            <w:tcBorders>
              <w:top w:val="nil"/>
              <w:left w:val="single" w:sz="4" w:space="0" w:color="auto"/>
              <w:bottom w:val="single" w:sz="4" w:space="0" w:color="auto"/>
              <w:right w:val="single" w:sz="4" w:space="0" w:color="auto"/>
            </w:tcBorders>
            <w:shd w:val="clear" w:color="auto" w:fill="auto"/>
            <w:vAlign w:val="bottom"/>
            <w:hideMark/>
          </w:tcPr>
          <w:p w14:paraId="03032A23" w14:textId="77777777" w:rsidR="001C350D" w:rsidRPr="001C350D" w:rsidRDefault="001C350D" w:rsidP="001C350D">
            <w:pPr>
              <w:rPr>
                <w:rFonts w:ascii="Tahoma" w:hAnsi="Tahoma" w:cs="Tahoma"/>
                <w:color w:val="000000"/>
                <w:sz w:val="16"/>
                <w:szCs w:val="16"/>
                <w:lang w:val="es-MX" w:eastAsia="es-MX"/>
              </w:rPr>
            </w:pPr>
            <w:r w:rsidRPr="001C350D">
              <w:rPr>
                <w:rFonts w:ascii="Tahoma" w:hAnsi="Tahoma" w:cs="Tahoma"/>
                <w:color w:val="000000"/>
                <w:sz w:val="16"/>
                <w:szCs w:val="16"/>
                <w:lang w:val="es-MX" w:eastAsia="es-MX"/>
              </w:rPr>
              <w:t xml:space="preserve"> SERVICIOS FINANCIEROS, BANCARIOS Y COMERCIALES</w:t>
            </w:r>
          </w:p>
        </w:tc>
        <w:tc>
          <w:tcPr>
            <w:tcW w:w="2261" w:type="dxa"/>
            <w:tcBorders>
              <w:top w:val="nil"/>
              <w:left w:val="nil"/>
              <w:bottom w:val="single" w:sz="4" w:space="0" w:color="auto"/>
              <w:right w:val="single" w:sz="4" w:space="0" w:color="auto"/>
            </w:tcBorders>
            <w:shd w:val="clear" w:color="auto" w:fill="auto"/>
            <w:vAlign w:val="bottom"/>
            <w:hideMark/>
          </w:tcPr>
          <w:p w14:paraId="2B743DC8" w14:textId="77777777" w:rsidR="001C350D" w:rsidRPr="001C350D" w:rsidRDefault="001C350D" w:rsidP="001C350D">
            <w:pPr>
              <w:jc w:val="right"/>
              <w:rPr>
                <w:rFonts w:ascii="Tahoma" w:hAnsi="Tahoma" w:cs="Tahoma"/>
                <w:color w:val="000000"/>
                <w:sz w:val="16"/>
                <w:szCs w:val="16"/>
                <w:lang w:val="es-MX" w:eastAsia="es-MX"/>
              </w:rPr>
            </w:pPr>
            <w:r w:rsidRPr="001C350D">
              <w:rPr>
                <w:rFonts w:ascii="Tahoma" w:hAnsi="Tahoma" w:cs="Tahoma"/>
                <w:color w:val="000000"/>
                <w:sz w:val="16"/>
                <w:szCs w:val="16"/>
                <w:lang w:val="es-MX" w:eastAsia="es-MX"/>
              </w:rPr>
              <w:t>20,968.51</w:t>
            </w:r>
          </w:p>
        </w:tc>
      </w:tr>
      <w:tr w:rsidR="001C350D" w:rsidRPr="001C350D" w14:paraId="20AF4D5E" w14:textId="77777777" w:rsidTr="001C350D">
        <w:trPr>
          <w:trHeight w:val="262"/>
        </w:trPr>
        <w:tc>
          <w:tcPr>
            <w:tcW w:w="6976" w:type="dxa"/>
            <w:tcBorders>
              <w:top w:val="nil"/>
              <w:left w:val="single" w:sz="4" w:space="0" w:color="auto"/>
              <w:bottom w:val="single" w:sz="4" w:space="0" w:color="auto"/>
              <w:right w:val="single" w:sz="4" w:space="0" w:color="auto"/>
            </w:tcBorders>
            <w:shd w:val="clear" w:color="auto" w:fill="auto"/>
            <w:vAlign w:val="bottom"/>
            <w:hideMark/>
          </w:tcPr>
          <w:p w14:paraId="475DBD5B" w14:textId="77777777" w:rsidR="001C350D" w:rsidRPr="001C350D" w:rsidRDefault="001C350D" w:rsidP="001C350D">
            <w:pPr>
              <w:rPr>
                <w:rFonts w:ascii="Tahoma" w:hAnsi="Tahoma" w:cs="Tahoma"/>
                <w:color w:val="000000"/>
                <w:sz w:val="16"/>
                <w:szCs w:val="16"/>
                <w:lang w:val="es-MX" w:eastAsia="es-MX"/>
              </w:rPr>
            </w:pPr>
            <w:r w:rsidRPr="001C350D">
              <w:rPr>
                <w:rFonts w:ascii="Tahoma" w:hAnsi="Tahoma" w:cs="Tahoma"/>
                <w:color w:val="000000"/>
                <w:sz w:val="16"/>
                <w:szCs w:val="16"/>
                <w:lang w:val="es-MX" w:eastAsia="es-MX"/>
              </w:rPr>
              <w:t>SERVICIOS DE INSTALACION, REPARACION, MANTENIMIENTO Y CONSERVACION</w:t>
            </w:r>
          </w:p>
        </w:tc>
        <w:tc>
          <w:tcPr>
            <w:tcW w:w="2261" w:type="dxa"/>
            <w:tcBorders>
              <w:top w:val="nil"/>
              <w:left w:val="nil"/>
              <w:bottom w:val="single" w:sz="4" w:space="0" w:color="auto"/>
              <w:right w:val="single" w:sz="4" w:space="0" w:color="auto"/>
            </w:tcBorders>
            <w:shd w:val="clear" w:color="auto" w:fill="auto"/>
            <w:vAlign w:val="bottom"/>
            <w:hideMark/>
          </w:tcPr>
          <w:p w14:paraId="72361ACE" w14:textId="77777777" w:rsidR="001C350D" w:rsidRPr="001C350D" w:rsidRDefault="001C350D" w:rsidP="001C350D">
            <w:pPr>
              <w:jc w:val="right"/>
              <w:rPr>
                <w:rFonts w:ascii="Tahoma" w:hAnsi="Tahoma" w:cs="Tahoma"/>
                <w:color w:val="000000"/>
                <w:sz w:val="16"/>
                <w:szCs w:val="16"/>
                <w:lang w:val="es-MX" w:eastAsia="es-MX"/>
              </w:rPr>
            </w:pPr>
            <w:r w:rsidRPr="001C350D">
              <w:rPr>
                <w:rFonts w:ascii="Tahoma" w:hAnsi="Tahoma" w:cs="Tahoma"/>
                <w:color w:val="000000"/>
                <w:sz w:val="16"/>
                <w:szCs w:val="16"/>
                <w:lang w:val="es-MX" w:eastAsia="es-MX"/>
              </w:rPr>
              <w:t>959,445.85</w:t>
            </w:r>
          </w:p>
        </w:tc>
      </w:tr>
      <w:tr w:rsidR="001C350D" w:rsidRPr="001C350D" w14:paraId="6F191AA4" w14:textId="77777777" w:rsidTr="001C350D">
        <w:trPr>
          <w:trHeight w:val="262"/>
        </w:trPr>
        <w:tc>
          <w:tcPr>
            <w:tcW w:w="6976" w:type="dxa"/>
            <w:tcBorders>
              <w:top w:val="nil"/>
              <w:left w:val="single" w:sz="4" w:space="0" w:color="auto"/>
              <w:bottom w:val="single" w:sz="4" w:space="0" w:color="auto"/>
              <w:right w:val="single" w:sz="4" w:space="0" w:color="auto"/>
            </w:tcBorders>
            <w:shd w:val="clear" w:color="auto" w:fill="auto"/>
            <w:vAlign w:val="bottom"/>
            <w:hideMark/>
          </w:tcPr>
          <w:p w14:paraId="0037E4CC" w14:textId="77777777" w:rsidR="001C350D" w:rsidRPr="001C350D" w:rsidRDefault="001C350D" w:rsidP="001C350D">
            <w:pPr>
              <w:rPr>
                <w:rFonts w:ascii="Tahoma" w:hAnsi="Tahoma" w:cs="Tahoma"/>
                <w:color w:val="000000"/>
                <w:sz w:val="16"/>
                <w:szCs w:val="16"/>
                <w:lang w:val="es-MX" w:eastAsia="es-MX"/>
              </w:rPr>
            </w:pPr>
            <w:r w:rsidRPr="001C350D">
              <w:rPr>
                <w:rFonts w:ascii="Tahoma" w:hAnsi="Tahoma" w:cs="Tahoma"/>
                <w:color w:val="000000"/>
                <w:sz w:val="16"/>
                <w:szCs w:val="16"/>
                <w:lang w:val="es-MX" w:eastAsia="es-MX"/>
              </w:rPr>
              <w:t>SERVICIOS DE COMUNICACION SOCIAL Y PUBLICIDAD</w:t>
            </w:r>
          </w:p>
        </w:tc>
        <w:tc>
          <w:tcPr>
            <w:tcW w:w="2261" w:type="dxa"/>
            <w:tcBorders>
              <w:top w:val="nil"/>
              <w:left w:val="nil"/>
              <w:bottom w:val="single" w:sz="4" w:space="0" w:color="auto"/>
              <w:right w:val="single" w:sz="4" w:space="0" w:color="auto"/>
            </w:tcBorders>
            <w:shd w:val="clear" w:color="auto" w:fill="auto"/>
            <w:vAlign w:val="bottom"/>
            <w:hideMark/>
          </w:tcPr>
          <w:p w14:paraId="7B510AD2" w14:textId="77777777" w:rsidR="001C350D" w:rsidRPr="001C350D" w:rsidRDefault="001C350D" w:rsidP="001C350D">
            <w:pPr>
              <w:jc w:val="right"/>
              <w:rPr>
                <w:rFonts w:ascii="Tahoma" w:hAnsi="Tahoma" w:cs="Tahoma"/>
                <w:color w:val="000000"/>
                <w:sz w:val="16"/>
                <w:szCs w:val="16"/>
                <w:lang w:val="es-MX" w:eastAsia="es-MX"/>
              </w:rPr>
            </w:pPr>
            <w:r w:rsidRPr="001C350D">
              <w:rPr>
                <w:rFonts w:ascii="Tahoma" w:hAnsi="Tahoma" w:cs="Tahoma"/>
                <w:color w:val="000000"/>
                <w:sz w:val="16"/>
                <w:szCs w:val="16"/>
                <w:lang w:val="es-MX" w:eastAsia="es-MX"/>
              </w:rPr>
              <w:t>7,656.00</w:t>
            </w:r>
          </w:p>
        </w:tc>
      </w:tr>
      <w:tr w:rsidR="001C350D" w:rsidRPr="001C350D" w14:paraId="05E8853D" w14:textId="77777777" w:rsidTr="001C350D">
        <w:trPr>
          <w:trHeight w:val="262"/>
        </w:trPr>
        <w:tc>
          <w:tcPr>
            <w:tcW w:w="6976" w:type="dxa"/>
            <w:tcBorders>
              <w:top w:val="nil"/>
              <w:left w:val="single" w:sz="4" w:space="0" w:color="auto"/>
              <w:bottom w:val="single" w:sz="4" w:space="0" w:color="auto"/>
              <w:right w:val="single" w:sz="4" w:space="0" w:color="auto"/>
            </w:tcBorders>
            <w:shd w:val="clear" w:color="auto" w:fill="auto"/>
            <w:vAlign w:val="bottom"/>
            <w:hideMark/>
          </w:tcPr>
          <w:p w14:paraId="311FF3A6" w14:textId="77777777" w:rsidR="001C350D" w:rsidRPr="001C350D" w:rsidRDefault="001C350D" w:rsidP="001C350D">
            <w:pPr>
              <w:rPr>
                <w:rFonts w:ascii="Tahoma" w:hAnsi="Tahoma" w:cs="Tahoma"/>
                <w:color w:val="000000"/>
                <w:sz w:val="16"/>
                <w:szCs w:val="16"/>
                <w:lang w:val="es-MX" w:eastAsia="es-MX"/>
              </w:rPr>
            </w:pPr>
            <w:r w:rsidRPr="001C350D">
              <w:rPr>
                <w:rFonts w:ascii="Tahoma" w:hAnsi="Tahoma" w:cs="Tahoma"/>
                <w:color w:val="000000"/>
                <w:sz w:val="16"/>
                <w:szCs w:val="16"/>
                <w:lang w:val="es-MX" w:eastAsia="es-MX"/>
              </w:rPr>
              <w:t>SERVICIOS OFICIALES</w:t>
            </w:r>
          </w:p>
        </w:tc>
        <w:tc>
          <w:tcPr>
            <w:tcW w:w="2261" w:type="dxa"/>
            <w:tcBorders>
              <w:top w:val="nil"/>
              <w:left w:val="nil"/>
              <w:bottom w:val="single" w:sz="4" w:space="0" w:color="auto"/>
              <w:right w:val="single" w:sz="4" w:space="0" w:color="auto"/>
            </w:tcBorders>
            <w:shd w:val="clear" w:color="auto" w:fill="auto"/>
            <w:vAlign w:val="bottom"/>
            <w:hideMark/>
          </w:tcPr>
          <w:p w14:paraId="31D2FAB3" w14:textId="77777777" w:rsidR="001C350D" w:rsidRPr="001C350D" w:rsidRDefault="001C350D" w:rsidP="001C350D">
            <w:pPr>
              <w:jc w:val="right"/>
              <w:rPr>
                <w:rFonts w:ascii="Tahoma" w:hAnsi="Tahoma" w:cs="Tahoma"/>
                <w:color w:val="000000"/>
                <w:sz w:val="16"/>
                <w:szCs w:val="16"/>
                <w:lang w:val="es-MX" w:eastAsia="es-MX"/>
              </w:rPr>
            </w:pPr>
            <w:r w:rsidRPr="001C350D">
              <w:rPr>
                <w:rFonts w:ascii="Tahoma" w:hAnsi="Tahoma" w:cs="Tahoma"/>
                <w:color w:val="000000"/>
                <w:sz w:val="16"/>
                <w:szCs w:val="16"/>
                <w:lang w:val="es-MX" w:eastAsia="es-MX"/>
              </w:rPr>
              <w:t>87,750.34</w:t>
            </w:r>
          </w:p>
        </w:tc>
      </w:tr>
      <w:tr w:rsidR="001C350D" w:rsidRPr="001C350D" w14:paraId="2825C72C" w14:textId="77777777" w:rsidTr="001C350D">
        <w:trPr>
          <w:trHeight w:val="262"/>
        </w:trPr>
        <w:tc>
          <w:tcPr>
            <w:tcW w:w="6976" w:type="dxa"/>
            <w:tcBorders>
              <w:top w:val="nil"/>
              <w:left w:val="single" w:sz="4" w:space="0" w:color="auto"/>
              <w:bottom w:val="single" w:sz="4" w:space="0" w:color="auto"/>
              <w:right w:val="single" w:sz="4" w:space="0" w:color="auto"/>
            </w:tcBorders>
            <w:shd w:val="clear" w:color="auto" w:fill="auto"/>
            <w:vAlign w:val="bottom"/>
            <w:hideMark/>
          </w:tcPr>
          <w:p w14:paraId="444C3154" w14:textId="77777777" w:rsidR="001C350D" w:rsidRPr="001C350D" w:rsidRDefault="001C350D" w:rsidP="001C350D">
            <w:pPr>
              <w:rPr>
                <w:rFonts w:ascii="Tahoma" w:hAnsi="Tahoma" w:cs="Tahoma"/>
                <w:color w:val="000000"/>
                <w:sz w:val="16"/>
                <w:szCs w:val="16"/>
                <w:lang w:val="es-MX" w:eastAsia="es-MX"/>
              </w:rPr>
            </w:pPr>
            <w:r w:rsidRPr="001C350D">
              <w:rPr>
                <w:rFonts w:ascii="Tahoma" w:hAnsi="Tahoma" w:cs="Tahoma"/>
                <w:color w:val="000000"/>
                <w:sz w:val="16"/>
                <w:szCs w:val="16"/>
                <w:lang w:val="es-MX" w:eastAsia="es-MX"/>
              </w:rPr>
              <w:t>OTROS SERVICIOS GENERALES</w:t>
            </w:r>
          </w:p>
        </w:tc>
        <w:tc>
          <w:tcPr>
            <w:tcW w:w="2261" w:type="dxa"/>
            <w:tcBorders>
              <w:top w:val="nil"/>
              <w:left w:val="nil"/>
              <w:bottom w:val="single" w:sz="4" w:space="0" w:color="auto"/>
              <w:right w:val="single" w:sz="4" w:space="0" w:color="auto"/>
            </w:tcBorders>
            <w:shd w:val="clear" w:color="auto" w:fill="auto"/>
            <w:vAlign w:val="bottom"/>
            <w:hideMark/>
          </w:tcPr>
          <w:p w14:paraId="3A0D37E3" w14:textId="77777777" w:rsidR="001C350D" w:rsidRPr="001C350D" w:rsidRDefault="001C350D" w:rsidP="001C350D">
            <w:pPr>
              <w:jc w:val="right"/>
              <w:rPr>
                <w:rFonts w:ascii="Tahoma" w:hAnsi="Tahoma" w:cs="Tahoma"/>
                <w:color w:val="000000"/>
                <w:sz w:val="16"/>
                <w:szCs w:val="16"/>
                <w:lang w:val="es-MX" w:eastAsia="es-MX"/>
              </w:rPr>
            </w:pPr>
            <w:r w:rsidRPr="001C350D">
              <w:rPr>
                <w:rFonts w:ascii="Tahoma" w:hAnsi="Tahoma" w:cs="Tahoma"/>
                <w:color w:val="000000"/>
                <w:sz w:val="16"/>
                <w:szCs w:val="16"/>
                <w:lang w:val="es-MX" w:eastAsia="es-MX"/>
              </w:rPr>
              <w:t>94,395.00</w:t>
            </w:r>
          </w:p>
        </w:tc>
      </w:tr>
      <w:tr w:rsidR="001C350D" w:rsidRPr="001C350D" w14:paraId="55D5990E" w14:textId="77777777" w:rsidTr="001C350D">
        <w:trPr>
          <w:trHeight w:val="262"/>
        </w:trPr>
        <w:tc>
          <w:tcPr>
            <w:tcW w:w="6976" w:type="dxa"/>
            <w:tcBorders>
              <w:top w:val="nil"/>
              <w:left w:val="single" w:sz="4" w:space="0" w:color="auto"/>
              <w:bottom w:val="single" w:sz="4" w:space="0" w:color="auto"/>
              <w:right w:val="single" w:sz="4" w:space="0" w:color="auto"/>
            </w:tcBorders>
            <w:shd w:val="clear" w:color="auto" w:fill="auto"/>
            <w:vAlign w:val="bottom"/>
            <w:hideMark/>
          </w:tcPr>
          <w:p w14:paraId="4C56B64E" w14:textId="77777777" w:rsidR="001C350D" w:rsidRPr="001C350D" w:rsidRDefault="001C350D" w:rsidP="001C350D">
            <w:pPr>
              <w:rPr>
                <w:rFonts w:ascii="Tahoma" w:hAnsi="Tahoma" w:cs="Tahoma"/>
                <w:b/>
                <w:bCs/>
                <w:color w:val="000000"/>
                <w:sz w:val="16"/>
                <w:szCs w:val="16"/>
                <w:lang w:val="es-MX" w:eastAsia="es-MX"/>
              </w:rPr>
            </w:pPr>
            <w:r w:rsidRPr="001C350D">
              <w:rPr>
                <w:rFonts w:ascii="Tahoma" w:hAnsi="Tahoma" w:cs="Tahoma"/>
                <w:b/>
                <w:bCs/>
                <w:color w:val="000000"/>
                <w:sz w:val="16"/>
                <w:szCs w:val="16"/>
                <w:lang w:val="es-MX" w:eastAsia="es-MX"/>
              </w:rPr>
              <w:t> </w:t>
            </w:r>
          </w:p>
        </w:tc>
        <w:tc>
          <w:tcPr>
            <w:tcW w:w="2261" w:type="dxa"/>
            <w:tcBorders>
              <w:top w:val="nil"/>
              <w:left w:val="nil"/>
              <w:bottom w:val="single" w:sz="4" w:space="0" w:color="auto"/>
              <w:right w:val="single" w:sz="4" w:space="0" w:color="auto"/>
            </w:tcBorders>
            <w:shd w:val="clear" w:color="auto" w:fill="auto"/>
            <w:vAlign w:val="bottom"/>
            <w:hideMark/>
          </w:tcPr>
          <w:p w14:paraId="359CA794" w14:textId="77777777" w:rsidR="001C350D" w:rsidRPr="001C350D" w:rsidRDefault="001C350D" w:rsidP="001C350D">
            <w:pPr>
              <w:jc w:val="right"/>
              <w:rPr>
                <w:rFonts w:ascii="Tahoma" w:hAnsi="Tahoma" w:cs="Tahoma"/>
                <w:b/>
                <w:bCs/>
                <w:color w:val="000000"/>
                <w:sz w:val="16"/>
                <w:szCs w:val="16"/>
                <w:lang w:val="es-MX" w:eastAsia="es-MX"/>
              </w:rPr>
            </w:pPr>
            <w:r w:rsidRPr="001C350D">
              <w:rPr>
                <w:rFonts w:ascii="Tahoma" w:hAnsi="Tahoma" w:cs="Tahoma"/>
                <w:b/>
                <w:bCs/>
                <w:color w:val="000000"/>
                <w:sz w:val="16"/>
                <w:szCs w:val="16"/>
                <w:lang w:val="es-MX" w:eastAsia="es-MX"/>
              </w:rPr>
              <w:t> </w:t>
            </w:r>
          </w:p>
        </w:tc>
      </w:tr>
      <w:tr w:rsidR="001C350D" w:rsidRPr="001C350D" w14:paraId="0BFCFB7D" w14:textId="77777777" w:rsidTr="001C350D">
        <w:trPr>
          <w:trHeight w:val="262"/>
        </w:trPr>
        <w:tc>
          <w:tcPr>
            <w:tcW w:w="6976" w:type="dxa"/>
            <w:tcBorders>
              <w:top w:val="nil"/>
              <w:left w:val="single" w:sz="4" w:space="0" w:color="auto"/>
              <w:bottom w:val="single" w:sz="4" w:space="0" w:color="auto"/>
              <w:right w:val="single" w:sz="4" w:space="0" w:color="auto"/>
            </w:tcBorders>
            <w:shd w:val="clear" w:color="auto" w:fill="auto"/>
            <w:vAlign w:val="bottom"/>
            <w:hideMark/>
          </w:tcPr>
          <w:p w14:paraId="7E5D8214" w14:textId="77777777" w:rsidR="001C350D" w:rsidRPr="001C350D" w:rsidRDefault="001C350D" w:rsidP="001C350D">
            <w:pPr>
              <w:rPr>
                <w:rFonts w:ascii="Tahoma" w:hAnsi="Tahoma" w:cs="Tahoma"/>
                <w:b/>
                <w:bCs/>
                <w:color w:val="000000"/>
                <w:sz w:val="16"/>
                <w:szCs w:val="16"/>
                <w:lang w:val="es-MX" w:eastAsia="es-MX"/>
              </w:rPr>
            </w:pPr>
            <w:r w:rsidRPr="001C350D">
              <w:rPr>
                <w:rFonts w:ascii="Tahoma" w:hAnsi="Tahoma" w:cs="Tahoma"/>
                <w:b/>
                <w:bCs/>
                <w:color w:val="000000"/>
                <w:sz w:val="16"/>
                <w:szCs w:val="16"/>
                <w:lang w:val="es-MX" w:eastAsia="es-MX"/>
              </w:rPr>
              <w:t> </w:t>
            </w:r>
          </w:p>
        </w:tc>
        <w:tc>
          <w:tcPr>
            <w:tcW w:w="2261" w:type="dxa"/>
            <w:tcBorders>
              <w:top w:val="nil"/>
              <w:left w:val="nil"/>
              <w:bottom w:val="single" w:sz="4" w:space="0" w:color="auto"/>
              <w:right w:val="single" w:sz="4" w:space="0" w:color="auto"/>
            </w:tcBorders>
            <w:shd w:val="clear" w:color="auto" w:fill="auto"/>
            <w:vAlign w:val="bottom"/>
            <w:hideMark/>
          </w:tcPr>
          <w:p w14:paraId="64542ADB" w14:textId="77777777" w:rsidR="001C350D" w:rsidRPr="001C350D" w:rsidRDefault="001C350D" w:rsidP="001C350D">
            <w:pPr>
              <w:rPr>
                <w:rFonts w:ascii="Tahoma" w:hAnsi="Tahoma" w:cs="Tahoma"/>
                <w:b/>
                <w:bCs/>
                <w:color w:val="000000"/>
                <w:sz w:val="16"/>
                <w:szCs w:val="16"/>
                <w:lang w:val="es-MX" w:eastAsia="es-MX"/>
              </w:rPr>
            </w:pPr>
            <w:r w:rsidRPr="001C350D">
              <w:rPr>
                <w:rFonts w:ascii="Tahoma" w:hAnsi="Tahoma" w:cs="Tahoma"/>
                <w:b/>
                <w:bCs/>
                <w:color w:val="000000"/>
                <w:sz w:val="16"/>
                <w:szCs w:val="16"/>
                <w:lang w:val="es-MX" w:eastAsia="es-MX"/>
              </w:rPr>
              <w:t> </w:t>
            </w:r>
          </w:p>
        </w:tc>
      </w:tr>
      <w:tr w:rsidR="001C350D" w:rsidRPr="001C350D" w14:paraId="0AB274B8" w14:textId="77777777" w:rsidTr="001C350D">
        <w:trPr>
          <w:trHeight w:val="262"/>
        </w:trPr>
        <w:tc>
          <w:tcPr>
            <w:tcW w:w="6976" w:type="dxa"/>
            <w:tcBorders>
              <w:top w:val="nil"/>
              <w:left w:val="single" w:sz="4" w:space="0" w:color="auto"/>
              <w:bottom w:val="single" w:sz="4" w:space="0" w:color="auto"/>
              <w:right w:val="single" w:sz="4" w:space="0" w:color="auto"/>
            </w:tcBorders>
            <w:shd w:val="clear" w:color="auto" w:fill="auto"/>
            <w:vAlign w:val="bottom"/>
            <w:hideMark/>
          </w:tcPr>
          <w:p w14:paraId="03489B6B" w14:textId="77777777" w:rsidR="001C350D" w:rsidRPr="001C350D" w:rsidRDefault="001C350D" w:rsidP="001C350D">
            <w:pPr>
              <w:rPr>
                <w:rFonts w:ascii="Tahoma" w:hAnsi="Tahoma" w:cs="Tahoma"/>
                <w:color w:val="000000"/>
                <w:sz w:val="16"/>
                <w:szCs w:val="16"/>
                <w:lang w:val="es-MX" w:eastAsia="es-MX"/>
              </w:rPr>
            </w:pPr>
            <w:r w:rsidRPr="001C350D">
              <w:rPr>
                <w:rFonts w:ascii="Tahoma" w:hAnsi="Tahoma" w:cs="Tahoma"/>
                <w:color w:val="000000"/>
                <w:sz w:val="16"/>
                <w:szCs w:val="16"/>
                <w:lang w:val="es-MX" w:eastAsia="es-MX"/>
              </w:rPr>
              <w:t>TRANSFERENCIAS, ASIGNACIONES, SUBSIDIOS Y OTRAS AYUDAS</w:t>
            </w:r>
          </w:p>
        </w:tc>
        <w:tc>
          <w:tcPr>
            <w:tcW w:w="2261" w:type="dxa"/>
            <w:tcBorders>
              <w:top w:val="nil"/>
              <w:left w:val="nil"/>
              <w:bottom w:val="single" w:sz="4" w:space="0" w:color="auto"/>
              <w:right w:val="single" w:sz="4" w:space="0" w:color="auto"/>
            </w:tcBorders>
            <w:shd w:val="clear" w:color="auto" w:fill="auto"/>
            <w:vAlign w:val="bottom"/>
            <w:hideMark/>
          </w:tcPr>
          <w:p w14:paraId="137F0368" w14:textId="77777777" w:rsidR="001C350D" w:rsidRPr="001C350D" w:rsidRDefault="001C350D" w:rsidP="001C350D">
            <w:pPr>
              <w:jc w:val="right"/>
              <w:rPr>
                <w:rFonts w:ascii="Tahoma" w:hAnsi="Tahoma" w:cs="Tahoma"/>
                <w:color w:val="000000"/>
                <w:sz w:val="16"/>
                <w:szCs w:val="16"/>
                <w:lang w:val="es-MX" w:eastAsia="es-MX"/>
              </w:rPr>
            </w:pPr>
            <w:r w:rsidRPr="001C350D">
              <w:rPr>
                <w:rFonts w:ascii="Tahoma" w:hAnsi="Tahoma" w:cs="Tahoma"/>
                <w:color w:val="000000"/>
                <w:sz w:val="16"/>
                <w:szCs w:val="16"/>
                <w:lang w:val="es-MX" w:eastAsia="es-MX"/>
              </w:rPr>
              <w:t>6,407,393.75</w:t>
            </w:r>
          </w:p>
        </w:tc>
      </w:tr>
      <w:tr w:rsidR="001C350D" w:rsidRPr="001C350D" w14:paraId="181530C1" w14:textId="77777777" w:rsidTr="001C350D">
        <w:trPr>
          <w:trHeight w:val="262"/>
        </w:trPr>
        <w:tc>
          <w:tcPr>
            <w:tcW w:w="6976" w:type="dxa"/>
            <w:tcBorders>
              <w:top w:val="nil"/>
              <w:left w:val="single" w:sz="4" w:space="0" w:color="auto"/>
              <w:bottom w:val="single" w:sz="4" w:space="0" w:color="auto"/>
              <w:right w:val="single" w:sz="4" w:space="0" w:color="auto"/>
            </w:tcBorders>
            <w:shd w:val="clear" w:color="auto" w:fill="auto"/>
            <w:vAlign w:val="bottom"/>
            <w:hideMark/>
          </w:tcPr>
          <w:p w14:paraId="7B346958" w14:textId="77777777" w:rsidR="001C350D" w:rsidRPr="001C350D" w:rsidRDefault="001C350D" w:rsidP="001C350D">
            <w:pPr>
              <w:rPr>
                <w:rFonts w:ascii="Tahoma" w:hAnsi="Tahoma" w:cs="Tahoma"/>
                <w:color w:val="000000"/>
                <w:sz w:val="16"/>
                <w:szCs w:val="16"/>
                <w:lang w:val="es-MX" w:eastAsia="es-MX"/>
              </w:rPr>
            </w:pPr>
            <w:r w:rsidRPr="001C350D">
              <w:rPr>
                <w:rFonts w:ascii="Tahoma" w:hAnsi="Tahoma" w:cs="Tahoma"/>
                <w:color w:val="000000"/>
                <w:sz w:val="16"/>
                <w:szCs w:val="16"/>
                <w:lang w:val="es-MX" w:eastAsia="es-MX"/>
              </w:rPr>
              <w:t>TRANSFERENCIAS AL RESTO DEL SECTOR PUBLICO</w:t>
            </w:r>
          </w:p>
        </w:tc>
        <w:tc>
          <w:tcPr>
            <w:tcW w:w="2261" w:type="dxa"/>
            <w:tcBorders>
              <w:top w:val="nil"/>
              <w:left w:val="nil"/>
              <w:bottom w:val="single" w:sz="4" w:space="0" w:color="auto"/>
              <w:right w:val="single" w:sz="4" w:space="0" w:color="auto"/>
            </w:tcBorders>
            <w:shd w:val="clear" w:color="auto" w:fill="auto"/>
            <w:vAlign w:val="bottom"/>
            <w:hideMark/>
          </w:tcPr>
          <w:p w14:paraId="24BA3F25" w14:textId="77777777" w:rsidR="001C350D" w:rsidRPr="001C350D" w:rsidRDefault="001C350D" w:rsidP="001C350D">
            <w:pPr>
              <w:jc w:val="right"/>
              <w:rPr>
                <w:rFonts w:ascii="Tahoma" w:hAnsi="Tahoma" w:cs="Tahoma"/>
                <w:color w:val="000000"/>
                <w:sz w:val="16"/>
                <w:szCs w:val="16"/>
                <w:lang w:val="es-MX" w:eastAsia="es-MX"/>
              </w:rPr>
            </w:pPr>
            <w:r w:rsidRPr="001C350D">
              <w:rPr>
                <w:rFonts w:ascii="Tahoma" w:hAnsi="Tahoma" w:cs="Tahoma"/>
                <w:color w:val="000000"/>
                <w:sz w:val="16"/>
                <w:szCs w:val="16"/>
                <w:lang w:val="es-MX" w:eastAsia="es-MX"/>
              </w:rPr>
              <w:t> </w:t>
            </w:r>
          </w:p>
        </w:tc>
      </w:tr>
      <w:tr w:rsidR="001C350D" w:rsidRPr="001C350D" w14:paraId="56CD8569" w14:textId="77777777" w:rsidTr="001C350D">
        <w:trPr>
          <w:trHeight w:val="262"/>
        </w:trPr>
        <w:tc>
          <w:tcPr>
            <w:tcW w:w="6976" w:type="dxa"/>
            <w:tcBorders>
              <w:top w:val="nil"/>
              <w:left w:val="single" w:sz="4" w:space="0" w:color="auto"/>
              <w:bottom w:val="single" w:sz="4" w:space="0" w:color="auto"/>
              <w:right w:val="single" w:sz="4" w:space="0" w:color="auto"/>
            </w:tcBorders>
            <w:shd w:val="clear" w:color="auto" w:fill="auto"/>
            <w:vAlign w:val="bottom"/>
            <w:hideMark/>
          </w:tcPr>
          <w:p w14:paraId="7FFC2C6F" w14:textId="77777777" w:rsidR="001C350D" w:rsidRPr="001C350D" w:rsidRDefault="001C350D" w:rsidP="001C350D">
            <w:pPr>
              <w:rPr>
                <w:rFonts w:ascii="Tahoma" w:hAnsi="Tahoma" w:cs="Tahoma"/>
                <w:color w:val="000000"/>
                <w:sz w:val="16"/>
                <w:szCs w:val="16"/>
                <w:lang w:val="es-MX" w:eastAsia="es-MX"/>
              </w:rPr>
            </w:pPr>
            <w:r w:rsidRPr="001C350D">
              <w:rPr>
                <w:rFonts w:ascii="Tahoma" w:hAnsi="Tahoma" w:cs="Tahoma"/>
                <w:color w:val="000000"/>
                <w:sz w:val="16"/>
                <w:szCs w:val="16"/>
                <w:lang w:val="es-MX" w:eastAsia="es-MX"/>
              </w:rPr>
              <w:t>TRANSFERENCIAS A ENTIDADES FEDERATIVAS Y MUNICIPIOS</w:t>
            </w:r>
          </w:p>
        </w:tc>
        <w:tc>
          <w:tcPr>
            <w:tcW w:w="2261" w:type="dxa"/>
            <w:tcBorders>
              <w:top w:val="nil"/>
              <w:left w:val="nil"/>
              <w:bottom w:val="single" w:sz="4" w:space="0" w:color="auto"/>
              <w:right w:val="single" w:sz="4" w:space="0" w:color="auto"/>
            </w:tcBorders>
            <w:shd w:val="clear" w:color="auto" w:fill="auto"/>
            <w:vAlign w:val="bottom"/>
            <w:hideMark/>
          </w:tcPr>
          <w:p w14:paraId="084193BE" w14:textId="77777777" w:rsidR="001C350D" w:rsidRPr="001C350D" w:rsidRDefault="001C350D" w:rsidP="001C350D">
            <w:pPr>
              <w:jc w:val="right"/>
              <w:rPr>
                <w:rFonts w:ascii="Tahoma" w:hAnsi="Tahoma" w:cs="Tahoma"/>
                <w:color w:val="000000"/>
                <w:sz w:val="16"/>
                <w:szCs w:val="16"/>
                <w:lang w:val="es-MX" w:eastAsia="es-MX"/>
              </w:rPr>
            </w:pPr>
            <w:r w:rsidRPr="001C350D">
              <w:rPr>
                <w:rFonts w:ascii="Tahoma" w:hAnsi="Tahoma" w:cs="Tahoma"/>
                <w:color w:val="000000"/>
                <w:sz w:val="16"/>
                <w:szCs w:val="16"/>
                <w:lang w:val="es-MX" w:eastAsia="es-MX"/>
              </w:rPr>
              <w:t>3,416,666.65</w:t>
            </w:r>
          </w:p>
        </w:tc>
      </w:tr>
      <w:tr w:rsidR="001C350D" w:rsidRPr="001C350D" w14:paraId="49E236FB" w14:textId="77777777" w:rsidTr="001C350D">
        <w:trPr>
          <w:trHeight w:val="262"/>
        </w:trPr>
        <w:tc>
          <w:tcPr>
            <w:tcW w:w="6976" w:type="dxa"/>
            <w:tcBorders>
              <w:top w:val="nil"/>
              <w:left w:val="single" w:sz="4" w:space="0" w:color="auto"/>
              <w:bottom w:val="single" w:sz="4" w:space="0" w:color="auto"/>
              <w:right w:val="single" w:sz="4" w:space="0" w:color="auto"/>
            </w:tcBorders>
            <w:shd w:val="clear" w:color="auto" w:fill="auto"/>
            <w:vAlign w:val="bottom"/>
            <w:hideMark/>
          </w:tcPr>
          <w:p w14:paraId="2583FF7D" w14:textId="77777777" w:rsidR="001C350D" w:rsidRPr="001C350D" w:rsidRDefault="001C350D" w:rsidP="001C350D">
            <w:pPr>
              <w:rPr>
                <w:rFonts w:ascii="Tahoma" w:hAnsi="Tahoma" w:cs="Tahoma"/>
                <w:color w:val="000000"/>
                <w:sz w:val="16"/>
                <w:szCs w:val="16"/>
                <w:lang w:val="es-MX" w:eastAsia="es-MX"/>
              </w:rPr>
            </w:pPr>
            <w:r w:rsidRPr="001C350D">
              <w:rPr>
                <w:rFonts w:ascii="Tahoma" w:hAnsi="Tahoma" w:cs="Tahoma"/>
                <w:color w:val="000000"/>
                <w:sz w:val="16"/>
                <w:szCs w:val="16"/>
                <w:lang w:val="es-MX" w:eastAsia="es-MX"/>
              </w:rPr>
              <w:t>AYUDAS SOCIALES</w:t>
            </w:r>
          </w:p>
        </w:tc>
        <w:tc>
          <w:tcPr>
            <w:tcW w:w="2261" w:type="dxa"/>
            <w:tcBorders>
              <w:top w:val="nil"/>
              <w:left w:val="nil"/>
              <w:bottom w:val="single" w:sz="4" w:space="0" w:color="auto"/>
              <w:right w:val="single" w:sz="4" w:space="0" w:color="auto"/>
            </w:tcBorders>
            <w:shd w:val="clear" w:color="auto" w:fill="auto"/>
            <w:vAlign w:val="bottom"/>
            <w:hideMark/>
          </w:tcPr>
          <w:p w14:paraId="53ED18EE" w14:textId="77777777" w:rsidR="001C350D" w:rsidRPr="001C350D" w:rsidRDefault="001C350D" w:rsidP="001C350D">
            <w:pPr>
              <w:jc w:val="right"/>
              <w:rPr>
                <w:rFonts w:ascii="Tahoma" w:hAnsi="Tahoma" w:cs="Tahoma"/>
                <w:color w:val="000000"/>
                <w:sz w:val="16"/>
                <w:szCs w:val="16"/>
                <w:lang w:val="es-MX" w:eastAsia="es-MX"/>
              </w:rPr>
            </w:pPr>
            <w:r w:rsidRPr="001C350D">
              <w:rPr>
                <w:rFonts w:ascii="Tahoma" w:hAnsi="Tahoma" w:cs="Tahoma"/>
                <w:color w:val="000000"/>
                <w:sz w:val="16"/>
                <w:szCs w:val="16"/>
                <w:lang w:val="es-MX" w:eastAsia="es-MX"/>
              </w:rPr>
              <w:t> </w:t>
            </w:r>
          </w:p>
        </w:tc>
      </w:tr>
      <w:tr w:rsidR="001C350D" w:rsidRPr="001C350D" w14:paraId="6C0152B5" w14:textId="77777777" w:rsidTr="001C350D">
        <w:trPr>
          <w:trHeight w:val="262"/>
        </w:trPr>
        <w:tc>
          <w:tcPr>
            <w:tcW w:w="6976" w:type="dxa"/>
            <w:tcBorders>
              <w:top w:val="nil"/>
              <w:left w:val="single" w:sz="4" w:space="0" w:color="auto"/>
              <w:bottom w:val="single" w:sz="4" w:space="0" w:color="auto"/>
              <w:right w:val="single" w:sz="4" w:space="0" w:color="auto"/>
            </w:tcBorders>
            <w:shd w:val="clear" w:color="auto" w:fill="auto"/>
            <w:vAlign w:val="bottom"/>
            <w:hideMark/>
          </w:tcPr>
          <w:p w14:paraId="066410D5" w14:textId="77777777" w:rsidR="001C350D" w:rsidRPr="001C350D" w:rsidRDefault="001C350D" w:rsidP="001C350D">
            <w:pPr>
              <w:rPr>
                <w:rFonts w:ascii="Tahoma" w:hAnsi="Tahoma" w:cs="Tahoma"/>
                <w:color w:val="000000"/>
                <w:sz w:val="16"/>
                <w:szCs w:val="16"/>
                <w:lang w:val="es-MX" w:eastAsia="es-MX"/>
              </w:rPr>
            </w:pPr>
            <w:r w:rsidRPr="001C350D">
              <w:rPr>
                <w:rFonts w:ascii="Tahoma" w:hAnsi="Tahoma" w:cs="Tahoma"/>
                <w:color w:val="000000"/>
                <w:sz w:val="16"/>
                <w:szCs w:val="16"/>
                <w:lang w:val="es-MX" w:eastAsia="es-MX"/>
              </w:rPr>
              <w:t>AYUDAS SOCIALES A PERSONAS</w:t>
            </w:r>
          </w:p>
        </w:tc>
        <w:tc>
          <w:tcPr>
            <w:tcW w:w="2261" w:type="dxa"/>
            <w:tcBorders>
              <w:top w:val="nil"/>
              <w:left w:val="nil"/>
              <w:bottom w:val="single" w:sz="4" w:space="0" w:color="auto"/>
              <w:right w:val="single" w:sz="4" w:space="0" w:color="auto"/>
            </w:tcBorders>
            <w:shd w:val="clear" w:color="auto" w:fill="auto"/>
            <w:vAlign w:val="bottom"/>
            <w:hideMark/>
          </w:tcPr>
          <w:p w14:paraId="47E66018" w14:textId="77777777" w:rsidR="001C350D" w:rsidRPr="001C350D" w:rsidRDefault="001C350D" w:rsidP="001C350D">
            <w:pPr>
              <w:jc w:val="right"/>
              <w:rPr>
                <w:rFonts w:ascii="Tahoma" w:hAnsi="Tahoma" w:cs="Tahoma"/>
                <w:color w:val="000000"/>
                <w:sz w:val="16"/>
                <w:szCs w:val="16"/>
                <w:lang w:val="es-MX" w:eastAsia="es-MX"/>
              </w:rPr>
            </w:pPr>
            <w:r w:rsidRPr="001C350D">
              <w:rPr>
                <w:rFonts w:ascii="Tahoma" w:hAnsi="Tahoma" w:cs="Tahoma"/>
                <w:color w:val="000000"/>
                <w:sz w:val="16"/>
                <w:szCs w:val="16"/>
                <w:lang w:val="es-MX" w:eastAsia="es-MX"/>
              </w:rPr>
              <w:t>175,396.00</w:t>
            </w:r>
          </w:p>
        </w:tc>
      </w:tr>
      <w:tr w:rsidR="001C350D" w:rsidRPr="001C350D" w14:paraId="412930CD" w14:textId="77777777" w:rsidTr="001C350D">
        <w:trPr>
          <w:trHeight w:val="262"/>
        </w:trPr>
        <w:tc>
          <w:tcPr>
            <w:tcW w:w="6976" w:type="dxa"/>
            <w:tcBorders>
              <w:top w:val="nil"/>
              <w:left w:val="single" w:sz="4" w:space="0" w:color="auto"/>
              <w:bottom w:val="single" w:sz="4" w:space="0" w:color="auto"/>
              <w:right w:val="single" w:sz="4" w:space="0" w:color="auto"/>
            </w:tcBorders>
            <w:shd w:val="clear" w:color="auto" w:fill="auto"/>
            <w:vAlign w:val="bottom"/>
            <w:hideMark/>
          </w:tcPr>
          <w:p w14:paraId="09CEC95E" w14:textId="77777777" w:rsidR="001C350D" w:rsidRPr="001C350D" w:rsidRDefault="001C350D" w:rsidP="001C350D">
            <w:pPr>
              <w:rPr>
                <w:rFonts w:ascii="Tahoma" w:hAnsi="Tahoma" w:cs="Tahoma"/>
                <w:color w:val="000000"/>
                <w:sz w:val="16"/>
                <w:szCs w:val="16"/>
                <w:lang w:val="es-MX" w:eastAsia="es-MX"/>
              </w:rPr>
            </w:pPr>
            <w:r w:rsidRPr="001C350D">
              <w:rPr>
                <w:rFonts w:ascii="Tahoma" w:hAnsi="Tahoma" w:cs="Tahoma"/>
                <w:color w:val="000000"/>
                <w:sz w:val="16"/>
                <w:szCs w:val="16"/>
                <w:lang w:val="es-MX" w:eastAsia="es-MX"/>
              </w:rPr>
              <w:t>AYUDAS SOCIALES A INSTITUCIONES</w:t>
            </w:r>
          </w:p>
        </w:tc>
        <w:tc>
          <w:tcPr>
            <w:tcW w:w="2261" w:type="dxa"/>
            <w:tcBorders>
              <w:top w:val="nil"/>
              <w:left w:val="nil"/>
              <w:bottom w:val="single" w:sz="4" w:space="0" w:color="auto"/>
              <w:right w:val="single" w:sz="4" w:space="0" w:color="auto"/>
            </w:tcBorders>
            <w:shd w:val="clear" w:color="auto" w:fill="auto"/>
            <w:vAlign w:val="bottom"/>
            <w:hideMark/>
          </w:tcPr>
          <w:p w14:paraId="5D0FC5EE" w14:textId="77777777" w:rsidR="001C350D" w:rsidRPr="001C350D" w:rsidRDefault="001C350D" w:rsidP="001C350D">
            <w:pPr>
              <w:jc w:val="right"/>
              <w:rPr>
                <w:rFonts w:ascii="Tahoma" w:hAnsi="Tahoma" w:cs="Tahoma"/>
                <w:color w:val="000000"/>
                <w:sz w:val="16"/>
                <w:szCs w:val="16"/>
                <w:lang w:val="es-MX" w:eastAsia="es-MX"/>
              </w:rPr>
            </w:pPr>
            <w:r w:rsidRPr="001C350D">
              <w:rPr>
                <w:rFonts w:ascii="Tahoma" w:hAnsi="Tahoma" w:cs="Tahoma"/>
                <w:color w:val="000000"/>
                <w:sz w:val="16"/>
                <w:szCs w:val="16"/>
                <w:lang w:val="es-MX" w:eastAsia="es-MX"/>
              </w:rPr>
              <w:t>88,000.00</w:t>
            </w:r>
          </w:p>
        </w:tc>
      </w:tr>
      <w:tr w:rsidR="001C350D" w:rsidRPr="001C350D" w14:paraId="197CC886" w14:textId="77777777" w:rsidTr="001C350D">
        <w:trPr>
          <w:trHeight w:val="262"/>
        </w:trPr>
        <w:tc>
          <w:tcPr>
            <w:tcW w:w="6976" w:type="dxa"/>
            <w:tcBorders>
              <w:top w:val="nil"/>
              <w:left w:val="single" w:sz="4" w:space="0" w:color="auto"/>
              <w:bottom w:val="single" w:sz="4" w:space="0" w:color="auto"/>
              <w:right w:val="single" w:sz="4" w:space="0" w:color="auto"/>
            </w:tcBorders>
            <w:shd w:val="clear" w:color="auto" w:fill="auto"/>
            <w:vAlign w:val="bottom"/>
            <w:hideMark/>
          </w:tcPr>
          <w:p w14:paraId="6441ED2E" w14:textId="77777777" w:rsidR="001C350D" w:rsidRPr="001C350D" w:rsidRDefault="001C350D" w:rsidP="001C350D">
            <w:pPr>
              <w:rPr>
                <w:rFonts w:ascii="Tahoma" w:hAnsi="Tahoma" w:cs="Tahoma"/>
                <w:color w:val="000000"/>
                <w:sz w:val="16"/>
                <w:szCs w:val="16"/>
                <w:lang w:val="es-MX" w:eastAsia="es-MX"/>
              </w:rPr>
            </w:pPr>
            <w:r w:rsidRPr="001C350D">
              <w:rPr>
                <w:rFonts w:ascii="Tahoma" w:hAnsi="Tahoma" w:cs="Tahoma"/>
                <w:color w:val="000000"/>
                <w:sz w:val="16"/>
                <w:szCs w:val="16"/>
                <w:lang w:val="es-MX" w:eastAsia="es-MX"/>
              </w:rPr>
              <w:lastRenderedPageBreak/>
              <w:t>PENSIONES Y JUBILACIONES</w:t>
            </w:r>
          </w:p>
        </w:tc>
        <w:tc>
          <w:tcPr>
            <w:tcW w:w="2261" w:type="dxa"/>
            <w:tcBorders>
              <w:top w:val="nil"/>
              <w:left w:val="nil"/>
              <w:bottom w:val="single" w:sz="4" w:space="0" w:color="auto"/>
              <w:right w:val="single" w:sz="4" w:space="0" w:color="auto"/>
            </w:tcBorders>
            <w:shd w:val="clear" w:color="auto" w:fill="auto"/>
            <w:vAlign w:val="bottom"/>
            <w:hideMark/>
          </w:tcPr>
          <w:p w14:paraId="5034ED34" w14:textId="77777777" w:rsidR="001C350D" w:rsidRPr="001C350D" w:rsidRDefault="001C350D" w:rsidP="001C350D">
            <w:pPr>
              <w:jc w:val="right"/>
              <w:rPr>
                <w:rFonts w:ascii="Tahoma" w:hAnsi="Tahoma" w:cs="Tahoma"/>
                <w:color w:val="000000"/>
                <w:sz w:val="16"/>
                <w:szCs w:val="16"/>
                <w:lang w:val="es-MX" w:eastAsia="es-MX"/>
              </w:rPr>
            </w:pPr>
            <w:r w:rsidRPr="001C350D">
              <w:rPr>
                <w:rFonts w:ascii="Tahoma" w:hAnsi="Tahoma" w:cs="Tahoma"/>
                <w:color w:val="000000"/>
                <w:sz w:val="16"/>
                <w:szCs w:val="16"/>
                <w:lang w:val="es-MX" w:eastAsia="es-MX"/>
              </w:rPr>
              <w:t> </w:t>
            </w:r>
          </w:p>
        </w:tc>
      </w:tr>
      <w:tr w:rsidR="001C350D" w:rsidRPr="001C350D" w14:paraId="49E52573" w14:textId="77777777" w:rsidTr="001C350D">
        <w:trPr>
          <w:trHeight w:val="262"/>
        </w:trPr>
        <w:tc>
          <w:tcPr>
            <w:tcW w:w="6976" w:type="dxa"/>
            <w:tcBorders>
              <w:top w:val="nil"/>
              <w:left w:val="single" w:sz="4" w:space="0" w:color="auto"/>
              <w:bottom w:val="single" w:sz="4" w:space="0" w:color="auto"/>
              <w:right w:val="single" w:sz="4" w:space="0" w:color="auto"/>
            </w:tcBorders>
            <w:shd w:val="clear" w:color="auto" w:fill="auto"/>
            <w:vAlign w:val="bottom"/>
            <w:hideMark/>
          </w:tcPr>
          <w:p w14:paraId="63256DFB" w14:textId="77777777" w:rsidR="001C350D" w:rsidRPr="001C350D" w:rsidRDefault="001C350D" w:rsidP="001C350D">
            <w:pPr>
              <w:rPr>
                <w:rFonts w:ascii="Tahoma" w:hAnsi="Tahoma" w:cs="Tahoma"/>
                <w:color w:val="000000"/>
                <w:sz w:val="16"/>
                <w:szCs w:val="16"/>
                <w:lang w:val="es-MX" w:eastAsia="es-MX"/>
              </w:rPr>
            </w:pPr>
            <w:r w:rsidRPr="001C350D">
              <w:rPr>
                <w:rFonts w:ascii="Tahoma" w:hAnsi="Tahoma" w:cs="Tahoma"/>
                <w:color w:val="000000"/>
                <w:sz w:val="16"/>
                <w:szCs w:val="16"/>
                <w:lang w:val="es-MX" w:eastAsia="es-MX"/>
              </w:rPr>
              <w:t>JUBILACIONES</w:t>
            </w:r>
          </w:p>
        </w:tc>
        <w:tc>
          <w:tcPr>
            <w:tcW w:w="2261" w:type="dxa"/>
            <w:tcBorders>
              <w:top w:val="nil"/>
              <w:left w:val="nil"/>
              <w:bottom w:val="single" w:sz="4" w:space="0" w:color="auto"/>
              <w:right w:val="single" w:sz="4" w:space="0" w:color="auto"/>
            </w:tcBorders>
            <w:shd w:val="clear" w:color="auto" w:fill="auto"/>
            <w:vAlign w:val="bottom"/>
            <w:hideMark/>
          </w:tcPr>
          <w:p w14:paraId="2DF923F4" w14:textId="77777777" w:rsidR="001C350D" w:rsidRPr="001C350D" w:rsidRDefault="001C350D" w:rsidP="001C350D">
            <w:pPr>
              <w:jc w:val="right"/>
              <w:rPr>
                <w:rFonts w:ascii="Tahoma" w:hAnsi="Tahoma" w:cs="Tahoma"/>
                <w:color w:val="000000"/>
                <w:sz w:val="16"/>
                <w:szCs w:val="16"/>
                <w:lang w:val="es-MX" w:eastAsia="es-MX"/>
              </w:rPr>
            </w:pPr>
            <w:r w:rsidRPr="001C350D">
              <w:rPr>
                <w:rFonts w:ascii="Tahoma" w:hAnsi="Tahoma" w:cs="Tahoma"/>
                <w:color w:val="000000"/>
                <w:sz w:val="16"/>
                <w:szCs w:val="16"/>
                <w:lang w:val="es-MX" w:eastAsia="es-MX"/>
              </w:rPr>
              <w:t>2,727,331.10</w:t>
            </w:r>
          </w:p>
        </w:tc>
      </w:tr>
      <w:tr w:rsidR="001C350D" w:rsidRPr="001C350D" w14:paraId="54FC95E6" w14:textId="77777777" w:rsidTr="001C350D">
        <w:trPr>
          <w:trHeight w:val="262"/>
        </w:trPr>
        <w:tc>
          <w:tcPr>
            <w:tcW w:w="6976" w:type="dxa"/>
            <w:tcBorders>
              <w:top w:val="nil"/>
              <w:left w:val="single" w:sz="4" w:space="0" w:color="auto"/>
              <w:bottom w:val="single" w:sz="4" w:space="0" w:color="auto"/>
              <w:right w:val="single" w:sz="4" w:space="0" w:color="auto"/>
            </w:tcBorders>
            <w:shd w:val="clear" w:color="auto" w:fill="auto"/>
            <w:vAlign w:val="bottom"/>
            <w:hideMark/>
          </w:tcPr>
          <w:p w14:paraId="76DA9680" w14:textId="77777777" w:rsidR="001C350D" w:rsidRPr="001C350D" w:rsidRDefault="001C350D" w:rsidP="001C350D">
            <w:pPr>
              <w:rPr>
                <w:rFonts w:ascii="Tahoma" w:hAnsi="Tahoma" w:cs="Tahoma"/>
                <w:b/>
                <w:bCs/>
                <w:color w:val="000000"/>
                <w:sz w:val="16"/>
                <w:szCs w:val="16"/>
                <w:lang w:val="es-MX" w:eastAsia="es-MX"/>
              </w:rPr>
            </w:pPr>
            <w:r w:rsidRPr="001C350D">
              <w:rPr>
                <w:rFonts w:ascii="Tahoma" w:hAnsi="Tahoma" w:cs="Tahoma"/>
                <w:b/>
                <w:bCs/>
                <w:color w:val="000000"/>
                <w:sz w:val="16"/>
                <w:szCs w:val="16"/>
                <w:lang w:val="es-MX" w:eastAsia="es-MX"/>
              </w:rPr>
              <w:t> </w:t>
            </w:r>
          </w:p>
        </w:tc>
        <w:tc>
          <w:tcPr>
            <w:tcW w:w="2261" w:type="dxa"/>
            <w:tcBorders>
              <w:top w:val="nil"/>
              <w:left w:val="nil"/>
              <w:bottom w:val="single" w:sz="4" w:space="0" w:color="auto"/>
              <w:right w:val="single" w:sz="4" w:space="0" w:color="auto"/>
            </w:tcBorders>
            <w:shd w:val="clear" w:color="auto" w:fill="auto"/>
            <w:vAlign w:val="bottom"/>
            <w:hideMark/>
          </w:tcPr>
          <w:p w14:paraId="3ACC91A7" w14:textId="77777777" w:rsidR="001C350D" w:rsidRPr="001C350D" w:rsidRDefault="001C350D" w:rsidP="001C350D">
            <w:pPr>
              <w:jc w:val="right"/>
              <w:rPr>
                <w:rFonts w:ascii="Tahoma" w:hAnsi="Tahoma" w:cs="Tahoma"/>
                <w:b/>
                <w:bCs/>
                <w:color w:val="000000"/>
                <w:sz w:val="16"/>
                <w:szCs w:val="16"/>
                <w:lang w:val="es-MX" w:eastAsia="es-MX"/>
              </w:rPr>
            </w:pPr>
            <w:r w:rsidRPr="001C350D">
              <w:rPr>
                <w:rFonts w:ascii="Tahoma" w:hAnsi="Tahoma" w:cs="Tahoma"/>
                <w:b/>
                <w:bCs/>
                <w:color w:val="000000"/>
                <w:sz w:val="16"/>
                <w:szCs w:val="16"/>
                <w:lang w:val="es-MX" w:eastAsia="es-MX"/>
              </w:rPr>
              <w:t> </w:t>
            </w:r>
          </w:p>
        </w:tc>
      </w:tr>
      <w:tr w:rsidR="001C350D" w:rsidRPr="001C350D" w14:paraId="7932A5EC" w14:textId="77777777" w:rsidTr="001C350D">
        <w:trPr>
          <w:trHeight w:val="262"/>
        </w:trPr>
        <w:tc>
          <w:tcPr>
            <w:tcW w:w="6976" w:type="dxa"/>
            <w:tcBorders>
              <w:top w:val="nil"/>
              <w:left w:val="single" w:sz="4" w:space="0" w:color="auto"/>
              <w:bottom w:val="single" w:sz="4" w:space="0" w:color="auto"/>
              <w:right w:val="single" w:sz="4" w:space="0" w:color="auto"/>
            </w:tcBorders>
            <w:shd w:val="clear" w:color="auto" w:fill="auto"/>
            <w:vAlign w:val="bottom"/>
            <w:hideMark/>
          </w:tcPr>
          <w:p w14:paraId="790F7769" w14:textId="77777777" w:rsidR="001C350D" w:rsidRPr="001C350D" w:rsidRDefault="001C350D" w:rsidP="001C350D">
            <w:pPr>
              <w:rPr>
                <w:rFonts w:ascii="Tahoma" w:hAnsi="Tahoma" w:cs="Tahoma"/>
                <w:b/>
                <w:bCs/>
                <w:color w:val="000000"/>
                <w:sz w:val="16"/>
                <w:szCs w:val="16"/>
                <w:lang w:val="es-MX" w:eastAsia="es-MX"/>
              </w:rPr>
            </w:pPr>
            <w:r w:rsidRPr="001C350D">
              <w:rPr>
                <w:rFonts w:ascii="Tahoma" w:hAnsi="Tahoma" w:cs="Tahoma"/>
                <w:b/>
                <w:bCs/>
                <w:color w:val="000000"/>
                <w:sz w:val="16"/>
                <w:szCs w:val="16"/>
                <w:lang w:val="es-MX" w:eastAsia="es-MX"/>
              </w:rPr>
              <w:t> </w:t>
            </w:r>
          </w:p>
        </w:tc>
        <w:tc>
          <w:tcPr>
            <w:tcW w:w="2261" w:type="dxa"/>
            <w:tcBorders>
              <w:top w:val="nil"/>
              <w:left w:val="nil"/>
              <w:bottom w:val="single" w:sz="4" w:space="0" w:color="auto"/>
              <w:right w:val="single" w:sz="4" w:space="0" w:color="auto"/>
            </w:tcBorders>
            <w:shd w:val="clear" w:color="auto" w:fill="auto"/>
            <w:vAlign w:val="bottom"/>
            <w:hideMark/>
          </w:tcPr>
          <w:p w14:paraId="6164F5B2" w14:textId="77777777" w:rsidR="001C350D" w:rsidRPr="001C350D" w:rsidRDefault="001C350D" w:rsidP="001C350D">
            <w:pPr>
              <w:rPr>
                <w:rFonts w:ascii="Tahoma" w:hAnsi="Tahoma" w:cs="Tahoma"/>
                <w:b/>
                <w:bCs/>
                <w:color w:val="000000"/>
                <w:sz w:val="16"/>
                <w:szCs w:val="16"/>
                <w:lang w:val="es-MX" w:eastAsia="es-MX"/>
              </w:rPr>
            </w:pPr>
            <w:r w:rsidRPr="001C350D">
              <w:rPr>
                <w:rFonts w:ascii="Tahoma" w:hAnsi="Tahoma" w:cs="Tahoma"/>
                <w:b/>
                <w:bCs/>
                <w:color w:val="000000"/>
                <w:sz w:val="16"/>
                <w:szCs w:val="16"/>
                <w:lang w:val="es-MX" w:eastAsia="es-MX"/>
              </w:rPr>
              <w:t> </w:t>
            </w:r>
          </w:p>
        </w:tc>
      </w:tr>
      <w:tr w:rsidR="001C350D" w:rsidRPr="001C350D" w14:paraId="2460DB72" w14:textId="77777777" w:rsidTr="001C350D">
        <w:trPr>
          <w:trHeight w:val="262"/>
        </w:trPr>
        <w:tc>
          <w:tcPr>
            <w:tcW w:w="6976" w:type="dxa"/>
            <w:tcBorders>
              <w:top w:val="nil"/>
              <w:left w:val="single" w:sz="4" w:space="0" w:color="auto"/>
              <w:bottom w:val="single" w:sz="4" w:space="0" w:color="auto"/>
              <w:right w:val="single" w:sz="4" w:space="0" w:color="auto"/>
            </w:tcBorders>
            <w:shd w:val="clear" w:color="auto" w:fill="auto"/>
            <w:vAlign w:val="bottom"/>
            <w:hideMark/>
          </w:tcPr>
          <w:p w14:paraId="27143D08" w14:textId="77777777" w:rsidR="001C350D" w:rsidRPr="001C350D" w:rsidRDefault="001C350D" w:rsidP="001C350D">
            <w:pPr>
              <w:rPr>
                <w:rFonts w:ascii="Tahoma" w:hAnsi="Tahoma" w:cs="Tahoma"/>
                <w:color w:val="000000"/>
                <w:sz w:val="16"/>
                <w:szCs w:val="16"/>
                <w:lang w:val="es-MX" w:eastAsia="es-MX"/>
              </w:rPr>
            </w:pPr>
            <w:r w:rsidRPr="001C350D">
              <w:rPr>
                <w:rFonts w:ascii="Tahoma" w:hAnsi="Tahoma" w:cs="Tahoma"/>
                <w:color w:val="000000"/>
                <w:sz w:val="16"/>
                <w:szCs w:val="16"/>
                <w:lang w:val="es-MX" w:eastAsia="es-MX"/>
              </w:rPr>
              <w:t>INTERESES, COMISIONES Y OTROS GASTOS DE LA DEUDA PÚBLICA</w:t>
            </w:r>
          </w:p>
        </w:tc>
        <w:tc>
          <w:tcPr>
            <w:tcW w:w="2261" w:type="dxa"/>
            <w:tcBorders>
              <w:top w:val="nil"/>
              <w:left w:val="nil"/>
              <w:bottom w:val="single" w:sz="4" w:space="0" w:color="auto"/>
              <w:right w:val="single" w:sz="4" w:space="0" w:color="auto"/>
            </w:tcBorders>
            <w:shd w:val="clear" w:color="auto" w:fill="auto"/>
            <w:vAlign w:val="bottom"/>
            <w:hideMark/>
          </w:tcPr>
          <w:p w14:paraId="4E761DC5" w14:textId="77777777" w:rsidR="001C350D" w:rsidRPr="001C350D" w:rsidRDefault="001C350D" w:rsidP="001C350D">
            <w:pPr>
              <w:jc w:val="right"/>
              <w:rPr>
                <w:rFonts w:ascii="Tahoma" w:hAnsi="Tahoma" w:cs="Tahoma"/>
                <w:color w:val="000000"/>
                <w:sz w:val="16"/>
                <w:szCs w:val="16"/>
                <w:lang w:val="es-MX" w:eastAsia="es-MX"/>
              </w:rPr>
            </w:pPr>
            <w:r w:rsidRPr="001C350D">
              <w:rPr>
                <w:rFonts w:ascii="Tahoma" w:hAnsi="Tahoma" w:cs="Tahoma"/>
                <w:color w:val="000000"/>
                <w:sz w:val="16"/>
                <w:szCs w:val="16"/>
                <w:lang w:val="es-MX" w:eastAsia="es-MX"/>
              </w:rPr>
              <w:t>164,767.07</w:t>
            </w:r>
          </w:p>
        </w:tc>
      </w:tr>
      <w:tr w:rsidR="001C350D" w:rsidRPr="001C350D" w14:paraId="74C8D28D" w14:textId="77777777" w:rsidTr="001C350D">
        <w:trPr>
          <w:trHeight w:val="262"/>
        </w:trPr>
        <w:tc>
          <w:tcPr>
            <w:tcW w:w="6976" w:type="dxa"/>
            <w:tcBorders>
              <w:top w:val="nil"/>
              <w:left w:val="single" w:sz="4" w:space="0" w:color="auto"/>
              <w:bottom w:val="single" w:sz="4" w:space="0" w:color="auto"/>
              <w:right w:val="single" w:sz="4" w:space="0" w:color="auto"/>
            </w:tcBorders>
            <w:shd w:val="clear" w:color="auto" w:fill="auto"/>
            <w:vAlign w:val="bottom"/>
            <w:hideMark/>
          </w:tcPr>
          <w:p w14:paraId="32CF65D4" w14:textId="77777777" w:rsidR="001C350D" w:rsidRPr="001C350D" w:rsidRDefault="001C350D" w:rsidP="001C350D">
            <w:pPr>
              <w:rPr>
                <w:rFonts w:ascii="Tahoma" w:hAnsi="Tahoma" w:cs="Tahoma"/>
                <w:color w:val="000000"/>
                <w:sz w:val="16"/>
                <w:szCs w:val="16"/>
                <w:lang w:val="es-MX" w:eastAsia="es-MX"/>
              </w:rPr>
            </w:pPr>
            <w:r w:rsidRPr="001C350D">
              <w:rPr>
                <w:rFonts w:ascii="Tahoma" w:hAnsi="Tahoma" w:cs="Tahoma"/>
                <w:color w:val="000000"/>
                <w:sz w:val="16"/>
                <w:szCs w:val="16"/>
                <w:lang w:val="es-MX" w:eastAsia="es-MX"/>
              </w:rPr>
              <w:t>INTERESES DE LA DEUDA PUBLICA</w:t>
            </w:r>
          </w:p>
        </w:tc>
        <w:tc>
          <w:tcPr>
            <w:tcW w:w="2261" w:type="dxa"/>
            <w:tcBorders>
              <w:top w:val="nil"/>
              <w:left w:val="nil"/>
              <w:bottom w:val="single" w:sz="4" w:space="0" w:color="auto"/>
              <w:right w:val="single" w:sz="4" w:space="0" w:color="auto"/>
            </w:tcBorders>
            <w:shd w:val="clear" w:color="auto" w:fill="auto"/>
            <w:vAlign w:val="bottom"/>
            <w:hideMark/>
          </w:tcPr>
          <w:p w14:paraId="59823F72" w14:textId="77777777" w:rsidR="001C350D" w:rsidRPr="001C350D" w:rsidRDefault="001C350D" w:rsidP="001C350D">
            <w:pPr>
              <w:jc w:val="right"/>
              <w:rPr>
                <w:rFonts w:ascii="Tahoma" w:hAnsi="Tahoma" w:cs="Tahoma"/>
                <w:color w:val="000000"/>
                <w:sz w:val="16"/>
                <w:szCs w:val="16"/>
                <w:lang w:val="es-MX" w:eastAsia="es-MX"/>
              </w:rPr>
            </w:pPr>
            <w:r w:rsidRPr="001C350D">
              <w:rPr>
                <w:rFonts w:ascii="Tahoma" w:hAnsi="Tahoma" w:cs="Tahoma"/>
                <w:color w:val="000000"/>
                <w:sz w:val="16"/>
                <w:szCs w:val="16"/>
                <w:lang w:val="es-MX" w:eastAsia="es-MX"/>
              </w:rPr>
              <w:t> </w:t>
            </w:r>
          </w:p>
        </w:tc>
      </w:tr>
      <w:tr w:rsidR="001C350D" w:rsidRPr="001C350D" w14:paraId="67261F6C" w14:textId="77777777" w:rsidTr="001C350D">
        <w:trPr>
          <w:trHeight w:val="262"/>
        </w:trPr>
        <w:tc>
          <w:tcPr>
            <w:tcW w:w="6976" w:type="dxa"/>
            <w:tcBorders>
              <w:top w:val="nil"/>
              <w:left w:val="single" w:sz="4" w:space="0" w:color="auto"/>
              <w:bottom w:val="single" w:sz="4" w:space="0" w:color="auto"/>
              <w:right w:val="single" w:sz="4" w:space="0" w:color="auto"/>
            </w:tcBorders>
            <w:shd w:val="clear" w:color="auto" w:fill="auto"/>
            <w:vAlign w:val="bottom"/>
            <w:hideMark/>
          </w:tcPr>
          <w:p w14:paraId="574258C4" w14:textId="77777777" w:rsidR="001C350D" w:rsidRPr="001C350D" w:rsidRDefault="001C350D" w:rsidP="001C350D">
            <w:pPr>
              <w:rPr>
                <w:rFonts w:ascii="Tahoma" w:hAnsi="Tahoma" w:cs="Tahoma"/>
                <w:color w:val="000000"/>
                <w:sz w:val="16"/>
                <w:szCs w:val="16"/>
                <w:lang w:val="es-MX" w:eastAsia="es-MX"/>
              </w:rPr>
            </w:pPr>
            <w:r w:rsidRPr="001C350D">
              <w:rPr>
                <w:rFonts w:ascii="Tahoma" w:hAnsi="Tahoma" w:cs="Tahoma"/>
                <w:color w:val="000000"/>
                <w:sz w:val="16"/>
                <w:szCs w:val="16"/>
                <w:lang w:val="es-MX" w:eastAsia="es-MX"/>
              </w:rPr>
              <w:t>INTERESES DE LA DEUDA PÚBLICA INTERNA</w:t>
            </w:r>
          </w:p>
        </w:tc>
        <w:tc>
          <w:tcPr>
            <w:tcW w:w="2261" w:type="dxa"/>
            <w:tcBorders>
              <w:top w:val="nil"/>
              <w:left w:val="nil"/>
              <w:bottom w:val="single" w:sz="4" w:space="0" w:color="auto"/>
              <w:right w:val="single" w:sz="4" w:space="0" w:color="auto"/>
            </w:tcBorders>
            <w:shd w:val="clear" w:color="auto" w:fill="auto"/>
            <w:vAlign w:val="bottom"/>
            <w:hideMark/>
          </w:tcPr>
          <w:p w14:paraId="275446A0" w14:textId="77777777" w:rsidR="001C350D" w:rsidRPr="001C350D" w:rsidRDefault="001C350D" w:rsidP="001C350D">
            <w:pPr>
              <w:jc w:val="right"/>
              <w:rPr>
                <w:rFonts w:ascii="Tahoma" w:hAnsi="Tahoma" w:cs="Tahoma"/>
                <w:color w:val="000000"/>
                <w:sz w:val="16"/>
                <w:szCs w:val="16"/>
                <w:lang w:val="es-MX" w:eastAsia="es-MX"/>
              </w:rPr>
            </w:pPr>
            <w:r w:rsidRPr="001C350D">
              <w:rPr>
                <w:rFonts w:ascii="Tahoma" w:hAnsi="Tahoma" w:cs="Tahoma"/>
                <w:color w:val="000000"/>
                <w:sz w:val="16"/>
                <w:szCs w:val="16"/>
                <w:lang w:val="es-MX" w:eastAsia="es-MX"/>
              </w:rPr>
              <w:t>164,767.07</w:t>
            </w:r>
          </w:p>
        </w:tc>
      </w:tr>
      <w:tr w:rsidR="001C350D" w:rsidRPr="001C350D" w14:paraId="3F9E0FF3" w14:textId="77777777" w:rsidTr="001C350D">
        <w:trPr>
          <w:trHeight w:val="262"/>
        </w:trPr>
        <w:tc>
          <w:tcPr>
            <w:tcW w:w="6976" w:type="dxa"/>
            <w:tcBorders>
              <w:top w:val="nil"/>
              <w:left w:val="single" w:sz="4" w:space="0" w:color="auto"/>
              <w:bottom w:val="single" w:sz="4" w:space="0" w:color="auto"/>
              <w:right w:val="single" w:sz="4" w:space="0" w:color="auto"/>
            </w:tcBorders>
            <w:shd w:val="clear" w:color="auto" w:fill="auto"/>
            <w:vAlign w:val="bottom"/>
            <w:hideMark/>
          </w:tcPr>
          <w:p w14:paraId="3C904E06" w14:textId="77777777" w:rsidR="001C350D" w:rsidRPr="001C350D" w:rsidRDefault="001C350D" w:rsidP="001C350D">
            <w:pPr>
              <w:rPr>
                <w:rFonts w:ascii="Tahoma" w:hAnsi="Tahoma" w:cs="Tahoma"/>
                <w:b/>
                <w:bCs/>
                <w:color w:val="000000"/>
                <w:sz w:val="16"/>
                <w:szCs w:val="16"/>
                <w:lang w:val="es-MX" w:eastAsia="es-MX"/>
              </w:rPr>
            </w:pPr>
            <w:r w:rsidRPr="001C350D">
              <w:rPr>
                <w:rFonts w:ascii="Tahoma" w:hAnsi="Tahoma" w:cs="Tahoma"/>
                <w:b/>
                <w:bCs/>
                <w:color w:val="000000"/>
                <w:sz w:val="16"/>
                <w:szCs w:val="16"/>
                <w:lang w:val="es-MX" w:eastAsia="es-MX"/>
              </w:rPr>
              <w:t> </w:t>
            </w:r>
          </w:p>
        </w:tc>
        <w:tc>
          <w:tcPr>
            <w:tcW w:w="2261" w:type="dxa"/>
            <w:tcBorders>
              <w:top w:val="nil"/>
              <w:left w:val="nil"/>
              <w:bottom w:val="single" w:sz="4" w:space="0" w:color="auto"/>
              <w:right w:val="single" w:sz="4" w:space="0" w:color="auto"/>
            </w:tcBorders>
            <w:shd w:val="clear" w:color="auto" w:fill="auto"/>
            <w:vAlign w:val="bottom"/>
            <w:hideMark/>
          </w:tcPr>
          <w:p w14:paraId="070E0337" w14:textId="77777777" w:rsidR="001C350D" w:rsidRPr="001C350D" w:rsidRDefault="001C350D" w:rsidP="001C350D">
            <w:pPr>
              <w:jc w:val="right"/>
              <w:rPr>
                <w:rFonts w:ascii="Tahoma" w:hAnsi="Tahoma" w:cs="Tahoma"/>
                <w:b/>
                <w:bCs/>
                <w:color w:val="000000"/>
                <w:sz w:val="16"/>
                <w:szCs w:val="16"/>
                <w:lang w:val="es-MX" w:eastAsia="es-MX"/>
              </w:rPr>
            </w:pPr>
            <w:r w:rsidRPr="001C350D">
              <w:rPr>
                <w:rFonts w:ascii="Tahoma" w:hAnsi="Tahoma" w:cs="Tahoma"/>
                <w:b/>
                <w:bCs/>
                <w:color w:val="000000"/>
                <w:sz w:val="16"/>
                <w:szCs w:val="16"/>
                <w:lang w:val="es-MX" w:eastAsia="es-MX"/>
              </w:rPr>
              <w:t> </w:t>
            </w:r>
          </w:p>
        </w:tc>
      </w:tr>
      <w:tr w:rsidR="001C350D" w:rsidRPr="001C350D" w14:paraId="491D2229" w14:textId="77777777" w:rsidTr="001C350D">
        <w:trPr>
          <w:trHeight w:val="262"/>
        </w:trPr>
        <w:tc>
          <w:tcPr>
            <w:tcW w:w="6976" w:type="dxa"/>
            <w:tcBorders>
              <w:top w:val="nil"/>
              <w:left w:val="single" w:sz="4" w:space="0" w:color="auto"/>
              <w:bottom w:val="single" w:sz="4" w:space="0" w:color="auto"/>
              <w:right w:val="single" w:sz="4" w:space="0" w:color="auto"/>
            </w:tcBorders>
            <w:shd w:val="clear" w:color="auto" w:fill="auto"/>
            <w:vAlign w:val="bottom"/>
            <w:hideMark/>
          </w:tcPr>
          <w:p w14:paraId="2DD6B53F" w14:textId="77777777" w:rsidR="001C350D" w:rsidRPr="001C350D" w:rsidRDefault="001C350D" w:rsidP="001C350D">
            <w:pPr>
              <w:rPr>
                <w:rFonts w:ascii="Tahoma" w:hAnsi="Tahoma" w:cs="Tahoma"/>
                <w:b/>
                <w:bCs/>
                <w:color w:val="000000"/>
                <w:sz w:val="16"/>
                <w:szCs w:val="16"/>
                <w:lang w:val="es-MX" w:eastAsia="es-MX"/>
              </w:rPr>
            </w:pPr>
            <w:r w:rsidRPr="001C350D">
              <w:rPr>
                <w:rFonts w:ascii="Tahoma" w:hAnsi="Tahoma" w:cs="Tahoma"/>
                <w:b/>
                <w:bCs/>
                <w:color w:val="000000"/>
                <w:sz w:val="16"/>
                <w:szCs w:val="16"/>
                <w:lang w:val="es-MX" w:eastAsia="es-MX"/>
              </w:rPr>
              <w:t> </w:t>
            </w:r>
          </w:p>
        </w:tc>
        <w:tc>
          <w:tcPr>
            <w:tcW w:w="2261" w:type="dxa"/>
            <w:tcBorders>
              <w:top w:val="nil"/>
              <w:left w:val="nil"/>
              <w:bottom w:val="single" w:sz="4" w:space="0" w:color="auto"/>
              <w:right w:val="single" w:sz="4" w:space="0" w:color="auto"/>
            </w:tcBorders>
            <w:shd w:val="clear" w:color="auto" w:fill="auto"/>
            <w:vAlign w:val="bottom"/>
            <w:hideMark/>
          </w:tcPr>
          <w:p w14:paraId="20F3EECE" w14:textId="77777777" w:rsidR="001C350D" w:rsidRPr="001C350D" w:rsidRDefault="001C350D" w:rsidP="001C350D">
            <w:pPr>
              <w:rPr>
                <w:rFonts w:ascii="Tahoma" w:hAnsi="Tahoma" w:cs="Tahoma"/>
                <w:b/>
                <w:bCs/>
                <w:color w:val="000000"/>
                <w:sz w:val="16"/>
                <w:szCs w:val="16"/>
                <w:lang w:val="es-MX" w:eastAsia="es-MX"/>
              </w:rPr>
            </w:pPr>
            <w:r w:rsidRPr="001C350D">
              <w:rPr>
                <w:rFonts w:ascii="Tahoma" w:hAnsi="Tahoma" w:cs="Tahoma"/>
                <w:b/>
                <w:bCs/>
                <w:color w:val="000000"/>
                <w:sz w:val="16"/>
                <w:szCs w:val="16"/>
                <w:lang w:val="es-MX" w:eastAsia="es-MX"/>
              </w:rPr>
              <w:t> </w:t>
            </w:r>
          </w:p>
        </w:tc>
      </w:tr>
      <w:tr w:rsidR="001C350D" w:rsidRPr="001C350D" w14:paraId="7E04FB43" w14:textId="77777777" w:rsidTr="001C350D">
        <w:trPr>
          <w:trHeight w:val="262"/>
        </w:trPr>
        <w:tc>
          <w:tcPr>
            <w:tcW w:w="6976" w:type="dxa"/>
            <w:tcBorders>
              <w:top w:val="nil"/>
              <w:left w:val="single" w:sz="4" w:space="0" w:color="auto"/>
              <w:bottom w:val="single" w:sz="4" w:space="0" w:color="auto"/>
              <w:right w:val="single" w:sz="4" w:space="0" w:color="auto"/>
            </w:tcBorders>
            <w:shd w:val="clear" w:color="auto" w:fill="auto"/>
            <w:vAlign w:val="bottom"/>
            <w:hideMark/>
          </w:tcPr>
          <w:p w14:paraId="7DB46A1D" w14:textId="77777777" w:rsidR="001C350D" w:rsidRPr="001C350D" w:rsidRDefault="001C350D" w:rsidP="001C350D">
            <w:pPr>
              <w:rPr>
                <w:rFonts w:ascii="Tahoma" w:hAnsi="Tahoma" w:cs="Tahoma"/>
                <w:b/>
                <w:bCs/>
                <w:color w:val="000000"/>
                <w:sz w:val="16"/>
                <w:szCs w:val="16"/>
                <w:lang w:val="es-MX" w:eastAsia="es-MX"/>
              </w:rPr>
            </w:pPr>
            <w:proofErr w:type="gramStart"/>
            <w:r w:rsidRPr="001C350D">
              <w:rPr>
                <w:rFonts w:ascii="Tahoma" w:hAnsi="Tahoma" w:cs="Tahoma"/>
                <w:b/>
                <w:bCs/>
                <w:color w:val="000000"/>
                <w:sz w:val="16"/>
                <w:szCs w:val="16"/>
                <w:lang w:val="es-MX" w:eastAsia="es-MX"/>
              </w:rPr>
              <w:t>TOTAL</w:t>
            </w:r>
            <w:proofErr w:type="gramEnd"/>
            <w:r w:rsidRPr="001C350D">
              <w:rPr>
                <w:rFonts w:ascii="Tahoma" w:hAnsi="Tahoma" w:cs="Tahoma"/>
                <w:b/>
                <w:bCs/>
                <w:color w:val="000000"/>
                <w:sz w:val="16"/>
                <w:szCs w:val="16"/>
                <w:lang w:val="es-MX" w:eastAsia="es-MX"/>
              </w:rPr>
              <w:t xml:space="preserve"> DE GASTOS Y OTRAS PÉRDIDAS</w:t>
            </w:r>
          </w:p>
        </w:tc>
        <w:tc>
          <w:tcPr>
            <w:tcW w:w="2261" w:type="dxa"/>
            <w:tcBorders>
              <w:top w:val="nil"/>
              <w:left w:val="nil"/>
              <w:bottom w:val="single" w:sz="4" w:space="0" w:color="auto"/>
              <w:right w:val="single" w:sz="4" w:space="0" w:color="auto"/>
            </w:tcBorders>
            <w:shd w:val="clear" w:color="auto" w:fill="auto"/>
            <w:vAlign w:val="bottom"/>
            <w:hideMark/>
          </w:tcPr>
          <w:p w14:paraId="0D57D7F8" w14:textId="77777777" w:rsidR="001C350D" w:rsidRPr="001C350D" w:rsidRDefault="001C350D" w:rsidP="001C350D">
            <w:pPr>
              <w:jc w:val="right"/>
              <w:rPr>
                <w:rFonts w:ascii="Tahoma" w:hAnsi="Tahoma" w:cs="Tahoma"/>
                <w:b/>
                <w:bCs/>
                <w:color w:val="000000"/>
                <w:sz w:val="16"/>
                <w:szCs w:val="16"/>
                <w:lang w:val="es-MX" w:eastAsia="es-MX"/>
              </w:rPr>
            </w:pPr>
            <w:r w:rsidRPr="001C350D">
              <w:rPr>
                <w:rFonts w:ascii="Tahoma" w:hAnsi="Tahoma" w:cs="Tahoma"/>
                <w:b/>
                <w:bCs/>
                <w:color w:val="000000"/>
                <w:sz w:val="16"/>
                <w:szCs w:val="16"/>
                <w:lang w:val="es-MX" w:eastAsia="es-MX"/>
              </w:rPr>
              <w:t>29,748,247.28</w:t>
            </w:r>
          </w:p>
        </w:tc>
      </w:tr>
      <w:tr w:rsidR="001C350D" w:rsidRPr="001C350D" w14:paraId="5D8F2D7E" w14:textId="77777777" w:rsidTr="001C350D">
        <w:trPr>
          <w:trHeight w:val="262"/>
        </w:trPr>
        <w:tc>
          <w:tcPr>
            <w:tcW w:w="6976" w:type="dxa"/>
            <w:tcBorders>
              <w:top w:val="nil"/>
              <w:left w:val="single" w:sz="4" w:space="0" w:color="auto"/>
              <w:bottom w:val="single" w:sz="4" w:space="0" w:color="auto"/>
              <w:right w:val="single" w:sz="4" w:space="0" w:color="auto"/>
            </w:tcBorders>
            <w:shd w:val="clear" w:color="auto" w:fill="auto"/>
            <w:vAlign w:val="bottom"/>
            <w:hideMark/>
          </w:tcPr>
          <w:p w14:paraId="2028460F" w14:textId="77777777" w:rsidR="001C350D" w:rsidRPr="001C350D" w:rsidRDefault="001C350D" w:rsidP="001C350D">
            <w:pPr>
              <w:rPr>
                <w:rFonts w:ascii="Tahoma" w:hAnsi="Tahoma" w:cs="Tahoma"/>
                <w:b/>
                <w:bCs/>
                <w:color w:val="000000"/>
                <w:sz w:val="16"/>
                <w:szCs w:val="16"/>
                <w:lang w:val="es-MX" w:eastAsia="es-MX"/>
              </w:rPr>
            </w:pPr>
            <w:r w:rsidRPr="001C350D">
              <w:rPr>
                <w:rFonts w:ascii="Tahoma" w:hAnsi="Tahoma" w:cs="Tahoma"/>
                <w:b/>
                <w:bCs/>
                <w:color w:val="000000"/>
                <w:sz w:val="16"/>
                <w:szCs w:val="16"/>
                <w:lang w:val="es-MX" w:eastAsia="es-MX"/>
              </w:rPr>
              <w:t> </w:t>
            </w:r>
          </w:p>
        </w:tc>
        <w:tc>
          <w:tcPr>
            <w:tcW w:w="2261" w:type="dxa"/>
            <w:tcBorders>
              <w:top w:val="nil"/>
              <w:left w:val="nil"/>
              <w:bottom w:val="single" w:sz="4" w:space="0" w:color="auto"/>
              <w:right w:val="single" w:sz="4" w:space="0" w:color="auto"/>
            </w:tcBorders>
            <w:shd w:val="clear" w:color="auto" w:fill="auto"/>
            <w:vAlign w:val="bottom"/>
            <w:hideMark/>
          </w:tcPr>
          <w:p w14:paraId="441465B8" w14:textId="77777777" w:rsidR="001C350D" w:rsidRPr="001C350D" w:rsidRDefault="001C350D" w:rsidP="001C350D">
            <w:pPr>
              <w:rPr>
                <w:rFonts w:ascii="Tahoma" w:hAnsi="Tahoma" w:cs="Tahoma"/>
                <w:b/>
                <w:bCs/>
                <w:color w:val="000000"/>
                <w:sz w:val="16"/>
                <w:szCs w:val="16"/>
                <w:lang w:val="es-MX" w:eastAsia="es-MX"/>
              </w:rPr>
            </w:pPr>
            <w:r w:rsidRPr="001C350D">
              <w:rPr>
                <w:rFonts w:ascii="Tahoma" w:hAnsi="Tahoma" w:cs="Tahoma"/>
                <w:b/>
                <w:bCs/>
                <w:color w:val="000000"/>
                <w:sz w:val="16"/>
                <w:szCs w:val="16"/>
                <w:lang w:val="es-MX" w:eastAsia="es-MX"/>
              </w:rPr>
              <w:t> </w:t>
            </w:r>
          </w:p>
        </w:tc>
      </w:tr>
      <w:tr w:rsidR="001C350D" w:rsidRPr="001C350D" w14:paraId="5C4CA2CD" w14:textId="77777777" w:rsidTr="001C350D">
        <w:trPr>
          <w:trHeight w:val="262"/>
        </w:trPr>
        <w:tc>
          <w:tcPr>
            <w:tcW w:w="6976" w:type="dxa"/>
            <w:tcBorders>
              <w:top w:val="nil"/>
              <w:left w:val="single" w:sz="4" w:space="0" w:color="auto"/>
              <w:bottom w:val="single" w:sz="4" w:space="0" w:color="auto"/>
              <w:right w:val="single" w:sz="4" w:space="0" w:color="auto"/>
            </w:tcBorders>
            <w:shd w:val="clear" w:color="auto" w:fill="auto"/>
            <w:vAlign w:val="bottom"/>
            <w:hideMark/>
          </w:tcPr>
          <w:p w14:paraId="58D118F5" w14:textId="77777777" w:rsidR="001C350D" w:rsidRPr="001C350D" w:rsidRDefault="001C350D" w:rsidP="001C350D">
            <w:pPr>
              <w:rPr>
                <w:rFonts w:ascii="Tahoma" w:hAnsi="Tahoma" w:cs="Tahoma"/>
                <w:b/>
                <w:bCs/>
                <w:color w:val="000000"/>
                <w:sz w:val="16"/>
                <w:szCs w:val="16"/>
                <w:lang w:val="es-MX" w:eastAsia="es-MX"/>
              </w:rPr>
            </w:pPr>
            <w:r w:rsidRPr="001C350D">
              <w:rPr>
                <w:rFonts w:ascii="Tahoma" w:hAnsi="Tahoma" w:cs="Tahoma"/>
                <w:b/>
                <w:bCs/>
                <w:color w:val="000000"/>
                <w:sz w:val="16"/>
                <w:szCs w:val="16"/>
                <w:lang w:val="es-MX" w:eastAsia="es-MX"/>
              </w:rPr>
              <w:t> </w:t>
            </w:r>
          </w:p>
        </w:tc>
        <w:tc>
          <w:tcPr>
            <w:tcW w:w="2261" w:type="dxa"/>
            <w:tcBorders>
              <w:top w:val="nil"/>
              <w:left w:val="nil"/>
              <w:bottom w:val="single" w:sz="4" w:space="0" w:color="auto"/>
              <w:right w:val="single" w:sz="4" w:space="0" w:color="auto"/>
            </w:tcBorders>
            <w:shd w:val="clear" w:color="auto" w:fill="auto"/>
            <w:vAlign w:val="bottom"/>
            <w:hideMark/>
          </w:tcPr>
          <w:p w14:paraId="68B75534" w14:textId="77777777" w:rsidR="001C350D" w:rsidRPr="001C350D" w:rsidRDefault="001C350D" w:rsidP="001C350D">
            <w:pPr>
              <w:rPr>
                <w:rFonts w:ascii="Tahoma" w:hAnsi="Tahoma" w:cs="Tahoma"/>
                <w:b/>
                <w:bCs/>
                <w:color w:val="000000"/>
                <w:sz w:val="16"/>
                <w:szCs w:val="16"/>
                <w:lang w:val="es-MX" w:eastAsia="es-MX"/>
              </w:rPr>
            </w:pPr>
            <w:r w:rsidRPr="001C350D">
              <w:rPr>
                <w:rFonts w:ascii="Tahoma" w:hAnsi="Tahoma" w:cs="Tahoma"/>
                <w:b/>
                <w:bCs/>
                <w:color w:val="000000"/>
                <w:sz w:val="16"/>
                <w:szCs w:val="16"/>
                <w:lang w:val="es-MX" w:eastAsia="es-MX"/>
              </w:rPr>
              <w:t> </w:t>
            </w:r>
          </w:p>
        </w:tc>
      </w:tr>
      <w:tr w:rsidR="001C350D" w:rsidRPr="001C350D" w14:paraId="68F07EED" w14:textId="77777777" w:rsidTr="001C350D">
        <w:trPr>
          <w:trHeight w:val="262"/>
        </w:trPr>
        <w:tc>
          <w:tcPr>
            <w:tcW w:w="6976" w:type="dxa"/>
            <w:tcBorders>
              <w:top w:val="nil"/>
              <w:left w:val="single" w:sz="4" w:space="0" w:color="auto"/>
              <w:bottom w:val="single" w:sz="4" w:space="0" w:color="auto"/>
              <w:right w:val="single" w:sz="4" w:space="0" w:color="auto"/>
            </w:tcBorders>
            <w:shd w:val="clear" w:color="auto" w:fill="auto"/>
            <w:vAlign w:val="bottom"/>
            <w:hideMark/>
          </w:tcPr>
          <w:p w14:paraId="030E766E" w14:textId="77777777" w:rsidR="001C350D" w:rsidRPr="001C350D" w:rsidRDefault="001C350D" w:rsidP="001C350D">
            <w:pPr>
              <w:rPr>
                <w:rFonts w:ascii="Tahoma" w:hAnsi="Tahoma" w:cs="Tahoma"/>
                <w:b/>
                <w:bCs/>
                <w:color w:val="000000"/>
                <w:sz w:val="16"/>
                <w:szCs w:val="16"/>
                <w:lang w:val="es-MX" w:eastAsia="es-MX"/>
              </w:rPr>
            </w:pPr>
            <w:bookmarkStart w:id="2" w:name="_Hlk74566966"/>
            <w:r w:rsidRPr="001C350D">
              <w:rPr>
                <w:rFonts w:ascii="Tahoma" w:hAnsi="Tahoma" w:cs="Tahoma"/>
                <w:b/>
                <w:bCs/>
                <w:color w:val="000000"/>
                <w:sz w:val="16"/>
                <w:szCs w:val="16"/>
                <w:lang w:val="es-MX" w:eastAsia="es-MX"/>
              </w:rPr>
              <w:t>RESULTADOS DEL EJERCICIO (AHORRO/DESAHORRO)</w:t>
            </w:r>
          </w:p>
        </w:tc>
        <w:tc>
          <w:tcPr>
            <w:tcW w:w="2261" w:type="dxa"/>
            <w:tcBorders>
              <w:top w:val="nil"/>
              <w:left w:val="nil"/>
              <w:bottom w:val="single" w:sz="4" w:space="0" w:color="auto"/>
              <w:right w:val="single" w:sz="4" w:space="0" w:color="auto"/>
            </w:tcBorders>
            <w:shd w:val="clear" w:color="auto" w:fill="auto"/>
            <w:vAlign w:val="bottom"/>
            <w:hideMark/>
          </w:tcPr>
          <w:p w14:paraId="5CE21946" w14:textId="77777777" w:rsidR="001C350D" w:rsidRPr="001C350D" w:rsidRDefault="001C350D" w:rsidP="001C350D">
            <w:pPr>
              <w:jc w:val="right"/>
              <w:rPr>
                <w:rFonts w:ascii="Tahoma" w:hAnsi="Tahoma" w:cs="Tahoma"/>
                <w:b/>
                <w:bCs/>
                <w:color w:val="000000"/>
                <w:sz w:val="16"/>
                <w:szCs w:val="16"/>
                <w:lang w:val="es-MX" w:eastAsia="es-MX"/>
              </w:rPr>
            </w:pPr>
            <w:r w:rsidRPr="001C350D">
              <w:rPr>
                <w:rFonts w:ascii="Tahoma" w:hAnsi="Tahoma" w:cs="Tahoma"/>
                <w:b/>
                <w:bCs/>
                <w:color w:val="000000"/>
                <w:sz w:val="16"/>
                <w:szCs w:val="16"/>
                <w:lang w:val="es-MX" w:eastAsia="es-MX"/>
              </w:rPr>
              <w:t>22,384,056.39</w:t>
            </w:r>
          </w:p>
        </w:tc>
      </w:tr>
      <w:bookmarkEnd w:id="2"/>
    </w:tbl>
    <w:p w14:paraId="6FD6BDDB" w14:textId="1C3E7B83" w:rsidR="007A32F2" w:rsidRPr="0025230E" w:rsidRDefault="007A32F2" w:rsidP="00476555">
      <w:pPr>
        <w:pStyle w:val="Sinespaciado"/>
        <w:jc w:val="both"/>
        <w:rPr>
          <w:rFonts w:ascii="Tahoma" w:hAnsi="Tahoma" w:cs="Tahoma"/>
          <w:b/>
          <w:i/>
          <w:sz w:val="14"/>
          <w:szCs w:val="14"/>
        </w:rPr>
      </w:pPr>
    </w:p>
    <w:p w14:paraId="52861D0C" w14:textId="2DA37001" w:rsidR="00051577" w:rsidRPr="0025230E" w:rsidRDefault="00051577" w:rsidP="00476555">
      <w:pPr>
        <w:pStyle w:val="Sinespaciado"/>
        <w:jc w:val="both"/>
        <w:rPr>
          <w:rFonts w:ascii="Tahoma" w:hAnsi="Tahoma" w:cs="Tahoma"/>
          <w:b/>
          <w:i/>
          <w:sz w:val="14"/>
          <w:szCs w:val="14"/>
        </w:rPr>
      </w:pPr>
    </w:p>
    <w:p w14:paraId="15488554" w14:textId="77777777" w:rsidR="007A32F2" w:rsidRPr="0025230E" w:rsidRDefault="007A32F2" w:rsidP="00476555">
      <w:pPr>
        <w:pStyle w:val="Sinespaciado"/>
        <w:jc w:val="both"/>
        <w:rPr>
          <w:rFonts w:ascii="Tahoma" w:hAnsi="Tahoma" w:cs="Tahoma"/>
          <w:b/>
          <w:i/>
          <w:sz w:val="14"/>
          <w:szCs w:val="14"/>
        </w:rPr>
      </w:pPr>
    </w:p>
    <w:p w14:paraId="49B65779" w14:textId="77777777" w:rsidR="00476555" w:rsidRPr="0025230E" w:rsidRDefault="00476555" w:rsidP="00476555">
      <w:pPr>
        <w:pStyle w:val="Sinespaciado"/>
        <w:jc w:val="both"/>
        <w:rPr>
          <w:rFonts w:ascii="Tahoma" w:hAnsi="Tahoma" w:cs="Tahoma"/>
          <w:b/>
          <w:i/>
          <w:sz w:val="14"/>
          <w:szCs w:val="14"/>
        </w:rPr>
      </w:pPr>
      <w:r w:rsidRPr="009C43BD">
        <w:rPr>
          <w:rFonts w:ascii="Tahoma" w:hAnsi="Tahoma" w:cs="Tahoma"/>
          <w:b/>
          <w:i/>
          <w:sz w:val="14"/>
          <w:szCs w:val="14"/>
        </w:rPr>
        <w:t>Participaciones y Aportaciones</w:t>
      </w:r>
    </w:p>
    <w:p w14:paraId="7346A867" w14:textId="77777777" w:rsidR="00476555" w:rsidRPr="0025230E" w:rsidRDefault="00476555" w:rsidP="00476555">
      <w:pPr>
        <w:pStyle w:val="Sinespaciado"/>
        <w:jc w:val="both"/>
        <w:rPr>
          <w:rFonts w:ascii="Tahoma" w:hAnsi="Tahoma" w:cs="Tahoma"/>
          <w:b/>
          <w:i/>
          <w:sz w:val="14"/>
          <w:szCs w:val="14"/>
        </w:rPr>
      </w:pPr>
    </w:p>
    <w:p w14:paraId="78B76363" w14:textId="77CE12E0" w:rsidR="00476555" w:rsidRPr="0025230E" w:rsidRDefault="00476555" w:rsidP="00FC1185">
      <w:pPr>
        <w:pStyle w:val="Sinespaciado"/>
        <w:numPr>
          <w:ilvl w:val="0"/>
          <w:numId w:val="8"/>
        </w:numPr>
        <w:jc w:val="both"/>
        <w:rPr>
          <w:rFonts w:ascii="Tahoma" w:hAnsi="Tahoma" w:cs="Tahoma"/>
          <w:sz w:val="14"/>
          <w:szCs w:val="14"/>
        </w:rPr>
      </w:pPr>
      <w:r w:rsidRPr="0025230E">
        <w:rPr>
          <w:rFonts w:ascii="Tahoma" w:hAnsi="Tahoma" w:cs="Tahoma"/>
          <w:sz w:val="14"/>
          <w:szCs w:val="14"/>
        </w:rPr>
        <w:t xml:space="preserve">El saldo </w:t>
      </w:r>
      <w:r w:rsidR="00860F0B" w:rsidRPr="0025230E">
        <w:rPr>
          <w:rFonts w:ascii="Tahoma" w:hAnsi="Tahoma" w:cs="Tahoma"/>
          <w:sz w:val="14"/>
          <w:szCs w:val="14"/>
        </w:rPr>
        <w:t xml:space="preserve">al mes de </w:t>
      </w:r>
      <w:r w:rsidR="009C43BD">
        <w:rPr>
          <w:rFonts w:ascii="Tahoma" w:hAnsi="Tahoma" w:cs="Tahoma"/>
          <w:sz w:val="14"/>
          <w:szCs w:val="14"/>
        </w:rPr>
        <w:t>MAYO</w:t>
      </w:r>
      <w:r w:rsidR="00860F0B" w:rsidRPr="0025230E">
        <w:rPr>
          <w:rFonts w:ascii="Tahoma" w:hAnsi="Tahoma" w:cs="Tahoma"/>
          <w:sz w:val="14"/>
          <w:szCs w:val="14"/>
        </w:rPr>
        <w:t xml:space="preserve"> 20</w:t>
      </w:r>
      <w:r w:rsidR="0097116D" w:rsidRPr="0025230E">
        <w:rPr>
          <w:rFonts w:ascii="Tahoma" w:hAnsi="Tahoma" w:cs="Tahoma"/>
          <w:sz w:val="14"/>
          <w:szCs w:val="14"/>
        </w:rPr>
        <w:t>2</w:t>
      </w:r>
      <w:r w:rsidR="009C43BD">
        <w:rPr>
          <w:rFonts w:ascii="Tahoma" w:hAnsi="Tahoma" w:cs="Tahoma"/>
          <w:sz w:val="14"/>
          <w:szCs w:val="14"/>
        </w:rPr>
        <w:t>1</w:t>
      </w:r>
      <w:r w:rsidR="00860F0B" w:rsidRPr="0025230E">
        <w:rPr>
          <w:rFonts w:ascii="Tahoma" w:hAnsi="Tahoma" w:cs="Tahoma"/>
          <w:sz w:val="14"/>
          <w:szCs w:val="14"/>
        </w:rPr>
        <w:t xml:space="preserve"> </w:t>
      </w:r>
      <w:r w:rsidRPr="0025230E">
        <w:rPr>
          <w:rFonts w:ascii="Tahoma" w:hAnsi="Tahoma" w:cs="Tahoma"/>
          <w:sz w:val="14"/>
          <w:szCs w:val="14"/>
        </w:rPr>
        <w:t>de esta cuenta se integra de conformidad a lo expresado en la siguiente ta</w:t>
      </w:r>
      <w:r w:rsidR="00C37FAD" w:rsidRPr="0025230E">
        <w:rPr>
          <w:rFonts w:ascii="Tahoma" w:hAnsi="Tahoma" w:cs="Tahoma"/>
          <w:sz w:val="14"/>
          <w:szCs w:val="14"/>
        </w:rPr>
        <w:t>bla y asciend</w:t>
      </w:r>
      <w:r w:rsidR="00860F0B" w:rsidRPr="0025230E">
        <w:rPr>
          <w:rFonts w:ascii="Tahoma" w:hAnsi="Tahoma" w:cs="Tahoma"/>
          <w:sz w:val="14"/>
          <w:szCs w:val="14"/>
        </w:rPr>
        <w:t>e</w:t>
      </w:r>
      <w:r w:rsidR="00C37FAD" w:rsidRPr="0025230E">
        <w:rPr>
          <w:rFonts w:ascii="Tahoma" w:hAnsi="Tahoma" w:cs="Tahoma"/>
          <w:sz w:val="14"/>
          <w:szCs w:val="14"/>
        </w:rPr>
        <w:t xml:space="preserve"> a la cantidad de </w:t>
      </w:r>
      <w:r w:rsidRPr="0025230E">
        <w:rPr>
          <w:rFonts w:ascii="Tahoma" w:hAnsi="Tahoma" w:cs="Tahoma"/>
          <w:sz w:val="14"/>
          <w:szCs w:val="14"/>
        </w:rPr>
        <w:t>$</w:t>
      </w:r>
      <w:r w:rsidR="007A32F2" w:rsidRPr="0025230E">
        <w:rPr>
          <w:rFonts w:ascii="Tahoma" w:hAnsi="Tahoma" w:cs="Tahoma"/>
          <w:sz w:val="14"/>
          <w:szCs w:val="14"/>
        </w:rPr>
        <w:t>92,162,678.00</w:t>
      </w:r>
      <w:r w:rsidR="004564F6" w:rsidRPr="0025230E">
        <w:rPr>
          <w:rFonts w:ascii="Tahoma" w:hAnsi="Tahoma" w:cs="Tahoma"/>
          <w:sz w:val="14"/>
          <w:szCs w:val="14"/>
        </w:rPr>
        <w:t>.</w:t>
      </w:r>
    </w:p>
    <w:p w14:paraId="1D920D2F" w14:textId="77777777" w:rsidR="00C233A4" w:rsidRPr="0025230E" w:rsidRDefault="00C233A4" w:rsidP="004564F6">
      <w:pPr>
        <w:pStyle w:val="Sinespaciado"/>
        <w:jc w:val="both"/>
        <w:rPr>
          <w:rFonts w:ascii="Tahoma" w:hAnsi="Tahoma" w:cs="Tahoma"/>
          <w:sz w:val="14"/>
          <w:szCs w:val="14"/>
        </w:rPr>
      </w:pPr>
    </w:p>
    <w:tbl>
      <w:tblPr>
        <w:tblW w:w="9112" w:type="dxa"/>
        <w:tblCellMar>
          <w:left w:w="70" w:type="dxa"/>
          <w:right w:w="70" w:type="dxa"/>
        </w:tblCellMar>
        <w:tblLook w:val="04A0" w:firstRow="1" w:lastRow="0" w:firstColumn="1" w:lastColumn="0" w:noHBand="0" w:noVBand="1"/>
      </w:tblPr>
      <w:tblGrid>
        <w:gridCol w:w="2314"/>
        <w:gridCol w:w="809"/>
        <w:gridCol w:w="1037"/>
        <w:gridCol w:w="1526"/>
        <w:gridCol w:w="1026"/>
        <w:gridCol w:w="1526"/>
        <w:gridCol w:w="874"/>
      </w:tblGrid>
      <w:tr w:rsidR="007A32F2" w:rsidRPr="0025230E" w14:paraId="02304028" w14:textId="77777777" w:rsidTr="007A32F2">
        <w:trPr>
          <w:trHeight w:val="245"/>
        </w:trPr>
        <w:tc>
          <w:tcPr>
            <w:tcW w:w="231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CE3CC5" w14:textId="77777777" w:rsidR="007A32F2" w:rsidRPr="0025230E" w:rsidRDefault="007A32F2" w:rsidP="007A32F2">
            <w:pPr>
              <w:rPr>
                <w:rFonts w:ascii="Arial" w:hAnsi="Arial" w:cs="Arial"/>
                <w:b/>
                <w:bCs/>
                <w:color w:val="000000"/>
                <w:sz w:val="16"/>
                <w:szCs w:val="16"/>
                <w:lang w:val="es-MX" w:eastAsia="es-MX"/>
              </w:rPr>
            </w:pPr>
            <w:r w:rsidRPr="0025230E">
              <w:rPr>
                <w:rFonts w:ascii="Arial" w:hAnsi="Arial" w:cs="Arial"/>
                <w:b/>
                <w:bCs/>
                <w:color w:val="000000"/>
                <w:sz w:val="16"/>
                <w:szCs w:val="16"/>
                <w:lang w:val="es-MX" w:eastAsia="es-MX"/>
              </w:rPr>
              <w:t xml:space="preserve">SSC5 </w:t>
            </w:r>
            <w:proofErr w:type="gramStart"/>
            <w:r w:rsidRPr="0025230E">
              <w:rPr>
                <w:rFonts w:ascii="Arial" w:hAnsi="Arial" w:cs="Arial"/>
                <w:b/>
                <w:bCs/>
                <w:color w:val="000000"/>
                <w:sz w:val="16"/>
                <w:szCs w:val="16"/>
                <w:lang w:val="es-MX" w:eastAsia="es-MX"/>
              </w:rPr>
              <w:t>( 0</w:t>
            </w:r>
            <w:proofErr w:type="gramEnd"/>
            <w:r w:rsidRPr="0025230E">
              <w:rPr>
                <w:rFonts w:ascii="Arial" w:hAnsi="Arial" w:cs="Arial"/>
                <w:b/>
                <w:bCs/>
                <w:color w:val="000000"/>
                <w:sz w:val="16"/>
                <w:szCs w:val="16"/>
                <w:lang w:val="es-MX" w:eastAsia="es-MX"/>
              </w:rPr>
              <w:t xml:space="preserve"> )</w:t>
            </w:r>
          </w:p>
        </w:tc>
        <w:tc>
          <w:tcPr>
            <w:tcW w:w="809" w:type="dxa"/>
            <w:tcBorders>
              <w:top w:val="single" w:sz="4" w:space="0" w:color="auto"/>
              <w:left w:val="nil"/>
              <w:bottom w:val="single" w:sz="4" w:space="0" w:color="auto"/>
              <w:right w:val="single" w:sz="4" w:space="0" w:color="auto"/>
            </w:tcBorders>
            <w:shd w:val="clear" w:color="auto" w:fill="auto"/>
            <w:vAlign w:val="bottom"/>
            <w:hideMark/>
          </w:tcPr>
          <w:p w14:paraId="16FE28DC" w14:textId="77777777" w:rsidR="007A32F2" w:rsidRPr="0025230E" w:rsidRDefault="007A32F2" w:rsidP="007A32F2">
            <w:pPr>
              <w:jc w:val="right"/>
              <w:rPr>
                <w:rFonts w:ascii="Arial" w:hAnsi="Arial" w:cs="Arial"/>
                <w:b/>
                <w:bCs/>
                <w:color w:val="000000"/>
                <w:sz w:val="16"/>
                <w:szCs w:val="16"/>
                <w:lang w:val="es-MX" w:eastAsia="es-MX"/>
              </w:rPr>
            </w:pPr>
            <w:r w:rsidRPr="0025230E">
              <w:rPr>
                <w:rFonts w:ascii="Arial" w:hAnsi="Arial" w:cs="Arial"/>
                <w:b/>
                <w:bCs/>
                <w:color w:val="000000"/>
                <w:sz w:val="16"/>
                <w:szCs w:val="16"/>
                <w:lang w:val="es-MX" w:eastAsia="es-MX"/>
              </w:rPr>
              <w:t>Saldo</w:t>
            </w:r>
          </w:p>
        </w:tc>
        <w:tc>
          <w:tcPr>
            <w:tcW w:w="1037" w:type="dxa"/>
            <w:tcBorders>
              <w:top w:val="single" w:sz="4" w:space="0" w:color="auto"/>
              <w:left w:val="nil"/>
              <w:bottom w:val="single" w:sz="4" w:space="0" w:color="auto"/>
              <w:right w:val="single" w:sz="4" w:space="0" w:color="auto"/>
            </w:tcBorders>
            <w:shd w:val="clear" w:color="auto" w:fill="auto"/>
            <w:vAlign w:val="bottom"/>
            <w:hideMark/>
          </w:tcPr>
          <w:p w14:paraId="2F724ADA" w14:textId="77777777" w:rsidR="007A32F2" w:rsidRPr="0025230E" w:rsidRDefault="007A32F2" w:rsidP="007A32F2">
            <w:pPr>
              <w:rPr>
                <w:rFonts w:ascii="Arial" w:hAnsi="Arial" w:cs="Arial"/>
                <w:b/>
                <w:bCs/>
                <w:color w:val="000000"/>
                <w:sz w:val="16"/>
                <w:szCs w:val="16"/>
                <w:lang w:val="es-MX" w:eastAsia="es-MX"/>
              </w:rPr>
            </w:pPr>
            <w:r w:rsidRPr="0025230E">
              <w:rPr>
                <w:rFonts w:ascii="Arial" w:hAnsi="Arial" w:cs="Arial"/>
                <w:b/>
                <w:bCs/>
                <w:color w:val="000000"/>
                <w:sz w:val="16"/>
                <w:szCs w:val="16"/>
                <w:lang w:val="es-MX" w:eastAsia="es-MX"/>
              </w:rPr>
              <w:t>Anterior</w:t>
            </w:r>
          </w:p>
        </w:tc>
        <w:tc>
          <w:tcPr>
            <w:tcW w:w="1526" w:type="dxa"/>
            <w:tcBorders>
              <w:top w:val="single" w:sz="4" w:space="0" w:color="auto"/>
              <w:left w:val="nil"/>
              <w:bottom w:val="single" w:sz="4" w:space="0" w:color="auto"/>
              <w:right w:val="single" w:sz="4" w:space="0" w:color="auto"/>
            </w:tcBorders>
            <w:shd w:val="clear" w:color="auto" w:fill="auto"/>
            <w:vAlign w:val="bottom"/>
            <w:hideMark/>
          </w:tcPr>
          <w:p w14:paraId="4EAE593F" w14:textId="77777777" w:rsidR="007A32F2" w:rsidRPr="0025230E" w:rsidRDefault="007A32F2" w:rsidP="007A32F2">
            <w:pPr>
              <w:jc w:val="right"/>
              <w:rPr>
                <w:rFonts w:ascii="Arial" w:hAnsi="Arial" w:cs="Arial"/>
                <w:b/>
                <w:bCs/>
                <w:color w:val="000000"/>
                <w:sz w:val="16"/>
                <w:szCs w:val="16"/>
                <w:lang w:val="es-MX" w:eastAsia="es-MX"/>
              </w:rPr>
            </w:pPr>
            <w:proofErr w:type="spellStart"/>
            <w:r w:rsidRPr="0025230E">
              <w:rPr>
                <w:rFonts w:ascii="Arial" w:hAnsi="Arial" w:cs="Arial"/>
                <w:b/>
                <w:bCs/>
                <w:color w:val="000000"/>
                <w:sz w:val="16"/>
                <w:szCs w:val="16"/>
                <w:lang w:val="es-MX" w:eastAsia="es-MX"/>
              </w:rPr>
              <w:t>Movi</w:t>
            </w:r>
            <w:proofErr w:type="spellEnd"/>
          </w:p>
        </w:tc>
        <w:tc>
          <w:tcPr>
            <w:tcW w:w="1026" w:type="dxa"/>
            <w:tcBorders>
              <w:top w:val="single" w:sz="4" w:space="0" w:color="auto"/>
              <w:left w:val="nil"/>
              <w:bottom w:val="single" w:sz="4" w:space="0" w:color="auto"/>
              <w:right w:val="single" w:sz="4" w:space="0" w:color="auto"/>
            </w:tcBorders>
            <w:shd w:val="clear" w:color="auto" w:fill="auto"/>
            <w:vAlign w:val="bottom"/>
            <w:hideMark/>
          </w:tcPr>
          <w:p w14:paraId="11A2ADBE" w14:textId="77777777" w:rsidR="007A32F2" w:rsidRPr="0025230E" w:rsidRDefault="007A32F2" w:rsidP="007A32F2">
            <w:pPr>
              <w:rPr>
                <w:rFonts w:ascii="Arial" w:hAnsi="Arial" w:cs="Arial"/>
                <w:b/>
                <w:bCs/>
                <w:color w:val="000000"/>
                <w:sz w:val="16"/>
                <w:szCs w:val="16"/>
                <w:lang w:val="es-MX" w:eastAsia="es-MX"/>
              </w:rPr>
            </w:pPr>
            <w:proofErr w:type="spellStart"/>
            <w:r w:rsidRPr="0025230E">
              <w:rPr>
                <w:rFonts w:ascii="Arial" w:hAnsi="Arial" w:cs="Arial"/>
                <w:b/>
                <w:bCs/>
                <w:color w:val="000000"/>
                <w:sz w:val="16"/>
                <w:szCs w:val="16"/>
                <w:lang w:val="es-MX" w:eastAsia="es-MX"/>
              </w:rPr>
              <w:t>mientos</w:t>
            </w:r>
            <w:proofErr w:type="spellEnd"/>
          </w:p>
        </w:tc>
        <w:tc>
          <w:tcPr>
            <w:tcW w:w="1526" w:type="dxa"/>
            <w:tcBorders>
              <w:top w:val="single" w:sz="4" w:space="0" w:color="auto"/>
              <w:left w:val="nil"/>
              <w:bottom w:val="single" w:sz="4" w:space="0" w:color="auto"/>
              <w:right w:val="single" w:sz="4" w:space="0" w:color="auto"/>
            </w:tcBorders>
            <w:shd w:val="clear" w:color="auto" w:fill="auto"/>
            <w:vAlign w:val="bottom"/>
            <w:hideMark/>
          </w:tcPr>
          <w:p w14:paraId="28EFFC0F" w14:textId="77777777" w:rsidR="007A32F2" w:rsidRPr="0025230E" w:rsidRDefault="007A32F2" w:rsidP="007A32F2">
            <w:pPr>
              <w:jc w:val="right"/>
              <w:rPr>
                <w:rFonts w:ascii="Arial" w:hAnsi="Arial" w:cs="Arial"/>
                <w:b/>
                <w:bCs/>
                <w:color w:val="000000"/>
                <w:sz w:val="16"/>
                <w:szCs w:val="16"/>
                <w:lang w:val="es-MX" w:eastAsia="es-MX"/>
              </w:rPr>
            </w:pPr>
            <w:r w:rsidRPr="0025230E">
              <w:rPr>
                <w:rFonts w:ascii="Arial" w:hAnsi="Arial" w:cs="Arial"/>
                <w:b/>
                <w:bCs/>
                <w:color w:val="000000"/>
                <w:sz w:val="16"/>
                <w:szCs w:val="16"/>
                <w:lang w:val="es-MX" w:eastAsia="es-MX"/>
              </w:rPr>
              <w:t>Saldo</w:t>
            </w:r>
          </w:p>
        </w:tc>
        <w:tc>
          <w:tcPr>
            <w:tcW w:w="874" w:type="dxa"/>
            <w:tcBorders>
              <w:top w:val="single" w:sz="4" w:space="0" w:color="auto"/>
              <w:left w:val="nil"/>
              <w:bottom w:val="single" w:sz="4" w:space="0" w:color="auto"/>
              <w:right w:val="single" w:sz="4" w:space="0" w:color="auto"/>
            </w:tcBorders>
            <w:shd w:val="clear" w:color="auto" w:fill="auto"/>
            <w:vAlign w:val="bottom"/>
            <w:hideMark/>
          </w:tcPr>
          <w:p w14:paraId="19A5A178" w14:textId="77777777" w:rsidR="007A32F2" w:rsidRPr="0025230E" w:rsidRDefault="007A32F2" w:rsidP="007A32F2">
            <w:pPr>
              <w:rPr>
                <w:rFonts w:ascii="Arial" w:hAnsi="Arial" w:cs="Arial"/>
                <w:b/>
                <w:bCs/>
                <w:color w:val="000000"/>
                <w:sz w:val="16"/>
                <w:szCs w:val="16"/>
                <w:lang w:val="es-MX" w:eastAsia="es-MX"/>
              </w:rPr>
            </w:pPr>
            <w:r w:rsidRPr="0025230E">
              <w:rPr>
                <w:rFonts w:ascii="Arial" w:hAnsi="Arial" w:cs="Arial"/>
                <w:b/>
                <w:bCs/>
                <w:color w:val="000000"/>
                <w:sz w:val="16"/>
                <w:szCs w:val="16"/>
                <w:lang w:val="es-MX" w:eastAsia="es-MX"/>
              </w:rPr>
              <w:t>Actual</w:t>
            </w:r>
          </w:p>
        </w:tc>
      </w:tr>
      <w:tr w:rsidR="007A32F2" w:rsidRPr="0025230E" w14:paraId="35F0E3BB" w14:textId="77777777" w:rsidTr="007A32F2">
        <w:trPr>
          <w:trHeight w:val="245"/>
        </w:trPr>
        <w:tc>
          <w:tcPr>
            <w:tcW w:w="2314" w:type="dxa"/>
            <w:tcBorders>
              <w:top w:val="nil"/>
              <w:left w:val="single" w:sz="4" w:space="0" w:color="auto"/>
              <w:bottom w:val="single" w:sz="4" w:space="0" w:color="auto"/>
              <w:right w:val="single" w:sz="4" w:space="0" w:color="auto"/>
            </w:tcBorders>
            <w:shd w:val="clear" w:color="auto" w:fill="auto"/>
            <w:vAlign w:val="bottom"/>
            <w:hideMark/>
          </w:tcPr>
          <w:p w14:paraId="1019DD8E" w14:textId="77777777" w:rsidR="007A32F2" w:rsidRPr="0025230E" w:rsidRDefault="007A32F2" w:rsidP="007A32F2">
            <w:pPr>
              <w:rPr>
                <w:rFonts w:ascii="Arial" w:hAnsi="Arial" w:cs="Arial"/>
                <w:color w:val="000000"/>
                <w:sz w:val="16"/>
                <w:szCs w:val="16"/>
                <w:lang w:val="es-MX" w:eastAsia="es-MX"/>
              </w:rPr>
            </w:pPr>
            <w:r w:rsidRPr="0025230E">
              <w:rPr>
                <w:rFonts w:ascii="Arial" w:hAnsi="Arial" w:cs="Arial"/>
                <w:color w:val="000000"/>
                <w:sz w:val="16"/>
                <w:szCs w:val="16"/>
                <w:lang w:val="es-MX" w:eastAsia="es-MX"/>
              </w:rPr>
              <w:t> </w:t>
            </w:r>
          </w:p>
        </w:tc>
        <w:tc>
          <w:tcPr>
            <w:tcW w:w="809" w:type="dxa"/>
            <w:tcBorders>
              <w:top w:val="nil"/>
              <w:left w:val="nil"/>
              <w:bottom w:val="single" w:sz="4" w:space="0" w:color="auto"/>
              <w:right w:val="single" w:sz="4" w:space="0" w:color="auto"/>
            </w:tcBorders>
            <w:shd w:val="clear" w:color="auto" w:fill="auto"/>
            <w:vAlign w:val="bottom"/>
            <w:hideMark/>
          </w:tcPr>
          <w:p w14:paraId="4B554BB5" w14:textId="77777777" w:rsidR="007A32F2" w:rsidRPr="0025230E" w:rsidRDefault="007A32F2" w:rsidP="007A32F2">
            <w:pPr>
              <w:jc w:val="center"/>
              <w:rPr>
                <w:rFonts w:ascii="Arial" w:hAnsi="Arial" w:cs="Arial"/>
                <w:color w:val="000000"/>
                <w:sz w:val="16"/>
                <w:szCs w:val="16"/>
                <w:lang w:val="es-MX" w:eastAsia="es-MX"/>
              </w:rPr>
            </w:pPr>
            <w:r w:rsidRPr="0025230E">
              <w:rPr>
                <w:rFonts w:ascii="Arial" w:hAnsi="Arial" w:cs="Arial"/>
                <w:color w:val="000000"/>
                <w:sz w:val="16"/>
                <w:szCs w:val="16"/>
                <w:lang w:val="es-MX" w:eastAsia="es-MX"/>
              </w:rPr>
              <w:t>Debe</w:t>
            </w:r>
          </w:p>
        </w:tc>
        <w:tc>
          <w:tcPr>
            <w:tcW w:w="1037" w:type="dxa"/>
            <w:tcBorders>
              <w:top w:val="nil"/>
              <w:left w:val="nil"/>
              <w:bottom w:val="single" w:sz="4" w:space="0" w:color="auto"/>
              <w:right w:val="single" w:sz="4" w:space="0" w:color="auto"/>
            </w:tcBorders>
            <w:shd w:val="clear" w:color="auto" w:fill="auto"/>
            <w:vAlign w:val="bottom"/>
            <w:hideMark/>
          </w:tcPr>
          <w:p w14:paraId="2246354C" w14:textId="77777777" w:rsidR="007A32F2" w:rsidRPr="0025230E" w:rsidRDefault="007A32F2" w:rsidP="007A32F2">
            <w:pPr>
              <w:jc w:val="center"/>
              <w:rPr>
                <w:rFonts w:ascii="Arial" w:hAnsi="Arial" w:cs="Arial"/>
                <w:color w:val="000000"/>
                <w:sz w:val="16"/>
                <w:szCs w:val="16"/>
                <w:lang w:val="es-MX" w:eastAsia="es-MX"/>
              </w:rPr>
            </w:pPr>
            <w:r w:rsidRPr="0025230E">
              <w:rPr>
                <w:rFonts w:ascii="Arial" w:hAnsi="Arial" w:cs="Arial"/>
                <w:color w:val="000000"/>
                <w:sz w:val="16"/>
                <w:szCs w:val="16"/>
                <w:lang w:val="es-MX" w:eastAsia="es-MX"/>
              </w:rPr>
              <w:t>Haber</w:t>
            </w:r>
          </w:p>
        </w:tc>
        <w:tc>
          <w:tcPr>
            <w:tcW w:w="1526" w:type="dxa"/>
            <w:tcBorders>
              <w:top w:val="nil"/>
              <w:left w:val="nil"/>
              <w:bottom w:val="single" w:sz="4" w:space="0" w:color="auto"/>
              <w:right w:val="single" w:sz="4" w:space="0" w:color="auto"/>
            </w:tcBorders>
            <w:shd w:val="clear" w:color="auto" w:fill="auto"/>
            <w:vAlign w:val="bottom"/>
            <w:hideMark/>
          </w:tcPr>
          <w:p w14:paraId="7A777694" w14:textId="77777777" w:rsidR="007A32F2" w:rsidRPr="0025230E" w:rsidRDefault="007A32F2" w:rsidP="007A32F2">
            <w:pPr>
              <w:jc w:val="center"/>
              <w:rPr>
                <w:rFonts w:ascii="Arial" w:hAnsi="Arial" w:cs="Arial"/>
                <w:color w:val="000000"/>
                <w:sz w:val="16"/>
                <w:szCs w:val="16"/>
                <w:lang w:val="es-MX" w:eastAsia="es-MX"/>
              </w:rPr>
            </w:pPr>
            <w:r w:rsidRPr="0025230E">
              <w:rPr>
                <w:rFonts w:ascii="Arial" w:hAnsi="Arial" w:cs="Arial"/>
                <w:color w:val="000000"/>
                <w:sz w:val="16"/>
                <w:szCs w:val="16"/>
                <w:lang w:val="es-MX" w:eastAsia="es-MX"/>
              </w:rPr>
              <w:t>Debe</w:t>
            </w:r>
          </w:p>
        </w:tc>
        <w:tc>
          <w:tcPr>
            <w:tcW w:w="1026" w:type="dxa"/>
            <w:tcBorders>
              <w:top w:val="nil"/>
              <w:left w:val="nil"/>
              <w:bottom w:val="single" w:sz="4" w:space="0" w:color="auto"/>
              <w:right w:val="single" w:sz="4" w:space="0" w:color="auto"/>
            </w:tcBorders>
            <w:shd w:val="clear" w:color="auto" w:fill="auto"/>
            <w:vAlign w:val="bottom"/>
            <w:hideMark/>
          </w:tcPr>
          <w:p w14:paraId="540D0107" w14:textId="77777777" w:rsidR="007A32F2" w:rsidRPr="0025230E" w:rsidRDefault="007A32F2" w:rsidP="007A32F2">
            <w:pPr>
              <w:jc w:val="center"/>
              <w:rPr>
                <w:rFonts w:ascii="Arial" w:hAnsi="Arial" w:cs="Arial"/>
                <w:color w:val="000000"/>
                <w:sz w:val="16"/>
                <w:szCs w:val="16"/>
                <w:lang w:val="es-MX" w:eastAsia="es-MX"/>
              </w:rPr>
            </w:pPr>
            <w:r w:rsidRPr="0025230E">
              <w:rPr>
                <w:rFonts w:ascii="Arial" w:hAnsi="Arial" w:cs="Arial"/>
                <w:color w:val="000000"/>
                <w:sz w:val="16"/>
                <w:szCs w:val="16"/>
                <w:lang w:val="es-MX" w:eastAsia="es-MX"/>
              </w:rPr>
              <w:t>Haber</w:t>
            </w:r>
          </w:p>
        </w:tc>
        <w:tc>
          <w:tcPr>
            <w:tcW w:w="1526" w:type="dxa"/>
            <w:tcBorders>
              <w:top w:val="nil"/>
              <w:left w:val="nil"/>
              <w:bottom w:val="single" w:sz="4" w:space="0" w:color="auto"/>
              <w:right w:val="single" w:sz="4" w:space="0" w:color="auto"/>
            </w:tcBorders>
            <w:shd w:val="clear" w:color="auto" w:fill="auto"/>
            <w:vAlign w:val="bottom"/>
            <w:hideMark/>
          </w:tcPr>
          <w:p w14:paraId="11ED4DBA" w14:textId="77777777" w:rsidR="007A32F2" w:rsidRPr="0025230E" w:rsidRDefault="007A32F2" w:rsidP="007A32F2">
            <w:pPr>
              <w:jc w:val="center"/>
              <w:rPr>
                <w:rFonts w:ascii="Arial" w:hAnsi="Arial" w:cs="Arial"/>
                <w:color w:val="000000"/>
                <w:sz w:val="16"/>
                <w:szCs w:val="16"/>
                <w:lang w:val="es-MX" w:eastAsia="es-MX"/>
              </w:rPr>
            </w:pPr>
            <w:r w:rsidRPr="0025230E">
              <w:rPr>
                <w:rFonts w:ascii="Arial" w:hAnsi="Arial" w:cs="Arial"/>
                <w:color w:val="000000"/>
                <w:sz w:val="16"/>
                <w:szCs w:val="16"/>
                <w:lang w:val="es-MX" w:eastAsia="es-MX"/>
              </w:rPr>
              <w:t>Debe</w:t>
            </w:r>
          </w:p>
        </w:tc>
        <w:tc>
          <w:tcPr>
            <w:tcW w:w="874" w:type="dxa"/>
            <w:tcBorders>
              <w:top w:val="nil"/>
              <w:left w:val="nil"/>
              <w:bottom w:val="single" w:sz="4" w:space="0" w:color="auto"/>
              <w:right w:val="single" w:sz="4" w:space="0" w:color="auto"/>
            </w:tcBorders>
            <w:shd w:val="clear" w:color="auto" w:fill="auto"/>
            <w:vAlign w:val="bottom"/>
            <w:hideMark/>
          </w:tcPr>
          <w:p w14:paraId="57CB866D" w14:textId="77777777" w:rsidR="007A32F2" w:rsidRPr="0025230E" w:rsidRDefault="007A32F2" w:rsidP="007A32F2">
            <w:pPr>
              <w:jc w:val="center"/>
              <w:rPr>
                <w:rFonts w:ascii="Arial" w:hAnsi="Arial" w:cs="Arial"/>
                <w:color w:val="000000"/>
                <w:sz w:val="16"/>
                <w:szCs w:val="16"/>
                <w:lang w:val="es-MX" w:eastAsia="es-MX"/>
              </w:rPr>
            </w:pPr>
            <w:r w:rsidRPr="0025230E">
              <w:rPr>
                <w:rFonts w:ascii="Arial" w:hAnsi="Arial" w:cs="Arial"/>
                <w:color w:val="000000"/>
                <w:sz w:val="16"/>
                <w:szCs w:val="16"/>
                <w:lang w:val="es-MX" w:eastAsia="es-MX"/>
              </w:rPr>
              <w:t>Haber</w:t>
            </w:r>
          </w:p>
        </w:tc>
      </w:tr>
      <w:tr w:rsidR="007A32F2" w:rsidRPr="0025230E" w14:paraId="682E31C9" w14:textId="77777777" w:rsidTr="007A32F2">
        <w:trPr>
          <w:trHeight w:val="491"/>
        </w:trPr>
        <w:tc>
          <w:tcPr>
            <w:tcW w:w="2314" w:type="dxa"/>
            <w:tcBorders>
              <w:top w:val="nil"/>
              <w:left w:val="single" w:sz="4" w:space="0" w:color="auto"/>
              <w:bottom w:val="single" w:sz="4" w:space="0" w:color="auto"/>
              <w:right w:val="single" w:sz="4" w:space="0" w:color="auto"/>
            </w:tcBorders>
            <w:shd w:val="clear" w:color="auto" w:fill="auto"/>
            <w:vAlign w:val="bottom"/>
            <w:hideMark/>
          </w:tcPr>
          <w:p w14:paraId="755D587E" w14:textId="77777777" w:rsidR="007A32F2" w:rsidRPr="0025230E" w:rsidRDefault="007A32F2" w:rsidP="007A32F2">
            <w:pPr>
              <w:rPr>
                <w:rFonts w:ascii="Arial" w:hAnsi="Arial" w:cs="Arial"/>
                <w:color w:val="000000"/>
                <w:sz w:val="16"/>
                <w:szCs w:val="16"/>
                <w:lang w:val="es-MX" w:eastAsia="es-MX"/>
              </w:rPr>
            </w:pPr>
            <w:r w:rsidRPr="0025230E">
              <w:rPr>
                <w:rFonts w:ascii="Arial" w:hAnsi="Arial" w:cs="Arial"/>
                <w:color w:val="000000"/>
                <w:sz w:val="16"/>
                <w:szCs w:val="16"/>
                <w:lang w:val="es-MX" w:eastAsia="es-MX"/>
              </w:rPr>
              <w:t>PARTICIPACIONES Y APORTACIONES.</w:t>
            </w:r>
          </w:p>
        </w:tc>
        <w:tc>
          <w:tcPr>
            <w:tcW w:w="809" w:type="dxa"/>
            <w:tcBorders>
              <w:top w:val="nil"/>
              <w:left w:val="nil"/>
              <w:bottom w:val="single" w:sz="4" w:space="0" w:color="auto"/>
              <w:right w:val="single" w:sz="4" w:space="0" w:color="auto"/>
            </w:tcBorders>
            <w:shd w:val="clear" w:color="auto" w:fill="auto"/>
            <w:vAlign w:val="bottom"/>
            <w:hideMark/>
          </w:tcPr>
          <w:p w14:paraId="1918D8A1" w14:textId="77777777" w:rsidR="007A32F2" w:rsidRPr="0025230E" w:rsidRDefault="007A32F2" w:rsidP="007A32F2">
            <w:pPr>
              <w:jc w:val="right"/>
              <w:rPr>
                <w:rFonts w:ascii="Arial" w:hAnsi="Arial" w:cs="Arial"/>
                <w:color w:val="000000"/>
                <w:sz w:val="16"/>
                <w:szCs w:val="16"/>
                <w:lang w:val="es-MX" w:eastAsia="es-MX"/>
              </w:rPr>
            </w:pPr>
            <w:r w:rsidRPr="0025230E">
              <w:rPr>
                <w:rFonts w:ascii="Arial" w:hAnsi="Arial" w:cs="Arial"/>
                <w:color w:val="000000"/>
                <w:sz w:val="16"/>
                <w:szCs w:val="16"/>
                <w:lang w:val="es-MX" w:eastAsia="es-MX"/>
              </w:rPr>
              <w:t>0.00</w:t>
            </w:r>
          </w:p>
        </w:tc>
        <w:tc>
          <w:tcPr>
            <w:tcW w:w="1037" w:type="dxa"/>
            <w:tcBorders>
              <w:top w:val="nil"/>
              <w:left w:val="nil"/>
              <w:bottom w:val="single" w:sz="4" w:space="0" w:color="auto"/>
              <w:right w:val="single" w:sz="4" w:space="0" w:color="auto"/>
            </w:tcBorders>
            <w:shd w:val="clear" w:color="auto" w:fill="auto"/>
            <w:vAlign w:val="bottom"/>
            <w:hideMark/>
          </w:tcPr>
          <w:p w14:paraId="693B5FE5" w14:textId="77777777" w:rsidR="007A32F2" w:rsidRPr="0025230E" w:rsidRDefault="007A32F2" w:rsidP="007A32F2">
            <w:pPr>
              <w:jc w:val="right"/>
              <w:rPr>
                <w:rFonts w:ascii="Arial" w:hAnsi="Arial" w:cs="Arial"/>
                <w:color w:val="000000"/>
                <w:sz w:val="16"/>
                <w:szCs w:val="16"/>
                <w:lang w:val="es-MX" w:eastAsia="es-MX"/>
              </w:rPr>
            </w:pPr>
            <w:r w:rsidRPr="0025230E">
              <w:rPr>
                <w:rFonts w:ascii="Arial" w:hAnsi="Arial" w:cs="Arial"/>
                <w:color w:val="000000"/>
                <w:sz w:val="16"/>
                <w:szCs w:val="16"/>
                <w:lang w:val="es-MX" w:eastAsia="es-MX"/>
              </w:rPr>
              <w:t>0.00</w:t>
            </w:r>
          </w:p>
        </w:tc>
        <w:tc>
          <w:tcPr>
            <w:tcW w:w="1526" w:type="dxa"/>
            <w:tcBorders>
              <w:top w:val="nil"/>
              <w:left w:val="nil"/>
              <w:bottom w:val="single" w:sz="4" w:space="0" w:color="auto"/>
              <w:right w:val="single" w:sz="4" w:space="0" w:color="auto"/>
            </w:tcBorders>
            <w:shd w:val="clear" w:color="auto" w:fill="auto"/>
            <w:vAlign w:val="bottom"/>
            <w:hideMark/>
          </w:tcPr>
          <w:p w14:paraId="25DAB201" w14:textId="77777777" w:rsidR="007A32F2" w:rsidRPr="0025230E" w:rsidRDefault="007A32F2" w:rsidP="007A32F2">
            <w:pPr>
              <w:jc w:val="right"/>
              <w:rPr>
                <w:rFonts w:ascii="Arial" w:hAnsi="Arial" w:cs="Arial"/>
                <w:color w:val="000000"/>
                <w:sz w:val="16"/>
                <w:szCs w:val="16"/>
                <w:lang w:val="es-MX" w:eastAsia="es-MX"/>
              </w:rPr>
            </w:pPr>
            <w:r w:rsidRPr="0025230E">
              <w:rPr>
                <w:rFonts w:ascii="Arial" w:hAnsi="Arial" w:cs="Arial"/>
                <w:color w:val="000000"/>
                <w:sz w:val="16"/>
                <w:szCs w:val="16"/>
                <w:lang w:val="es-MX" w:eastAsia="es-MX"/>
              </w:rPr>
              <w:t>92,162,678.00</w:t>
            </w:r>
          </w:p>
        </w:tc>
        <w:tc>
          <w:tcPr>
            <w:tcW w:w="1026" w:type="dxa"/>
            <w:tcBorders>
              <w:top w:val="nil"/>
              <w:left w:val="nil"/>
              <w:bottom w:val="single" w:sz="4" w:space="0" w:color="auto"/>
              <w:right w:val="single" w:sz="4" w:space="0" w:color="auto"/>
            </w:tcBorders>
            <w:shd w:val="clear" w:color="auto" w:fill="auto"/>
            <w:vAlign w:val="bottom"/>
            <w:hideMark/>
          </w:tcPr>
          <w:p w14:paraId="51EB93B9" w14:textId="77777777" w:rsidR="007A32F2" w:rsidRPr="0025230E" w:rsidRDefault="007A32F2" w:rsidP="007A32F2">
            <w:pPr>
              <w:jc w:val="right"/>
              <w:rPr>
                <w:rFonts w:ascii="Arial" w:hAnsi="Arial" w:cs="Arial"/>
                <w:color w:val="000000"/>
                <w:sz w:val="16"/>
                <w:szCs w:val="16"/>
                <w:lang w:val="es-MX" w:eastAsia="es-MX"/>
              </w:rPr>
            </w:pPr>
            <w:r w:rsidRPr="0025230E">
              <w:rPr>
                <w:rFonts w:ascii="Arial" w:hAnsi="Arial" w:cs="Arial"/>
                <w:color w:val="000000"/>
                <w:sz w:val="16"/>
                <w:szCs w:val="16"/>
                <w:lang w:val="es-MX" w:eastAsia="es-MX"/>
              </w:rPr>
              <w:t>0.00</w:t>
            </w:r>
          </w:p>
        </w:tc>
        <w:tc>
          <w:tcPr>
            <w:tcW w:w="1526" w:type="dxa"/>
            <w:tcBorders>
              <w:top w:val="nil"/>
              <w:left w:val="nil"/>
              <w:bottom w:val="single" w:sz="4" w:space="0" w:color="auto"/>
              <w:right w:val="single" w:sz="4" w:space="0" w:color="auto"/>
            </w:tcBorders>
            <w:shd w:val="clear" w:color="auto" w:fill="auto"/>
            <w:vAlign w:val="bottom"/>
            <w:hideMark/>
          </w:tcPr>
          <w:p w14:paraId="558F055C" w14:textId="77777777" w:rsidR="007A32F2" w:rsidRPr="0025230E" w:rsidRDefault="007A32F2" w:rsidP="007A32F2">
            <w:pPr>
              <w:jc w:val="right"/>
              <w:rPr>
                <w:rFonts w:ascii="Arial" w:hAnsi="Arial" w:cs="Arial"/>
                <w:color w:val="000000"/>
                <w:sz w:val="16"/>
                <w:szCs w:val="16"/>
                <w:lang w:val="es-MX" w:eastAsia="es-MX"/>
              </w:rPr>
            </w:pPr>
            <w:r w:rsidRPr="0025230E">
              <w:rPr>
                <w:rFonts w:ascii="Arial" w:hAnsi="Arial" w:cs="Arial"/>
                <w:color w:val="000000"/>
                <w:sz w:val="16"/>
                <w:szCs w:val="16"/>
                <w:lang w:val="es-MX" w:eastAsia="es-MX"/>
              </w:rPr>
              <w:t>92,162,678.00</w:t>
            </w:r>
          </w:p>
        </w:tc>
        <w:tc>
          <w:tcPr>
            <w:tcW w:w="874" w:type="dxa"/>
            <w:tcBorders>
              <w:top w:val="nil"/>
              <w:left w:val="nil"/>
              <w:bottom w:val="single" w:sz="4" w:space="0" w:color="auto"/>
              <w:right w:val="single" w:sz="4" w:space="0" w:color="auto"/>
            </w:tcBorders>
            <w:shd w:val="clear" w:color="auto" w:fill="auto"/>
            <w:vAlign w:val="bottom"/>
            <w:hideMark/>
          </w:tcPr>
          <w:p w14:paraId="6ACD7C80" w14:textId="77777777" w:rsidR="007A32F2" w:rsidRPr="0025230E" w:rsidRDefault="007A32F2" w:rsidP="007A32F2">
            <w:pPr>
              <w:jc w:val="right"/>
              <w:rPr>
                <w:rFonts w:ascii="Arial" w:hAnsi="Arial" w:cs="Arial"/>
                <w:color w:val="000000"/>
                <w:sz w:val="16"/>
                <w:szCs w:val="16"/>
                <w:lang w:val="es-MX" w:eastAsia="es-MX"/>
              </w:rPr>
            </w:pPr>
            <w:r w:rsidRPr="0025230E">
              <w:rPr>
                <w:rFonts w:ascii="Arial" w:hAnsi="Arial" w:cs="Arial"/>
                <w:color w:val="000000"/>
                <w:sz w:val="16"/>
                <w:szCs w:val="16"/>
                <w:lang w:val="es-MX" w:eastAsia="es-MX"/>
              </w:rPr>
              <w:t>0.00</w:t>
            </w:r>
          </w:p>
        </w:tc>
      </w:tr>
      <w:tr w:rsidR="007A32F2" w:rsidRPr="0025230E" w14:paraId="560ABDAF" w14:textId="77777777" w:rsidTr="007A32F2">
        <w:trPr>
          <w:trHeight w:val="245"/>
        </w:trPr>
        <w:tc>
          <w:tcPr>
            <w:tcW w:w="2314" w:type="dxa"/>
            <w:tcBorders>
              <w:top w:val="nil"/>
              <w:left w:val="single" w:sz="4" w:space="0" w:color="auto"/>
              <w:bottom w:val="single" w:sz="4" w:space="0" w:color="auto"/>
              <w:right w:val="single" w:sz="4" w:space="0" w:color="auto"/>
            </w:tcBorders>
            <w:shd w:val="clear" w:color="auto" w:fill="auto"/>
            <w:vAlign w:val="bottom"/>
            <w:hideMark/>
          </w:tcPr>
          <w:p w14:paraId="4F38CC74" w14:textId="77777777" w:rsidR="007A32F2" w:rsidRPr="0025230E" w:rsidRDefault="007A32F2" w:rsidP="007A32F2">
            <w:pPr>
              <w:rPr>
                <w:rFonts w:ascii="Arial" w:hAnsi="Arial" w:cs="Arial"/>
                <w:color w:val="000000"/>
                <w:sz w:val="16"/>
                <w:szCs w:val="16"/>
                <w:lang w:val="es-MX" w:eastAsia="es-MX"/>
              </w:rPr>
            </w:pPr>
            <w:r w:rsidRPr="0025230E">
              <w:rPr>
                <w:rFonts w:ascii="Arial" w:hAnsi="Arial" w:cs="Arial"/>
                <w:color w:val="000000"/>
                <w:sz w:val="16"/>
                <w:szCs w:val="16"/>
                <w:lang w:val="es-MX" w:eastAsia="es-MX"/>
              </w:rPr>
              <w:t>PARTICIPACIONES</w:t>
            </w:r>
          </w:p>
        </w:tc>
        <w:tc>
          <w:tcPr>
            <w:tcW w:w="809" w:type="dxa"/>
            <w:tcBorders>
              <w:top w:val="nil"/>
              <w:left w:val="nil"/>
              <w:bottom w:val="single" w:sz="4" w:space="0" w:color="auto"/>
              <w:right w:val="single" w:sz="4" w:space="0" w:color="auto"/>
            </w:tcBorders>
            <w:shd w:val="clear" w:color="auto" w:fill="auto"/>
            <w:vAlign w:val="bottom"/>
            <w:hideMark/>
          </w:tcPr>
          <w:p w14:paraId="51084F36" w14:textId="77777777" w:rsidR="007A32F2" w:rsidRPr="0025230E" w:rsidRDefault="007A32F2" w:rsidP="007A32F2">
            <w:pPr>
              <w:jc w:val="right"/>
              <w:rPr>
                <w:rFonts w:ascii="Arial" w:hAnsi="Arial" w:cs="Arial"/>
                <w:color w:val="000000"/>
                <w:sz w:val="16"/>
                <w:szCs w:val="16"/>
                <w:lang w:val="es-MX" w:eastAsia="es-MX"/>
              </w:rPr>
            </w:pPr>
            <w:r w:rsidRPr="0025230E">
              <w:rPr>
                <w:rFonts w:ascii="Arial" w:hAnsi="Arial" w:cs="Arial"/>
                <w:color w:val="000000"/>
                <w:sz w:val="16"/>
                <w:szCs w:val="16"/>
                <w:lang w:val="es-MX" w:eastAsia="es-MX"/>
              </w:rPr>
              <w:t>0.00</w:t>
            </w:r>
          </w:p>
        </w:tc>
        <w:tc>
          <w:tcPr>
            <w:tcW w:w="1037" w:type="dxa"/>
            <w:tcBorders>
              <w:top w:val="nil"/>
              <w:left w:val="nil"/>
              <w:bottom w:val="single" w:sz="4" w:space="0" w:color="auto"/>
              <w:right w:val="single" w:sz="4" w:space="0" w:color="auto"/>
            </w:tcBorders>
            <w:shd w:val="clear" w:color="auto" w:fill="auto"/>
            <w:vAlign w:val="bottom"/>
            <w:hideMark/>
          </w:tcPr>
          <w:p w14:paraId="46D3B8FD" w14:textId="77777777" w:rsidR="007A32F2" w:rsidRPr="0025230E" w:rsidRDefault="007A32F2" w:rsidP="007A32F2">
            <w:pPr>
              <w:jc w:val="right"/>
              <w:rPr>
                <w:rFonts w:ascii="Arial" w:hAnsi="Arial" w:cs="Arial"/>
                <w:color w:val="000000"/>
                <w:sz w:val="16"/>
                <w:szCs w:val="16"/>
                <w:lang w:val="es-MX" w:eastAsia="es-MX"/>
              </w:rPr>
            </w:pPr>
            <w:r w:rsidRPr="0025230E">
              <w:rPr>
                <w:rFonts w:ascii="Arial" w:hAnsi="Arial" w:cs="Arial"/>
                <w:color w:val="000000"/>
                <w:sz w:val="16"/>
                <w:szCs w:val="16"/>
                <w:lang w:val="es-MX" w:eastAsia="es-MX"/>
              </w:rPr>
              <w:t>0.00</w:t>
            </w:r>
          </w:p>
        </w:tc>
        <w:tc>
          <w:tcPr>
            <w:tcW w:w="1526" w:type="dxa"/>
            <w:tcBorders>
              <w:top w:val="nil"/>
              <w:left w:val="nil"/>
              <w:bottom w:val="single" w:sz="4" w:space="0" w:color="auto"/>
              <w:right w:val="single" w:sz="4" w:space="0" w:color="auto"/>
            </w:tcBorders>
            <w:shd w:val="clear" w:color="auto" w:fill="auto"/>
            <w:vAlign w:val="bottom"/>
            <w:hideMark/>
          </w:tcPr>
          <w:p w14:paraId="436C8ABE" w14:textId="77777777" w:rsidR="007A32F2" w:rsidRPr="0025230E" w:rsidRDefault="007A32F2" w:rsidP="007A32F2">
            <w:pPr>
              <w:jc w:val="right"/>
              <w:rPr>
                <w:rFonts w:ascii="Arial" w:hAnsi="Arial" w:cs="Arial"/>
                <w:color w:val="000000"/>
                <w:sz w:val="16"/>
                <w:szCs w:val="16"/>
                <w:lang w:val="es-MX" w:eastAsia="es-MX"/>
              </w:rPr>
            </w:pPr>
            <w:r w:rsidRPr="0025230E">
              <w:rPr>
                <w:rFonts w:ascii="Arial" w:hAnsi="Arial" w:cs="Arial"/>
                <w:color w:val="000000"/>
                <w:sz w:val="16"/>
                <w:szCs w:val="16"/>
                <w:lang w:val="es-MX" w:eastAsia="es-MX"/>
              </w:rPr>
              <w:t>63,504,582.00</w:t>
            </w:r>
          </w:p>
        </w:tc>
        <w:tc>
          <w:tcPr>
            <w:tcW w:w="1026" w:type="dxa"/>
            <w:tcBorders>
              <w:top w:val="nil"/>
              <w:left w:val="nil"/>
              <w:bottom w:val="single" w:sz="4" w:space="0" w:color="auto"/>
              <w:right w:val="single" w:sz="4" w:space="0" w:color="auto"/>
            </w:tcBorders>
            <w:shd w:val="clear" w:color="auto" w:fill="auto"/>
            <w:vAlign w:val="bottom"/>
            <w:hideMark/>
          </w:tcPr>
          <w:p w14:paraId="361363C8" w14:textId="77777777" w:rsidR="007A32F2" w:rsidRPr="0025230E" w:rsidRDefault="007A32F2" w:rsidP="007A32F2">
            <w:pPr>
              <w:jc w:val="right"/>
              <w:rPr>
                <w:rFonts w:ascii="Arial" w:hAnsi="Arial" w:cs="Arial"/>
                <w:color w:val="000000"/>
                <w:sz w:val="16"/>
                <w:szCs w:val="16"/>
                <w:lang w:val="es-MX" w:eastAsia="es-MX"/>
              </w:rPr>
            </w:pPr>
            <w:r w:rsidRPr="0025230E">
              <w:rPr>
                <w:rFonts w:ascii="Arial" w:hAnsi="Arial" w:cs="Arial"/>
                <w:color w:val="000000"/>
                <w:sz w:val="16"/>
                <w:szCs w:val="16"/>
                <w:lang w:val="es-MX" w:eastAsia="es-MX"/>
              </w:rPr>
              <w:t>0.00</w:t>
            </w:r>
          </w:p>
        </w:tc>
        <w:tc>
          <w:tcPr>
            <w:tcW w:w="1526" w:type="dxa"/>
            <w:tcBorders>
              <w:top w:val="nil"/>
              <w:left w:val="nil"/>
              <w:bottom w:val="single" w:sz="4" w:space="0" w:color="auto"/>
              <w:right w:val="single" w:sz="4" w:space="0" w:color="auto"/>
            </w:tcBorders>
            <w:shd w:val="clear" w:color="auto" w:fill="auto"/>
            <w:vAlign w:val="bottom"/>
            <w:hideMark/>
          </w:tcPr>
          <w:p w14:paraId="20E7B172" w14:textId="77777777" w:rsidR="007A32F2" w:rsidRPr="0025230E" w:rsidRDefault="007A32F2" w:rsidP="007A32F2">
            <w:pPr>
              <w:jc w:val="right"/>
              <w:rPr>
                <w:rFonts w:ascii="Arial" w:hAnsi="Arial" w:cs="Arial"/>
                <w:color w:val="000000"/>
                <w:sz w:val="16"/>
                <w:szCs w:val="16"/>
                <w:lang w:val="es-MX" w:eastAsia="es-MX"/>
              </w:rPr>
            </w:pPr>
            <w:r w:rsidRPr="0025230E">
              <w:rPr>
                <w:rFonts w:ascii="Arial" w:hAnsi="Arial" w:cs="Arial"/>
                <w:color w:val="000000"/>
                <w:sz w:val="16"/>
                <w:szCs w:val="16"/>
                <w:lang w:val="es-MX" w:eastAsia="es-MX"/>
              </w:rPr>
              <w:t>63,504,582.00</w:t>
            </w:r>
          </w:p>
        </w:tc>
        <w:tc>
          <w:tcPr>
            <w:tcW w:w="874" w:type="dxa"/>
            <w:tcBorders>
              <w:top w:val="nil"/>
              <w:left w:val="nil"/>
              <w:bottom w:val="single" w:sz="4" w:space="0" w:color="auto"/>
              <w:right w:val="single" w:sz="4" w:space="0" w:color="auto"/>
            </w:tcBorders>
            <w:shd w:val="clear" w:color="auto" w:fill="auto"/>
            <w:vAlign w:val="bottom"/>
            <w:hideMark/>
          </w:tcPr>
          <w:p w14:paraId="738F2852" w14:textId="77777777" w:rsidR="007A32F2" w:rsidRPr="0025230E" w:rsidRDefault="007A32F2" w:rsidP="007A32F2">
            <w:pPr>
              <w:jc w:val="right"/>
              <w:rPr>
                <w:rFonts w:ascii="Arial" w:hAnsi="Arial" w:cs="Arial"/>
                <w:color w:val="000000"/>
                <w:sz w:val="16"/>
                <w:szCs w:val="16"/>
                <w:lang w:val="es-MX" w:eastAsia="es-MX"/>
              </w:rPr>
            </w:pPr>
            <w:r w:rsidRPr="0025230E">
              <w:rPr>
                <w:rFonts w:ascii="Arial" w:hAnsi="Arial" w:cs="Arial"/>
                <w:color w:val="000000"/>
                <w:sz w:val="16"/>
                <w:szCs w:val="16"/>
                <w:lang w:val="es-MX" w:eastAsia="es-MX"/>
              </w:rPr>
              <w:t>0.00</w:t>
            </w:r>
          </w:p>
        </w:tc>
      </w:tr>
      <w:tr w:rsidR="007A32F2" w:rsidRPr="0025230E" w14:paraId="3C63082D" w14:textId="77777777" w:rsidTr="007A32F2">
        <w:trPr>
          <w:trHeight w:val="245"/>
        </w:trPr>
        <w:tc>
          <w:tcPr>
            <w:tcW w:w="2314" w:type="dxa"/>
            <w:tcBorders>
              <w:top w:val="nil"/>
              <w:left w:val="single" w:sz="4" w:space="0" w:color="auto"/>
              <w:bottom w:val="single" w:sz="4" w:space="0" w:color="auto"/>
              <w:right w:val="single" w:sz="4" w:space="0" w:color="auto"/>
            </w:tcBorders>
            <w:shd w:val="clear" w:color="auto" w:fill="auto"/>
            <w:vAlign w:val="bottom"/>
            <w:hideMark/>
          </w:tcPr>
          <w:p w14:paraId="751BD1FD" w14:textId="77777777" w:rsidR="007A32F2" w:rsidRPr="0025230E" w:rsidRDefault="007A32F2" w:rsidP="007A32F2">
            <w:pPr>
              <w:rPr>
                <w:rFonts w:ascii="Arial" w:hAnsi="Arial" w:cs="Arial"/>
                <w:color w:val="000000"/>
                <w:sz w:val="16"/>
                <w:szCs w:val="16"/>
                <w:lang w:val="es-MX" w:eastAsia="es-MX"/>
              </w:rPr>
            </w:pPr>
            <w:r w:rsidRPr="0025230E">
              <w:rPr>
                <w:rFonts w:ascii="Arial" w:hAnsi="Arial" w:cs="Arial"/>
                <w:color w:val="000000"/>
                <w:sz w:val="16"/>
                <w:szCs w:val="16"/>
                <w:lang w:val="es-MX" w:eastAsia="es-MX"/>
              </w:rPr>
              <w:t>APORTACIONES</w:t>
            </w:r>
          </w:p>
        </w:tc>
        <w:tc>
          <w:tcPr>
            <w:tcW w:w="809" w:type="dxa"/>
            <w:tcBorders>
              <w:top w:val="nil"/>
              <w:left w:val="nil"/>
              <w:bottom w:val="single" w:sz="4" w:space="0" w:color="auto"/>
              <w:right w:val="single" w:sz="4" w:space="0" w:color="auto"/>
            </w:tcBorders>
            <w:shd w:val="clear" w:color="auto" w:fill="auto"/>
            <w:vAlign w:val="bottom"/>
            <w:hideMark/>
          </w:tcPr>
          <w:p w14:paraId="4753DAEF" w14:textId="77777777" w:rsidR="007A32F2" w:rsidRPr="0025230E" w:rsidRDefault="007A32F2" w:rsidP="007A32F2">
            <w:pPr>
              <w:jc w:val="right"/>
              <w:rPr>
                <w:rFonts w:ascii="Arial" w:hAnsi="Arial" w:cs="Arial"/>
                <w:color w:val="000000"/>
                <w:sz w:val="16"/>
                <w:szCs w:val="16"/>
                <w:lang w:val="es-MX" w:eastAsia="es-MX"/>
              </w:rPr>
            </w:pPr>
            <w:r w:rsidRPr="0025230E">
              <w:rPr>
                <w:rFonts w:ascii="Arial" w:hAnsi="Arial" w:cs="Arial"/>
                <w:color w:val="000000"/>
                <w:sz w:val="16"/>
                <w:szCs w:val="16"/>
                <w:lang w:val="es-MX" w:eastAsia="es-MX"/>
              </w:rPr>
              <w:t>0.00</w:t>
            </w:r>
          </w:p>
        </w:tc>
        <w:tc>
          <w:tcPr>
            <w:tcW w:w="1037" w:type="dxa"/>
            <w:tcBorders>
              <w:top w:val="nil"/>
              <w:left w:val="nil"/>
              <w:bottom w:val="single" w:sz="4" w:space="0" w:color="auto"/>
              <w:right w:val="single" w:sz="4" w:space="0" w:color="auto"/>
            </w:tcBorders>
            <w:shd w:val="clear" w:color="auto" w:fill="auto"/>
            <w:vAlign w:val="bottom"/>
            <w:hideMark/>
          </w:tcPr>
          <w:p w14:paraId="7702DEC2" w14:textId="77777777" w:rsidR="007A32F2" w:rsidRPr="0025230E" w:rsidRDefault="007A32F2" w:rsidP="007A32F2">
            <w:pPr>
              <w:jc w:val="right"/>
              <w:rPr>
                <w:rFonts w:ascii="Arial" w:hAnsi="Arial" w:cs="Arial"/>
                <w:color w:val="000000"/>
                <w:sz w:val="16"/>
                <w:szCs w:val="16"/>
                <w:lang w:val="es-MX" w:eastAsia="es-MX"/>
              </w:rPr>
            </w:pPr>
            <w:r w:rsidRPr="0025230E">
              <w:rPr>
                <w:rFonts w:ascii="Arial" w:hAnsi="Arial" w:cs="Arial"/>
                <w:color w:val="000000"/>
                <w:sz w:val="16"/>
                <w:szCs w:val="16"/>
                <w:lang w:val="es-MX" w:eastAsia="es-MX"/>
              </w:rPr>
              <w:t>0.00</w:t>
            </w:r>
          </w:p>
        </w:tc>
        <w:tc>
          <w:tcPr>
            <w:tcW w:w="1526" w:type="dxa"/>
            <w:tcBorders>
              <w:top w:val="nil"/>
              <w:left w:val="nil"/>
              <w:bottom w:val="single" w:sz="4" w:space="0" w:color="auto"/>
              <w:right w:val="single" w:sz="4" w:space="0" w:color="auto"/>
            </w:tcBorders>
            <w:shd w:val="clear" w:color="auto" w:fill="auto"/>
            <w:vAlign w:val="bottom"/>
            <w:hideMark/>
          </w:tcPr>
          <w:p w14:paraId="4428B3CF" w14:textId="77777777" w:rsidR="007A32F2" w:rsidRPr="0025230E" w:rsidRDefault="007A32F2" w:rsidP="007A32F2">
            <w:pPr>
              <w:jc w:val="right"/>
              <w:rPr>
                <w:rFonts w:ascii="Arial" w:hAnsi="Arial" w:cs="Arial"/>
                <w:color w:val="000000"/>
                <w:sz w:val="16"/>
                <w:szCs w:val="16"/>
                <w:lang w:val="es-MX" w:eastAsia="es-MX"/>
              </w:rPr>
            </w:pPr>
            <w:r w:rsidRPr="0025230E">
              <w:rPr>
                <w:rFonts w:ascii="Arial" w:hAnsi="Arial" w:cs="Arial"/>
                <w:color w:val="000000"/>
                <w:sz w:val="16"/>
                <w:szCs w:val="16"/>
                <w:lang w:val="es-MX" w:eastAsia="es-MX"/>
              </w:rPr>
              <w:t>28,658,096.00</w:t>
            </w:r>
          </w:p>
        </w:tc>
        <w:tc>
          <w:tcPr>
            <w:tcW w:w="1026" w:type="dxa"/>
            <w:tcBorders>
              <w:top w:val="nil"/>
              <w:left w:val="nil"/>
              <w:bottom w:val="single" w:sz="4" w:space="0" w:color="auto"/>
              <w:right w:val="single" w:sz="4" w:space="0" w:color="auto"/>
            </w:tcBorders>
            <w:shd w:val="clear" w:color="auto" w:fill="auto"/>
            <w:vAlign w:val="bottom"/>
            <w:hideMark/>
          </w:tcPr>
          <w:p w14:paraId="6886E570" w14:textId="77777777" w:rsidR="007A32F2" w:rsidRPr="0025230E" w:rsidRDefault="007A32F2" w:rsidP="007A32F2">
            <w:pPr>
              <w:jc w:val="right"/>
              <w:rPr>
                <w:rFonts w:ascii="Arial" w:hAnsi="Arial" w:cs="Arial"/>
                <w:color w:val="000000"/>
                <w:sz w:val="16"/>
                <w:szCs w:val="16"/>
                <w:lang w:val="es-MX" w:eastAsia="es-MX"/>
              </w:rPr>
            </w:pPr>
            <w:r w:rsidRPr="0025230E">
              <w:rPr>
                <w:rFonts w:ascii="Arial" w:hAnsi="Arial" w:cs="Arial"/>
                <w:color w:val="000000"/>
                <w:sz w:val="16"/>
                <w:szCs w:val="16"/>
                <w:lang w:val="es-MX" w:eastAsia="es-MX"/>
              </w:rPr>
              <w:t>0.00</w:t>
            </w:r>
          </w:p>
        </w:tc>
        <w:tc>
          <w:tcPr>
            <w:tcW w:w="1526" w:type="dxa"/>
            <w:tcBorders>
              <w:top w:val="nil"/>
              <w:left w:val="nil"/>
              <w:bottom w:val="single" w:sz="4" w:space="0" w:color="auto"/>
              <w:right w:val="single" w:sz="4" w:space="0" w:color="auto"/>
            </w:tcBorders>
            <w:shd w:val="clear" w:color="auto" w:fill="auto"/>
            <w:vAlign w:val="bottom"/>
            <w:hideMark/>
          </w:tcPr>
          <w:p w14:paraId="1A1CE058" w14:textId="77777777" w:rsidR="007A32F2" w:rsidRPr="0025230E" w:rsidRDefault="007A32F2" w:rsidP="007A32F2">
            <w:pPr>
              <w:jc w:val="right"/>
              <w:rPr>
                <w:rFonts w:ascii="Arial" w:hAnsi="Arial" w:cs="Arial"/>
                <w:color w:val="000000"/>
                <w:sz w:val="16"/>
                <w:szCs w:val="16"/>
                <w:lang w:val="es-MX" w:eastAsia="es-MX"/>
              </w:rPr>
            </w:pPr>
            <w:r w:rsidRPr="0025230E">
              <w:rPr>
                <w:rFonts w:ascii="Arial" w:hAnsi="Arial" w:cs="Arial"/>
                <w:color w:val="000000"/>
                <w:sz w:val="16"/>
                <w:szCs w:val="16"/>
                <w:lang w:val="es-MX" w:eastAsia="es-MX"/>
              </w:rPr>
              <w:t>28,658,096.00</w:t>
            </w:r>
          </w:p>
        </w:tc>
        <w:tc>
          <w:tcPr>
            <w:tcW w:w="874" w:type="dxa"/>
            <w:tcBorders>
              <w:top w:val="nil"/>
              <w:left w:val="nil"/>
              <w:bottom w:val="single" w:sz="4" w:space="0" w:color="auto"/>
              <w:right w:val="single" w:sz="4" w:space="0" w:color="auto"/>
            </w:tcBorders>
            <w:shd w:val="clear" w:color="auto" w:fill="auto"/>
            <w:vAlign w:val="bottom"/>
            <w:hideMark/>
          </w:tcPr>
          <w:p w14:paraId="60D73D99" w14:textId="77777777" w:rsidR="007A32F2" w:rsidRPr="0025230E" w:rsidRDefault="007A32F2" w:rsidP="007A32F2">
            <w:pPr>
              <w:jc w:val="right"/>
              <w:rPr>
                <w:rFonts w:ascii="Arial" w:hAnsi="Arial" w:cs="Arial"/>
                <w:color w:val="000000"/>
                <w:sz w:val="16"/>
                <w:szCs w:val="16"/>
                <w:lang w:val="es-MX" w:eastAsia="es-MX"/>
              </w:rPr>
            </w:pPr>
            <w:r w:rsidRPr="0025230E">
              <w:rPr>
                <w:rFonts w:ascii="Arial" w:hAnsi="Arial" w:cs="Arial"/>
                <w:color w:val="000000"/>
                <w:sz w:val="16"/>
                <w:szCs w:val="16"/>
                <w:lang w:val="es-MX" w:eastAsia="es-MX"/>
              </w:rPr>
              <w:t>0.00</w:t>
            </w:r>
          </w:p>
        </w:tc>
      </w:tr>
      <w:tr w:rsidR="007A32F2" w:rsidRPr="0025230E" w14:paraId="37B3A642" w14:textId="77777777" w:rsidTr="007A32F2">
        <w:trPr>
          <w:trHeight w:val="245"/>
        </w:trPr>
        <w:tc>
          <w:tcPr>
            <w:tcW w:w="2314" w:type="dxa"/>
            <w:tcBorders>
              <w:top w:val="nil"/>
              <w:left w:val="single" w:sz="4" w:space="0" w:color="auto"/>
              <w:bottom w:val="single" w:sz="4" w:space="0" w:color="auto"/>
              <w:right w:val="single" w:sz="4" w:space="0" w:color="auto"/>
            </w:tcBorders>
            <w:shd w:val="clear" w:color="auto" w:fill="auto"/>
            <w:vAlign w:val="bottom"/>
            <w:hideMark/>
          </w:tcPr>
          <w:p w14:paraId="3E3D67E9" w14:textId="77777777" w:rsidR="007A32F2" w:rsidRPr="0025230E" w:rsidRDefault="007A32F2" w:rsidP="007A32F2">
            <w:pPr>
              <w:rPr>
                <w:rFonts w:ascii="Arial" w:hAnsi="Arial" w:cs="Arial"/>
                <w:b/>
                <w:bCs/>
                <w:color w:val="000000"/>
                <w:sz w:val="16"/>
                <w:szCs w:val="16"/>
                <w:lang w:val="es-MX" w:eastAsia="es-MX"/>
              </w:rPr>
            </w:pPr>
            <w:r w:rsidRPr="0025230E">
              <w:rPr>
                <w:rFonts w:ascii="Arial" w:hAnsi="Arial" w:cs="Arial"/>
                <w:b/>
                <w:bCs/>
                <w:color w:val="000000"/>
                <w:sz w:val="16"/>
                <w:szCs w:val="16"/>
                <w:lang w:val="es-MX" w:eastAsia="es-MX"/>
              </w:rPr>
              <w:t> </w:t>
            </w:r>
          </w:p>
        </w:tc>
        <w:tc>
          <w:tcPr>
            <w:tcW w:w="809" w:type="dxa"/>
            <w:tcBorders>
              <w:top w:val="nil"/>
              <w:left w:val="nil"/>
              <w:bottom w:val="single" w:sz="4" w:space="0" w:color="auto"/>
              <w:right w:val="single" w:sz="4" w:space="0" w:color="auto"/>
            </w:tcBorders>
            <w:shd w:val="clear" w:color="auto" w:fill="auto"/>
            <w:vAlign w:val="bottom"/>
            <w:hideMark/>
          </w:tcPr>
          <w:p w14:paraId="54C82D03" w14:textId="77777777" w:rsidR="007A32F2" w:rsidRPr="0025230E" w:rsidRDefault="007A32F2" w:rsidP="007A32F2">
            <w:pPr>
              <w:rPr>
                <w:rFonts w:ascii="Arial" w:hAnsi="Arial" w:cs="Arial"/>
                <w:b/>
                <w:bCs/>
                <w:color w:val="000000"/>
                <w:sz w:val="16"/>
                <w:szCs w:val="16"/>
                <w:lang w:val="es-MX" w:eastAsia="es-MX"/>
              </w:rPr>
            </w:pPr>
            <w:r w:rsidRPr="0025230E">
              <w:rPr>
                <w:rFonts w:ascii="Arial" w:hAnsi="Arial" w:cs="Arial"/>
                <w:b/>
                <w:bCs/>
                <w:color w:val="000000"/>
                <w:sz w:val="16"/>
                <w:szCs w:val="16"/>
                <w:lang w:val="es-MX" w:eastAsia="es-MX"/>
              </w:rPr>
              <w:t> </w:t>
            </w:r>
          </w:p>
        </w:tc>
        <w:tc>
          <w:tcPr>
            <w:tcW w:w="1037" w:type="dxa"/>
            <w:tcBorders>
              <w:top w:val="nil"/>
              <w:left w:val="nil"/>
              <w:bottom w:val="single" w:sz="4" w:space="0" w:color="auto"/>
              <w:right w:val="single" w:sz="4" w:space="0" w:color="auto"/>
            </w:tcBorders>
            <w:shd w:val="clear" w:color="auto" w:fill="auto"/>
            <w:vAlign w:val="bottom"/>
            <w:hideMark/>
          </w:tcPr>
          <w:p w14:paraId="1E739DFD" w14:textId="77777777" w:rsidR="007A32F2" w:rsidRPr="0025230E" w:rsidRDefault="007A32F2" w:rsidP="007A32F2">
            <w:pPr>
              <w:rPr>
                <w:rFonts w:ascii="Arial" w:hAnsi="Arial" w:cs="Arial"/>
                <w:b/>
                <w:bCs/>
                <w:color w:val="000000"/>
                <w:sz w:val="16"/>
                <w:szCs w:val="16"/>
                <w:lang w:val="es-MX" w:eastAsia="es-MX"/>
              </w:rPr>
            </w:pPr>
            <w:r w:rsidRPr="0025230E">
              <w:rPr>
                <w:rFonts w:ascii="Arial" w:hAnsi="Arial" w:cs="Arial"/>
                <w:b/>
                <w:bCs/>
                <w:color w:val="000000"/>
                <w:sz w:val="16"/>
                <w:szCs w:val="16"/>
                <w:lang w:val="es-MX" w:eastAsia="es-MX"/>
              </w:rPr>
              <w:t> </w:t>
            </w:r>
          </w:p>
        </w:tc>
        <w:tc>
          <w:tcPr>
            <w:tcW w:w="1526" w:type="dxa"/>
            <w:tcBorders>
              <w:top w:val="nil"/>
              <w:left w:val="nil"/>
              <w:bottom w:val="single" w:sz="4" w:space="0" w:color="auto"/>
              <w:right w:val="single" w:sz="4" w:space="0" w:color="auto"/>
            </w:tcBorders>
            <w:shd w:val="clear" w:color="auto" w:fill="auto"/>
            <w:vAlign w:val="bottom"/>
            <w:hideMark/>
          </w:tcPr>
          <w:p w14:paraId="5480BAD7" w14:textId="77777777" w:rsidR="007A32F2" w:rsidRPr="0025230E" w:rsidRDefault="007A32F2" w:rsidP="007A32F2">
            <w:pPr>
              <w:rPr>
                <w:rFonts w:ascii="Arial" w:hAnsi="Arial" w:cs="Arial"/>
                <w:b/>
                <w:bCs/>
                <w:color w:val="000000"/>
                <w:sz w:val="16"/>
                <w:szCs w:val="16"/>
                <w:lang w:val="es-MX" w:eastAsia="es-MX"/>
              </w:rPr>
            </w:pPr>
            <w:r w:rsidRPr="0025230E">
              <w:rPr>
                <w:rFonts w:ascii="Arial" w:hAnsi="Arial" w:cs="Arial"/>
                <w:b/>
                <w:bCs/>
                <w:color w:val="000000"/>
                <w:sz w:val="16"/>
                <w:szCs w:val="16"/>
                <w:lang w:val="es-MX" w:eastAsia="es-MX"/>
              </w:rPr>
              <w:t> </w:t>
            </w:r>
          </w:p>
        </w:tc>
        <w:tc>
          <w:tcPr>
            <w:tcW w:w="1026" w:type="dxa"/>
            <w:tcBorders>
              <w:top w:val="nil"/>
              <w:left w:val="nil"/>
              <w:bottom w:val="single" w:sz="4" w:space="0" w:color="auto"/>
              <w:right w:val="single" w:sz="4" w:space="0" w:color="auto"/>
            </w:tcBorders>
            <w:shd w:val="clear" w:color="auto" w:fill="auto"/>
            <w:vAlign w:val="bottom"/>
            <w:hideMark/>
          </w:tcPr>
          <w:p w14:paraId="698CB254" w14:textId="77777777" w:rsidR="007A32F2" w:rsidRPr="0025230E" w:rsidRDefault="007A32F2" w:rsidP="007A32F2">
            <w:pPr>
              <w:rPr>
                <w:rFonts w:ascii="Arial" w:hAnsi="Arial" w:cs="Arial"/>
                <w:b/>
                <w:bCs/>
                <w:color w:val="000000"/>
                <w:sz w:val="16"/>
                <w:szCs w:val="16"/>
                <w:lang w:val="es-MX" w:eastAsia="es-MX"/>
              </w:rPr>
            </w:pPr>
            <w:r w:rsidRPr="0025230E">
              <w:rPr>
                <w:rFonts w:ascii="Arial" w:hAnsi="Arial" w:cs="Arial"/>
                <w:b/>
                <w:bCs/>
                <w:color w:val="000000"/>
                <w:sz w:val="16"/>
                <w:szCs w:val="16"/>
                <w:lang w:val="es-MX" w:eastAsia="es-MX"/>
              </w:rPr>
              <w:t> </w:t>
            </w:r>
          </w:p>
        </w:tc>
        <w:tc>
          <w:tcPr>
            <w:tcW w:w="1526" w:type="dxa"/>
            <w:tcBorders>
              <w:top w:val="nil"/>
              <w:left w:val="nil"/>
              <w:bottom w:val="single" w:sz="4" w:space="0" w:color="auto"/>
              <w:right w:val="single" w:sz="4" w:space="0" w:color="auto"/>
            </w:tcBorders>
            <w:shd w:val="clear" w:color="auto" w:fill="auto"/>
            <w:vAlign w:val="bottom"/>
            <w:hideMark/>
          </w:tcPr>
          <w:p w14:paraId="55A233C1" w14:textId="77777777" w:rsidR="007A32F2" w:rsidRPr="0025230E" w:rsidRDefault="007A32F2" w:rsidP="007A32F2">
            <w:pPr>
              <w:rPr>
                <w:rFonts w:ascii="Arial" w:hAnsi="Arial" w:cs="Arial"/>
                <w:b/>
                <w:bCs/>
                <w:color w:val="000000"/>
                <w:sz w:val="16"/>
                <w:szCs w:val="16"/>
                <w:lang w:val="es-MX" w:eastAsia="es-MX"/>
              </w:rPr>
            </w:pPr>
            <w:r w:rsidRPr="0025230E">
              <w:rPr>
                <w:rFonts w:ascii="Arial" w:hAnsi="Arial" w:cs="Arial"/>
                <w:b/>
                <w:bCs/>
                <w:color w:val="000000"/>
                <w:sz w:val="16"/>
                <w:szCs w:val="16"/>
                <w:lang w:val="es-MX" w:eastAsia="es-MX"/>
              </w:rPr>
              <w:t> </w:t>
            </w:r>
          </w:p>
        </w:tc>
        <w:tc>
          <w:tcPr>
            <w:tcW w:w="874" w:type="dxa"/>
            <w:tcBorders>
              <w:top w:val="nil"/>
              <w:left w:val="nil"/>
              <w:bottom w:val="single" w:sz="4" w:space="0" w:color="auto"/>
              <w:right w:val="single" w:sz="4" w:space="0" w:color="auto"/>
            </w:tcBorders>
            <w:shd w:val="clear" w:color="auto" w:fill="auto"/>
            <w:vAlign w:val="bottom"/>
            <w:hideMark/>
          </w:tcPr>
          <w:p w14:paraId="4AA85AE3" w14:textId="77777777" w:rsidR="007A32F2" w:rsidRPr="0025230E" w:rsidRDefault="007A32F2" w:rsidP="007A32F2">
            <w:pPr>
              <w:rPr>
                <w:rFonts w:ascii="Arial" w:hAnsi="Arial" w:cs="Arial"/>
                <w:b/>
                <w:bCs/>
                <w:color w:val="000000"/>
                <w:sz w:val="16"/>
                <w:szCs w:val="16"/>
                <w:lang w:val="es-MX" w:eastAsia="es-MX"/>
              </w:rPr>
            </w:pPr>
            <w:r w:rsidRPr="0025230E">
              <w:rPr>
                <w:rFonts w:ascii="Arial" w:hAnsi="Arial" w:cs="Arial"/>
                <w:b/>
                <w:bCs/>
                <w:color w:val="000000"/>
                <w:sz w:val="16"/>
                <w:szCs w:val="16"/>
                <w:lang w:val="es-MX" w:eastAsia="es-MX"/>
              </w:rPr>
              <w:t> </w:t>
            </w:r>
          </w:p>
        </w:tc>
      </w:tr>
      <w:tr w:rsidR="007A32F2" w:rsidRPr="0025230E" w14:paraId="7F0CAC76" w14:textId="77777777" w:rsidTr="007A32F2">
        <w:trPr>
          <w:trHeight w:val="245"/>
        </w:trPr>
        <w:tc>
          <w:tcPr>
            <w:tcW w:w="2314" w:type="dxa"/>
            <w:tcBorders>
              <w:top w:val="nil"/>
              <w:left w:val="single" w:sz="4" w:space="0" w:color="auto"/>
              <w:bottom w:val="single" w:sz="4" w:space="0" w:color="auto"/>
              <w:right w:val="single" w:sz="4" w:space="0" w:color="auto"/>
            </w:tcBorders>
            <w:shd w:val="clear" w:color="auto" w:fill="auto"/>
            <w:vAlign w:val="bottom"/>
            <w:hideMark/>
          </w:tcPr>
          <w:p w14:paraId="01FE0C1F" w14:textId="77777777" w:rsidR="007A32F2" w:rsidRPr="0025230E" w:rsidRDefault="007A32F2" w:rsidP="007A32F2">
            <w:pPr>
              <w:jc w:val="right"/>
              <w:rPr>
                <w:rFonts w:ascii="Arial" w:hAnsi="Arial" w:cs="Arial"/>
                <w:b/>
                <w:bCs/>
                <w:color w:val="000000"/>
                <w:sz w:val="16"/>
                <w:szCs w:val="16"/>
                <w:lang w:val="es-MX" w:eastAsia="es-MX"/>
              </w:rPr>
            </w:pPr>
            <w:r w:rsidRPr="0025230E">
              <w:rPr>
                <w:rFonts w:ascii="Arial" w:hAnsi="Arial" w:cs="Arial"/>
                <w:b/>
                <w:bCs/>
                <w:color w:val="000000"/>
                <w:sz w:val="16"/>
                <w:szCs w:val="16"/>
                <w:lang w:val="es-MX" w:eastAsia="es-MX"/>
              </w:rPr>
              <w:t>TOTAL</w:t>
            </w:r>
          </w:p>
        </w:tc>
        <w:tc>
          <w:tcPr>
            <w:tcW w:w="809" w:type="dxa"/>
            <w:tcBorders>
              <w:top w:val="nil"/>
              <w:left w:val="nil"/>
              <w:bottom w:val="single" w:sz="4" w:space="0" w:color="auto"/>
              <w:right w:val="single" w:sz="4" w:space="0" w:color="auto"/>
            </w:tcBorders>
            <w:shd w:val="clear" w:color="auto" w:fill="auto"/>
            <w:vAlign w:val="bottom"/>
            <w:hideMark/>
          </w:tcPr>
          <w:p w14:paraId="0A23A215" w14:textId="77777777" w:rsidR="007A32F2" w:rsidRPr="0025230E" w:rsidRDefault="007A32F2" w:rsidP="007A32F2">
            <w:pPr>
              <w:jc w:val="right"/>
              <w:rPr>
                <w:rFonts w:ascii="Arial" w:hAnsi="Arial" w:cs="Arial"/>
                <w:b/>
                <w:bCs/>
                <w:color w:val="000000"/>
                <w:sz w:val="16"/>
                <w:szCs w:val="16"/>
                <w:lang w:val="es-MX" w:eastAsia="es-MX"/>
              </w:rPr>
            </w:pPr>
            <w:r w:rsidRPr="0025230E">
              <w:rPr>
                <w:rFonts w:ascii="Arial" w:hAnsi="Arial" w:cs="Arial"/>
                <w:b/>
                <w:bCs/>
                <w:color w:val="000000"/>
                <w:sz w:val="16"/>
                <w:szCs w:val="16"/>
                <w:lang w:val="es-MX" w:eastAsia="es-MX"/>
              </w:rPr>
              <w:t>0.00</w:t>
            </w:r>
          </w:p>
        </w:tc>
        <w:tc>
          <w:tcPr>
            <w:tcW w:w="1037" w:type="dxa"/>
            <w:tcBorders>
              <w:top w:val="nil"/>
              <w:left w:val="nil"/>
              <w:bottom w:val="single" w:sz="4" w:space="0" w:color="auto"/>
              <w:right w:val="single" w:sz="4" w:space="0" w:color="auto"/>
            </w:tcBorders>
            <w:shd w:val="clear" w:color="auto" w:fill="auto"/>
            <w:vAlign w:val="bottom"/>
            <w:hideMark/>
          </w:tcPr>
          <w:p w14:paraId="140DC88A" w14:textId="77777777" w:rsidR="007A32F2" w:rsidRPr="0025230E" w:rsidRDefault="007A32F2" w:rsidP="007A32F2">
            <w:pPr>
              <w:jc w:val="right"/>
              <w:rPr>
                <w:rFonts w:ascii="Arial" w:hAnsi="Arial" w:cs="Arial"/>
                <w:b/>
                <w:bCs/>
                <w:color w:val="000000"/>
                <w:sz w:val="16"/>
                <w:szCs w:val="16"/>
                <w:lang w:val="es-MX" w:eastAsia="es-MX"/>
              </w:rPr>
            </w:pPr>
            <w:r w:rsidRPr="0025230E">
              <w:rPr>
                <w:rFonts w:ascii="Arial" w:hAnsi="Arial" w:cs="Arial"/>
                <w:b/>
                <w:bCs/>
                <w:color w:val="000000"/>
                <w:sz w:val="16"/>
                <w:szCs w:val="16"/>
                <w:lang w:val="es-MX" w:eastAsia="es-MX"/>
              </w:rPr>
              <w:t>0.00</w:t>
            </w:r>
          </w:p>
        </w:tc>
        <w:tc>
          <w:tcPr>
            <w:tcW w:w="1526" w:type="dxa"/>
            <w:tcBorders>
              <w:top w:val="nil"/>
              <w:left w:val="nil"/>
              <w:bottom w:val="single" w:sz="4" w:space="0" w:color="auto"/>
              <w:right w:val="single" w:sz="4" w:space="0" w:color="auto"/>
            </w:tcBorders>
            <w:shd w:val="clear" w:color="auto" w:fill="auto"/>
            <w:vAlign w:val="bottom"/>
            <w:hideMark/>
          </w:tcPr>
          <w:p w14:paraId="6FD3167C" w14:textId="77777777" w:rsidR="007A32F2" w:rsidRPr="0025230E" w:rsidRDefault="007A32F2" w:rsidP="007A32F2">
            <w:pPr>
              <w:jc w:val="right"/>
              <w:rPr>
                <w:rFonts w:ascii="Arial" w:hAnsi="Arial" w:cs="Arial"/>
                <w:b/>
                <w:bCs/>
                <w:color w:val="000000"/>
                <w:sz w:val="16"/>
                <w:szCs w:val="16"/>
                <w:lang w:val="es-MX" w:eastAsia="es-MX"/>
              </w:rPr>
            </w:pPr>
            <w:r w:rsidRPr="0025230E">
              <w:rPr>
                <w:rFonts w:ascii="Arial" w:hAnsi="Arial" w:cs="Arial"/>
                <w:b/>
                <w:bCs/>
                <w:color w:val="000000"/>
                <w:sz w:val="16"/>
                <w:szCs w:val="16"/>
                <w:lang w:val="es-MX" w:eastAsia="es-MX"/>
              </w:rPr>
              <w:t>92,162,678.00</w:t>
            </w:r>
          </w:p>
        </w:tc>
        <w:tc>
          <w:tcPr>
            <w:tcW w:w="1026" w:type="dxa"/>
            <w:tcBorders>
              <w:top w:val="nil"/>
              <w:left w:val="nil"/>
              <w:bottom w:val="single" w:sz="4" w:space="0" w:color="auto"/>
              <w:right w:val="single" w:sz="4" w:space="0" w:color="auto"/>
            </w:tcBorders>
            <w:shd w:val="clear" w:color="auto" w:fill="auto"/>
            <w:vAlign w:val="bottom"/>
            <w:hideMark/>
          </w:tcPr>
          <w:p w14:paraId="10128521" w14:textId="77777777" w:rsidR="007A32F2" w:rsidRPr="0025230E" w:rsidRDefault="007A32F2" w:rsidP="007A32F2">
            <w:pPr>
              <w:jc w:val="right"/>
              <w:rPr>
                <w:rFonts w:ascii="Arial" w:hAnsi="Arial" w:cs="Arial"/>
                <w:b/>
                <w:bCs/>
                <w:color w:val="000000"/>
                <w:sz w:val="16"/>
                <w:szCs w:val="16"/>
                <w:lang w:val="es-MX" w:eastAsia="es-MX"/>
              </w:rPr>
            </w:pPr>
            <w:r w:rsidRPr="0025230E">
              <w:rPr>
                <w:rFonts w:ascii="Arial" w:hAnsi="Arial" w:cs="Arial"/>
                <w:b/>
                <w:bCs/>
                <w:color w:val="000000"/>
                <w:sz w:val="16"/>
                <w:szCs w:val="16"/>
                <w:lang w:val="es-MX" w:eastAsia="es-MX"/>
              </w:rPr>
              <w:t>0.00</w:t>
            </w:r>
          </w:p>
        </w:tc>
        <w:tc>
          <w:tcPr>
            <w:tcW w:w="1526" w:type="dxa"/>
            <w:tcBorders>
              <w:top w:val="nil"/>
              <w:left w:val="nil"/>
              <w:bottom w:val="single" w:sz="4" w:space="0" w:color="auto"/>
              <w:right w:val="single" w:sz="4" w:space="0" w:color="auto"/>
            </w:tcBorders>
            <w:shd w:val="clear" w:color="auto" w:fill="auto"/>
            <w:vAlign w:val="bottom"/>
            <w:hideMark/>
          </w:tcPr>
          <w:p w14:paraId="3189F86A" w14:textId="77777777" w:rsidR="007A32F2" w:rsidRPr="0025230E" w:rsidRDefault="007A32F2" w:rsidP="007A32F2">
            <w:pPr>
              <w:jc w:val="right"/>
              <w:rPr>
                <w:rFonts w:ascii="Arial" w:hAnsi="Arial" w:cs="Arial"/>
                <w:b/>
                <w:bCs/>
                <w:color w:val="000000"/>
                <w:sz w:val="16"/>
                <w:szCs w:val="16"/>
                <w:lang w:val="es-MX" w:eastAsia="es-MX"/>
              </w:rPr>
            </w:pPr>
            <w:bookmarkStart w:id="3" w:name="_Hlk52883702"/>
            <w:r w:rsidRPr="0025230E">
              <w:rPr>
                <w:rFonts w:ascii="Arial" w:hAnsi="Arial" w:cs="Arial"/>
                <w:b/>
                <w:bCs/>
                <w:color w:val="000000"/>
                <w:sz w:val="16"/>
                <w:szCs w:val="16"/>
                <w:lang w:val="es-MX" w:eastAsia="es-MX"/>
              </w:rPr>
              <w:t>92,162,678.00</w:t>
            </w:r>
            <w:bookmarkEnd w:id="3"/>
          </w:p>
        </w:tc>
        <w:tc>
          <w:tcPr>
            <w:tcW w:w="874" w:type="dxa"/>
            <w:tcBorders>
              <w:top w:val="nil"/>
              <w:left w:val="nil"/>
              <w:bottom w:val="single" w:sz="4" w:space="0" w:color="auto"/>
              <w:right w:val="single" w:sz="4" w:space="0" w:color="auto"/>
            </w:tcBorders>
            <w:shd w:val="clear" w:color="auto" w:fill="auto"/>
            <w:vAlign w:val="bottom"/>
            <w:hideMark/>
          </w:tcPr>
          <w:p w14:paraId="150BC18B" w14:textId="77777777" w:rsidR="007A32F2" w:rsidRPr="0025230E" w:rsidRDefault="007A32F2" w:rsidP="007A32F2">
            <w:pPr>
              <w:jc w:val="right"/>
              <w:rPr>
                <w:rFonts w:ascii="Arial" w:hAnsi="Arial" w:cs="Arial"/>
                <w:b/>
                <w:bCs/>
                <w:color w:val="000000"/>
                <w:sz w:val="16"/>
                <w:szCs w:val="16"/>
                <w:lang w:val="es-MX" w:eastAsia="es-MX"/>
              </w:rPr>
            </w:pPr>
            <w:r w:rsidRPr="0025230E">
              <w:rPr>
                <w:rFonts w:ascii="Arial" w:hAnsi="Arial" w:cs="Arial"/>
                <w:b/>
                <w:bCs/>
                <w:color w:val="000000"/>
                <w:sz w:val="16"/>
                <w:szCs w:val="16"/>
                <w:lang w:val="es-MX" w:eastAsia="es-MX"/>
              </w:rPr>
              <w:t>0.00</w:t>
            </w:r>
          </w:p>
        </w:tc>
      </w:tr>
    </w:tbl>
    <w:p w14:paraId="4086BD14" w14:textId="0C1075F8" w:rsidR="004564F6" w:rsidRPr="0025230E" w:rsidRDefault="004564F6" w:rsidP="00476555">
      <w:pPr>
        <w:pStyle w:val="Sinespaciado"/>
        <w:jc w:val="both"/>
        <w:rPr>
          <w:rFonts w:ascii="Tahoma" w:hAnsi="Tahoma" w:cs="Tahoma"/>
          <w:b/>
          <w:i/>
          <w:sz w:val="14"/>
          <w:szCs w:val="14"/>
        </w:rPr>
      </w:pPr>
    </w:p>
    <w:p w14:paraId="0F1A4F0D" w14:textId="77777777" w:rsidR="004564F6" w:rsidRPr="0025230E" w:rsidRDefault="004564F6" w:rsidP="00476555">
      <w:pPr>
        <w:pStyle w:val="Sinespaciado"/>
        <w:jc w:val="both"/>
        <w:rPr>
          <w:rFonts w:ascii="Tahoma" w:hAnsi="Tahoma" w:cs="Tahoma"/>
          <w:b/>
          <w:i/>
          <w:sz w:val="14"/>
          <w:szCs w:val="14"/>
        </w:rPr>
      </w:pPr>
    </w:p>
    <w:p w14:paraId="721EE715" w14:textId="77777777" w:rsidR="00476555" w:rsidRPr="0025230E" w:rsidRDefault="009D5E12" w:rsidP="008D139C">
      <w:pPr>
        <w:pStyle w:val="Sinespaciado"/>
        <w:ind w:firstLine="360"/>
        <w:jc w:val="both"/>
        <w:rPr>
          <w:rFonts w:ascii="Tahoma" w:hAnsi="Tahoma" w:cs="Tahoma"/>
          <w:b/>
          <w:i/>
          <w:sz w:val="14"/>
          <w:szCs w:val="14"/>
        </w:rPr>
      </w:pPr>
      <w:r w:rsidRPr="0025230E">
        <w:rPr>
          <w:rFonts w:ascii="Tahoma" w:hAnsi="Tahoma" w:cs="Tahoma"/>
          <w:b/>
          <w:i/>
          <w:sz w:val="14"/>
          <w:szCs w:val="14"/>
        </w:rPr>
        <w:t>Gastos y</w:t>
      </w:r>
      <w:r w:rsidR="00476555" w:rsidRPr="0025230E">
        <w:rPr>
          <w:rFonts w:ascii="Tahoma" w:hAnsi="Tahoma" w:cs="Tahoma"/>
          <w:b/>
          <w:i/>
          <w:sz w:val="14"/>
          <w:szCs w:val="14"/>
        </w:rPr>
        <w:t xml:space="preserve"> Otras Pérdidas</w:t>
      </w:r>
    </w:p>
    <w:p w14:paraId="269411F5" w14:textId="77777777" w:rsidR="00847E24" w:rsidRPr="0025230E" w:rsidRDefault="00847E24" w:rsidP="00476555">
      <w:pPr>
        <w:pStyle w:val="Sinespaciado"/>
        <w:jc w:val="both"/>
        <w:rPr>
          <w:rFonts w:ascii="Tahoma" w:hAnsi="Tahoma" w:cs="Tahoma"/>
          <w:b/>
          <w:i/>
          <w:sz w:val="14"/>
          <w:szCs w:val="14"/>
        </w:rPr>
      </w:pPr>
    </w:p>
    <w:p w14:paraId="1981AB43" w14:textId="35F9C145" w:rsidR="00476555" w:rsidRPr="0025230E" w:rsidRDefault="00476555" w:rsidP="00476555">
      <w:pPr>
        <w:pStyle w:val="Sinespaciado"/>
        <w:numPr>
          <w:ilvl w:val="0"/>
          <w:numId w:val="8"/>
        </w:numPr>
        <w:jc w:val="both"/>
        <w:rPr>
          <w:rFonts w:ascii="Tahoma" w:hAnsi="Tahoma" w:cs="Tahoma"/>
          <w:sz w:val="14"/>
          <w:szCs w:val="14"/>
        </w:rPr>
      </w:pPr>
      <w:r w:rsidRPr="0025230E">
        <w:rPr>
          <w:rFonts w:ascii="Tahoma" w:hAnsi="Tahoma" w:cs="Tahoma"/>
          <w:sz w:val="14"/>
          <w:szCs w:val="14"/>
        </w:rPr>
        <w:t xml:space="preserve">Se integra por las cuentas de gastos de Servicios Personales, Materiales y Suministros, Servicios Generales, </w:t>
      </w:r>
      <w:r w:rsidR="009D5E12" w:rsidRPr="0025230E">
        <w:rPr>
          <w:rFonts w:ascii="Tahoma" w:hAnsi="Tahoma" w:cs="Tahoma"/>
          <w:sz w:val="14"/>
          <w:szCs w:val="14"/>
        </w:rPr>
        <w:t>Transferencia,</w:t>
      </w:r>
      <w:r w:rsidRPr="0025230E">
        <w:rPr>
          <w:rFonts w:ascii="Tahoma" w:hAnsi="Tahoma" w:cs="Tahoma"/>
          <w:sz w:val="14"/>
          <w:szCs w:val="14"/>
        </w:rPr>
        <w:t xml:space="preserve"> Asignaciones, Subsidios y Otras Ayudas, Participaciones y Aportaciones e Intereses, Comisiones y Otros Gastos como se muestra en la tabla y</w:t>
      </w:r>
      <w:r w:rsidR="00860F0B" w:rsidRPr="0025230E">
        <w:rPr>
          <w:rFonts w:ascii="Tahoma" w:hAnsi="Tahoma" w:cs="Tahoma"/>
          <w:sz w:val="14"/>
          <w:szCs w:val="14"/>
        </w:rPr>
        <w:t xml:space="preserve"> su saldo al cierre del mes de </w:t>
      </w:r>
      <w:r w:rsidR="009C43BD">
        <w:rPr>
          <w:rFonts w:ascii="Tahoma" w:hAnsi="Tahoma" w:cs="Tahoma"/>
          <w:sz w:val="14"/>
          <w:szCs w:val="14"/>
        </w:rPr>
        <w:t>MAYO</w:t>
      </w:r>
      <w:r w:rsidR="00860F0B" w:rsidRPr="0025230E">
        <w:rPr>
          <w:rFonts w:ascii="Tahoma" w:hAnsi="Tahoma" w:cs="Tahoma"/>
          <w:sz w:val="14"/>
          <w:szCs w:val="14"/>
        </w:rPr>
        <w:t xml:space="preserve"> 20</w:t>
      </w:r>
      <w:r w:rsidR="004167BA" w:rsidRPr="0025230E">
        <w:rPr>
          <w:rFonts w:ascii="Tahoma" w:hAnsi="Tahoma" w:cs="Tahoma"/>
          <w:sz w:val="14"/>
          <w:szCs w:val="14"/>
        </w:rPr>
        <w:t>2</w:t>
      </w:r>
      <w:r w:rsidR="009C43BD">
        <w:rPr>
          <w:rFonts w:ascii="Tahoma" w:hAnsi="Tahoma" w:cs="Tahoma"/>
          <w:sz w:val="14"/>
          <w:szCs w:val="14"/>
        </w:rPr>
        <w:t>1</w:t>
      </w:r>
      <w:r w:rsidRPr="0025230E">
        <w:rPr>
          <w:rFonts w:ascii="Tahoma" w:hAnsi="Tahoma" w:cs="Tahoma"/>
          <w:sz w:val="14"/>
          <w:szCs w:val="14"/>
        </w:rPr>
        <w:t xml:space="preserve"> ascienden a la cantidad de </w:t>
      </w:r>
      <w:r w:rsidR="0059115B" w:rsidRPr="0025230E">
        <w:rPr>
          <w:rFonts w:ascii="Tahoma" w:hAnsi="Tahoma" w:cs="Tahoma"/>
          <w:sz w:val="14"/>
          <w:szCs w:val="14"/>
        </w:rPr>
        <w:t xml:space="preserve">DEBER $ </w:t>
      </w:r>
      <w:r w:rsidR="00DD224F" w:rsidRPr="00DD224F">
        <w:rPr>
          <w:rFonts w:ascii="Tahoma" w:hAnsi="Tahoma" w:cs="Tahoma"/>
          <w:b/>
          <w:bCs/>
          <w:sz w:val="14"/>
          <w:szCs w:val="14"/>
          <w:lang w:val="es-MX"/>
        </w:rPr>
        <w:t>29,748,247.28</w:t>
      </w:r>
      <w:r w:rsidR="00DD224F">
        <w:rPr>
          <w:rFonts w:ascii="Tahoma" w:hAnsi="Tahoma" w:cs="Tahoma"/>
          <w:b/>
          <w:bCs/>
          <w:sz w:val="14"/>
          <w:szCs w:val="14"/>
          <w:lang w:val="es-MX"/>
        </w:rPr>
        <w:t xml:space="preserve"> Y </w:t>
      </w:r>
      <w:r w:rsidR="0059115B" w:rsidRPr="0025230E">
        <w:rPr>
          <w:rFonts w:ascii="Tahoma" w:hAnsi="Tahoma" w:cs="Tahoma"/>
          <w:sz w:val="14"/>
          <w:szCs w:val="14"/>
        </w:rPr>
        <w:t>$ haber $00.</w:t>
      </w:r>
      <w:proofErr w:type="gramStart"/>
      <w:r w:rsidR="0059115B" w:rsidRPr="0025230E">
        <w:rPr>
          <w:rFonts w:ascii="Tahoma" w:hAnsi="Tahoma" w:cs="Tahoma"/>
          <w:sz w:val="14"/>
          <w:szCs w:val="14"/>
        </w:rPr>
        <w:t xml:space="preserve">00 </w:t>
      </w:r>
      <w:r w:rsidRPr="0025230E">
        <w:rPr>
          <w:rFonts w:ascii="Tahoma" w:hAnsi="Tahoma" w:cs="Tahoma"/>
          <w:sz w:val="14"/>
          <w:szCs w:val="14"/>
        </w:rPr>
        <w:t>.</w:t>
      </w:r>
      <w:proofErr w:type="gramEnd"/>
    </w:p>
    <w:p w14:paraId="1E93F937" w14:textId="77777777" w:rsidR="00E86358" w:rsidRPr="0025230E" w:rsidRDefault="00E86358" w:rsidP="00E86358">
      <w:pPr>
        <w:pStyle w:val="Sinespaciado"/>
        <w:jc w:val="both"/>
        <w:rPr>
          <w:rFonts w:ascii="Tahoma" w:hAnsi="Tahoma" w:cs="Tahoma"/>
          <w:sz w:val="14"/>
          <w:szCs w:val="14"/>
        </w:rPr>
      </w:pPr>
    </w:p>
    <w:p w14:paraId="2DCC7E96" w14:textId="77777777" w:rsidR="00476555" w:rsidRPr="0025230E" w:rsidRDefault="00476555" w:rsidP="00476555">
      <w:pPr>
        <w:pStyle w:val="Sinespaciado"/>
        <w:jc w:val="both"/>
        <w:rPr>
          <w:rFonts w:ascii="Tahoma" w:hAnsi="Tahoma" w:cs="Tahoma"/>
          <w:b/>
          <w:sz w:val="14"/>
          <w:szCs w:val="14"/>
        </w:rPr>
      </w:pPr>
    </w:p>
    <w:tbl>
      <w:tblPr>
        <w:tblW w:w="9431" w:type="dxa"/>
        <w:tblCellMar>
          <w:left w:w="70" w:type="dxa"/>
          <w:right w:w="70" w:type="dxa"/>
        </w:tblCellMar>
        <w:tblLook w:val="04A0" w:firstRow="1" w:lastRow="0" w:firstColumn="1" w:lastColumn="0" w:noHBand="0" w:noVBand="1"/>
      </w:tblPr>
      <w:tblGrid>
        <w:gridCol w:w="2669"/>
        <w:gridCol w:w="601"/>
        <w:gridCol w:w="1150"/>
        <w:gridCol w:w="1346"/>
        <w:gridCol w:w="1197"/>
        <w:gridCol w:w="1346"/>
        <w:gridCol w:w="1122"/>
      </w:tblGrid>
      <w:tr w:rsidR="00DD224F" w:rsidRPr="00DD224F" w14:paraId="2DC23216" w14:textId="77777777" w:rsidTr="00DD224F">
        <w:trPr>
          <w:trHeight w:val="293"/>
        </w:trPr>
        <w:tc>
          <w:tcPr>
            <w:tcW w:w="266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75350F09" w14:textId="77777777" w:rsidR="00DD224F" w:rsidRPr="00DD224F" w:rsidRDefault="00DD224F" w:rsidP="00DD224F">
            <w:pPr>
              <w:jc w:val="center"/>
              <w:rPr>
                <w:rFonts w:ascii="Tahoma" w:hAnsi="Tahoma" w:cs="Tahoma"/>
                <w:b/>
                <w:bCs/>
                <w:color w:val="000000"/>
                <w:sz w:val="16"/>
                <w:szCs w:val="16"/>
                <w:lang w:val="es-MX" w:eastAsia="es-MX"/>
              </w:rPr>
            </w:pPr>
            <w:r w:rsidRPr="00DD224F">
              <w:rPr>
                <w:rFonts w:ascii="Tahoma" w:hAnsi="Tahoma" w:cs="Tahoma"/>
                <w:b/>
                <w:bCs/>
                <w:color w:val="000000"/>
                <w:sz w:val="16"/>
                <w:szCs w:val="16"/>
                <w:lang w:val="es-MX" w:eastAsia="es-MX"/>
              </w:rPr>
              <w:t xml:space="preserve">RUBRO </w:t>
            </w:r>
            <w:proofErr w:type="gramStart"/>
            <w:r w:rsidRPr="00DD224F">
              <w:rPr>
                <w:rFonts w:ascii="Tahoma" w:hAnsi="Tahoma" w:cs="Tahoma"/>
                <w:b/>
                <w:bCs/>
                <w:color w:val="000000"/>
                <w:sz w:val="16"/>
                <w:szCs w:val="16"/>
                <w:lang w:val="es-MX" w:eastAsia="es-MX"/>
              </w:rPr>
              <w:t>( 7</w:t>
            </w:r>
            <w:proofErr w:type="gramEnd"/>
            <w:r w:rsidRPr="00DD224F">
              <w:rPr>
                <w:rFonts w:ascii="Tahoma" w:hAnsi="Tahoma" w:cs="Tahoma"/>
                <w:b/>
                <w:bCs/>
                <w:color w:val="000000"/>
                <w:sz w:val="16"/>
                <w:szCs w:val="16"/>
                <w:lang w:val="es-MX" w:eastAsia="es-MX"/>
              </w:rPr>
              <w:t xml:space="preserve"> )</w:t>
            </w:r>
          </w:p>
        </w:tc>
        <w:tc>
          <w:tcPr>
            <w:tcW w:w="601" w:type="dxa"/>
            <w:tcBorders>
              <w:top w:val="single" w:sz="4" w:space="0" w:color="auto"/>
              <w:left w:val="nil"/>
              <w:bottom w:val="single" w:sz="4" w:space="0" w:color="auto"/>
              <w:right w:val="single" w:sz="4" w:space="0" w:color="auto"/>
            </w:tcBorders>
            <w:shd w:val="clear" w:color="auto" w:fill="auto"/>
            <w:vAlign w:val="bottom"/>
            <w:hideMark/>
          </w:tcPr>
          <w:p w14:paraId="0F8ED518" w14:textId="77777777" w:rsidR="00DD224F" w:rsidRPr="00DD224F" w:rsidRDefault="00DD224F" w:rsidP="00DD224F">
            <w:pPr>
              <w:jc w:val="right"/>
              <w:rPr>
                <w:rFonts w:ascii="Tahoma" w:hAnsi="Tahoma" w:cs="Tahoma"/>
                <w:b/>
                <w:bCs/>
                <w:color w:val="000000"/>
                <w:sz w:val="16"/>
                <w:szCs w:val="16"/>
                <w:lang w:val="es-MX" w:eastAsia="es-MX"/>
              </w:rPr>
            </w:pPr>
            <w:r w:rsidRPr="00DD224F">
              <w:rPr>
                <w:rFonts w:ascii="Tahoma" w:hAnsi="Tahoma" w:cs="Tahoma"/>
                <w:b/>
                <w:bCs/>
                <w:color w:val="000000"/>
                <w:sz w:val="16"/>
                <w:szCs w:val="16"/>
                <w:lang w:val="es-MX" w:eastAsia="es-MX"/>
              </w:rPr>
              <w:t>Saldo</w:t>
            </w:r>
          </w:p>
        </w:tc>
        <w:tc>
          <w:tcPr>
            <w:tcW w:w="1150" w:type="dxa"/>
            <w:tcBorders>
              <w:top w:val="single" w:sz="4" w:space="0" w:color="auto"/>
              <w:left w:val="nil"/>
              <w:bottom w:val="single" w:sz="4" w:space="0" w:color="auto"/>
              <w:right w:val="single" w:sz="4" w:space="0" w:color="auto"/>
            </w:tcBorders>
            <w:shd w:val="clear" w:color="auto" w:fill="auto"/>
            <w:vAlign w:val="bottom"/>
            <w:hideMark/>
          </w:tcPr>
          <w:p w14:paraId="7591A0E7" w14:textId="77777777" w:rsidR="00DD224F" w:rsidRPr="00DD224F" w:rsidRDefault="00DD224F" w:rsidP="00DD224F">
            <w:pPr>
              <w:rPr>
                <w:rFonts w:ascii="Tahoma" w:hAnsi="Tahoma" w:cs="Tahoma"/>
                <w:b/>
                <w:bCs/>
                <w:color w:val="000000"/>
                <w:sz w:val="16"/>
                <w:szCs w:val="16"/>
                <w:lang w:val="es-MX" w:eastAsia="es-MX"/>
              </w:rPr>
            </w:pPr>
            <w:r w:rsidRPr="00DD224F">
              <w:rPr>
                <w:rFonts w:ascii="Tahoma" w:hAnsi="Tahoma" w:cs="Tahoma"/>
                <w:b/>
                <w:bCs/>
                <w:color w:val="000000"/>
                <w:sz w:val="16"/>
                <w:szCs w:val="16"/>
                <w:lang w:val="es-MX" w:eastAsia="es-MX"/>
              </w:rPr>
              <w:t>Anterior</w:t>
            </w:r>
          </w:p>
        </w:tc>
        <w:tc>
          <w:tcPr>
            <w:tcW w:w="1346" w:type="dxa"/>
            <w:tcBorders>
              <w:top w:val="single" w:sz="4" w:space="0" w:color="auto"/>
              <w:left w:val="nil"/>
              <w:bottom w:val="single" w:sz="4" w:space="0" w:color="auto"/>
              <w:right w:val="single" w:sz="4" w:space="0" w:color="auto"/>
            </w:tcBorders>
            <w:shd w:val="clear" w:color="auto" w:fill="auto"/>
            <w:vAlign w:val="bottom"/>
            <w:hideMark/>
          </w:tcPr>
          <w:p w14:paraId="6ED6BE0B" w14:textId="77777777" w:rsidR="00DD224F" w:rsidRPr="00DD224F" w:rsidRDefault="00DD224F" w:rsidP="00DD224F">
            <w:pPr>
              <w:jc w:val="right"/>
              <w:rPr>
                <w:rFonts w:ascii="Tahoma" w:hAnsi="Tahoma" w:cs="Tahoma"/>
                <w:b/>
                <w:bCs/>
                <w:color w:val="000000"/>
                <w:sz w:val="16"/>
                <w:szCs w:val="16"/>
                <w:lang w:val="es-MX" w:eastAsia="es-MX"/>
              </w:rPr>
            </w:pPr>
            <w:proofErr w:type="spellStart"/>
            <w:r w:rsidRPr="00DD224F">
              <w:rPr>
                <w:rFonts w:ascii="Tahoma" w:hAnsi="Tahoma" w:cs="Tahoma"/>
                <w:b/>
                <w:bCs/>
                <w:color w:val="000000"/>
                <w:sz w:val="16"/>
                <w:szCs w:val="16"/>
                <w:lang w:val="es-MX" w:eastAsia="es-MX"/>
              </w:rPr>
              <w:t>Movi</w:t>
            </w:r>
            <w:proofErr w:type="spellEnd"/>
          </w:p>
        </w:tc>
        <w:tc>
          <w:tcPr>
            <w:tcW w:w="1197" w:type="dxa"/>
            <w:tcBorders>
              <w:top w:val="single" w:sz="4" w:space="0" w:color="auto"/>
              <w:left w:val="nil"/>
              <w:bottom w:val="single" w:sz="4" w:space="0" w:color="auto"/>
              <w:right w:val="single" w:sz="4" w:space="0" w:color="auto"/>
            </w:tcBorders>
            <w:shd w:val="clear" w:color="auto" w:fill="auto"/>
            <w:vAlign w:val="bottom"/>
            <w:hideMark/>
          </w:tcPr>
          <w:p w14:paraId="3F459D37" w14:textId="77777777" w:rsidR="00DD224F" w:rsidRPr="00DD224F" w:rsidRDefault="00DD224F" w:rsidP="00DD224F">
            <w:pPr>
              <w:rPr>
                <w:rFonts w:ascii="Tahoma" w:hAnsi="Tahoma" w:cs="Tahoma"/>
                <w:b/>
                <w:bCs/>
                <w:color w:val="000000"/>
                <w:sz w:val="16"/>
                <w:szCs w:val="16"/>
                <w:lang w:val="es-MX" w:eastAsia="es-MX"/>
              </w:rPr>
            </w:pPr>
            <w:proofErr w:type="spellStart"/>
            <w:r w:rsidRPr="00DD224F">
              <w:rPr>
                <w:rFonts w:ascii="Tahoma" w:hAnsi="Tahoma" w:cs="Tahoma"/>
                <w:b/>
                <w:bCs/>
                <w:color w:val="000000"/>
                <w:sz w:val="16"/>
                <w:szCs w:val="16"/>
                <w:lang w:val="es-MX" w:eastAsia="es-MX"/>
              </w:rPr>
              <w:t>mientos</w:t>
            </w:r>
            <w:proofErr w:type="spellEnd"/>
          </w:p>
        </w:tc>
        <w:tc>
          <w:tcPr>
            <w:tcW w:w="1346" w:type="dxa"/>
            <w:tcBorders>
              <w:top w:val="single" w:sz="4" w:space="0" w:color="auto"/>
              <w:left w:val="nil"/>
              <w:bottom w:val="single" w:sz="4" w:space="0" w:color="auto"/>
              <w:right w:val="single" w:sz="4" w:space="0" w:color="auto"/>
            </w:tcBorders>
            <w:shd w:val="clear" w:color="auto" w:fill="auto"/>
            <w:vAlign w:val="bottom"/>
            <w:hideMark/>
          </w:tcPr>
          <w:p w14:paraId="6CAD0C23" w14:textId="77777777" w:rsidR="00DD224F" w:rsidRPr="00DD224F" w:rsidRDefault="00DD224F" w:rsidP="00DD224F">
            <w:pPr>
              <w:jc w:val="right"/>
              <w:rPr>
                <w:rFonts w:ascii="Tahoma" w:hAnsi="Tahoma" w:cs="Tahoma"/>
                <w:b/>
                <w:bCs/>
                <w:color w:val="000000"/>
                <w:sz w:val="16"/>
                <w:szCs w:val="16"/>
                <w:lang w:val="es-MX" w:eastAsia="es-MX"/>
              </w:rPr>
            </w:pPr>
            <w:r w:rsidRPr="00DD224F">
              <w:rPr>
                <w:rFonts w:ascii="Tahoma" w:hAnsi="Tahoma" w:cs="Tahoma"/>
                <w:b/>
                <w:bCs/>
                <w:color w:val="000000"/>
                <w:sz w:val="16"/>
                <w:szCs w:val="16"/>
                <w:lang w:val="es-MX" w:eastAsia="es-MX"/>
              </w:rPr>
              <w:t>Saldo</w:t>
            </w:r>
          </w:p>
        </w:tc>
        <w:tc>
          <w:tcPr>
            <w:tcW w:w="1122" w:type="dxa"/>
            <w:tcBorders>
              <w:top w:val="single" w:sz="4" w:space="0" w:color="auto"/>
              <w:left w:val="nil"/>
              <w:bottom w:val="single" w:sz="4" w:space="0" w:color="auto"/>
              <w:right w:val="single" w:sz="4" w:space="0" w:color="auto"/>
            </w:tcBorders>
            <w:shd w:val="clear" w:color="auto" w:fill="auto"/>
            <w:vAlign w:val="bottom"/>
            <w:hideMark/>
          </w:tcPr>
          <w:p w14:paraId="45B78DA8" w14:textId="77777777" w:rsidR="00DD224F" w:rsidRPr="00DD224F" w:rsidRDefault="00DD224F" w:rsidP="00DD224F">
            <w:pPr>
              <w:rPr>
                <w:rFonts w:ascii="Tahoma" w:hAnsi="Tahoma" w:cs="Tahoma"/>
                <w:b/>
                <w:bCs/>
                <w:color w:val="000000"/>
                <w:sz w:val="16"/>
                <w:szCs w:val="16"/>
                <w:lang w:val="es-MX" w:eastAsia="es-MX"/>
              </w:rPr>
            </w:pPr>
            <w:r w:rsidRPr="00DD224F">
              <w:rPr>
                <w:rFonts w:ascii="Tahoma" w:hAnsi="Tahoma" w:cs="Tahoma"/>
                <w:b/>
                <w:bCs/>
                <w:color w:val="000000"/>
                <w:sz w:val="16"/>
                <w:szCs w:val="16"/>
                <w:lang w:val="es-MX" w:eastAsia="es-MX"/>
              </w:rPr>
              <w:t>Actual</w:t>
            </w:r>
          </w:p>
        </w:tc>
      </w:tr>
      <w:tr w:rsidR="00DD224F" w:rsidRPr="00DD224F" w14:paraId="4DDAECDF" w14:textId="77777777" w:rsidTr="00DD224F">
        <w:trPr>
          <w:trHeight w:val="293"/>
        </w:trPr>
        <w:tc>
          <w:tcPr>
            <w:tcW w:w="2669" w:type="dxa"/>
            <w:vMerge/>
            <w:tcBorders>
              <w:top w:val="single" w:sz="4" w:space="0" w:color="auto"/>
              <w:left w:val="single" w:sz="4" w:space="0" w:color="auto"/>
              <w:bottom w:val="single" w:sz="4" w:space="0" w:color="auto"/>
              <w:right w:val="single" w:sz="4" w:space="0" w:color="auto"/>
            </w:tcBorders>
            <w:vAlign w:val="center"/>
            <w:hideMark/>
          </w:tcPr>
          <w:p w14:paraId="0E08377C" w14:textId="77777777" w:rsidR="00DD224F" w:rsidRPr="00DD224F" w:rsidRDefault="00DD224F" w:rsidP="00DD224F">
            <w:pPr>
              <w:rPr>
                <w:rFonts w:ascii="Tahoma" w:hAnsi="Tahoma" w:cs="Tahoma"/>
                <w:b/>
                <w:bCs/>
                <w:color w:val="000000"/>
                <w:sz w:val="16"/>
                <w:szCs w:val="16"/>
                <w:lang w:val="es-MX" w:eastAsia="es-MX"/>
              </w:rPr>
            </w:pPr>
          </w:p>
        </w:tc>
        <w:tc>
          <w:tcPr>
            <w:tcW w:w="601" w:type="dxa"/>
            <w:tcBorders>
              <w:top w:val="nil"/>
              <w:left w:val="nil"/>
              <w:bottom w:val="single" w:sz="4" w:space="0" w:color="auto"/>
              <w:right w:val="single" w:sz="4" w:space="0" w:color="auto"/>
            </w:tcBorders>
            <w:shd w:val="clear" w:color="auto" w:fill="auto"/>
            <w:vAlign w:val="bottom"/>
            <w:hideMark/>
          </w:tcPr>
          <w:p w14:paraId="6C453A14" w14:textId="77777777" w:rsidR="00DD224F" w:rsidRPr="00DD224F" w:rsidRDefault="00DD224F" w:rsidP="00DD224F">
            <w:pPr>
              <w:jc w:val="center"/>
              <w:rPr>
                <w:rFonts w:ascii="Tahoma" w:hAnsi="Tahoma" w:cs="Tahoma"/>
                <w:color w:val="000000"/>
                <w:sz w:val="16"/>
                <w:szCs w:val="16"/>
                <w:lang w:val="es-MX" w:eastAsia="es-MX"/>
              </w:rPr>
            </w:pPr>
            <w:r w:rsidRPr="00DD224F">
              <w:rPr>
                <w:rFonts w:ascii="Tahoma" w:hAnsi="Tahoma" w:cs="Tahoma"/>
                <w:color w:val="000000"/>
                <w:sz w:val="16"/>
                <w:szCs w:val="16"/>
                <w:lang w:val="es-MX" w:eastAsia="es-MX"/>
              </w:rPr>
              <w:t>Debe</w:t>
            </w:r>
          </w:p>
        </w:tc>
        <w:tc>
          <w:tcPr>
            <w:tcW w:w="1150" w:type="dxa"/>
            <w:tcBorders>
              <w:top w:val="nil"/>
              <w:left w:val="nil"/>
              <w:bottom w:val="single" w:sz="4" w:space="0" w:color="auto"/>
              <w:right w:val="single" w:sz="4" w:space="0" w:color="auto"/>
            </w:tcBorders>
            <w:shd w:val="clear" w:color="auto" w:fill="auto"/>
            <w:vAlign w:val="bottom"/>
            <w:hideMark/>
          </w:tcPr>
          <w:p w14:paraId="36D20DA6" w14:textId="77777777" w:rsidR="00DD224F" w:rsidRPr="00DD224F" w:rsidRDefault="00DD224F" w:rsidP="00DD224F">
            <w:pPr>
              <w:jc w:val="center"/>
              <w:rPr>
                <w:rFonts w:ascii="Tahoma" w:hAnsi="Tahoma" w:cs="Tahoma"/>
                <w:color w:val="000000"/>
                <w:sz w:val="16"/>
                <w:szCs w:val="16"/>
                <w:lang w:val="es-MX" w:eastAsia="es-MX"/>
              </w:rPr>
            </w:pPr>
            <w:r w:rsidRPr="00DD224F">
              <w:rPr>
                <w:rFonts w:ascii="Tahoma" w:hAnsi="Tahoma" w:cs="Tahoma"/>
                <w:color w:val="000000"/>
                <w:sz w:val="16"/>
                <w:szCs w:val="16"/>
                <w:lang w:val="es-MX" w:eastAsia="es-MX"/>
              </w:rPr>
              <w:t>Haber</w:t>
            </w:r>
          </w:p>
        </w:tc>
        <w:tc>
          <w:tcPr>
            <w:tcW w:w="1346" w:type="dxa"/>
            <w:tcBorders>
              <w:top w:val="nil"/>
              <w:left w:val="nil"/>
              <w:bottom w:val="single" w:sz="4" w:space="0" w:color="auto"/>
              <w:right w:val="single" w:sz="4" w:space="0" w:color="auto"/>
            </w:tcBorders>
            <w:shd w:val="clear" w:color="auto" w:fill="auto"/>
            <w:vAlign w:val="bottom"/>
            <w:hideMark/>
          </w:tcPr>
          <w:p w14:paraId="336260DD" w14:textId="77777777" w:rsidR="00DD224F" w:rsidRPr="00DD224F" w:rsidRDefault="00DD224F" w:rsidP="00DD224F">
            <w:pPr>
              <w:jc w:val="center"/>
              <w:rPr>
                <w:rFonts w:ascii="Tahoma" w:hAnsi="Tahoma" w:cs="Tahoma"/>
                <w:color w:val="000000"/>
                <w:sz w:val="16"/>
                <w:szCs w:val="16"/>
                <w:lang w:val="es-MX" w:eastAsia="es-MX"/>
              </w:rPr>
            </w:pPr>
            <w:r w:rsidRPr="00DD224F">
              <w:rPr>
                <w:rFonts w:ascii="Tahoma" w:hAnsi="Tahoma" w:cs="Tahoma"/>
                <w:color w:val="000000"/>
                <w:sz w:val="16"/>
                <w:szCs w:val="16"/>
                <w:lang w:val="es-MX" w:eastAsia="es-MX"/>
              </w:rPr>
              <w:t>Debe</w:t>
            </w:r>
          </w:p>
        </w:tc>
        <w:tc>
          <w:tcPr>
            <w:tcW w:w="1197" w:type="dxa"/>
            <w:tcBorders>
              <w:top w:val="nil"/>
              <w:left w:val="nil"/>
              <w:bottom w:val="single" w:sz="4" w:space="0" w:color="auto"/>
              <w:right w:val="single" w:sz="4" w:space="0" w:color="auto"/>
            </w:tcBorders>
            <w:shd w:val="clear" w:color="auto" w:fill="auto"/>
            <w:vAlign w:val="bottom"/>
            <w:hideMark/>
          </w:tcPr>
          <w:p w14:paraId="602AC3AB" w14:textId="77777777" w:rsidR="00DD224F" w:rsidRPr="00DD224F" w:rsidRDefault="00DD224F" w:rsidP="00DD224F">
            <w:pPr>
              <w:jc w:val="center"/>
              <w:rPr>
                <w:rFonts w:ascii="Tahoma" w:hAnsi="Tahoma" w:cs="Tahoma"/>
                <w:color w:val="000000"/>
                <w:sz w:val="16"/>
                <w:szCs w:val="16"/>
                <w:lang w:val="es-MX" w:eastAsia="es-MX"/>
              </w:rPr>
            </w:pPr>
            <w:r w:rsidRPr="00DD224F">
              <w:rPr>
                <w:rFonts w:ascii="Tahoma" w:hAnsi="Tahoma" w:cs="Tahoma"/>
                <w:color w:val="000000"/>
                <w:sz w:val="16"/>
                <w:szCs w:val="16"/>
                <w:lang w:val="es-MX" w:eastAsia="es-MX"/>
              </w:rPr>
              <w:t>Haber</w:t>
            </w:r>
          </w:p>
        </w:tc>
        <w:tc>
          <w:tcPr>
            <w:tcW w:w="1346" w:type="dxa"/>
            <w:tcBorders>
              <w:top w:val="nil"/>
              <w:left w:val="nil"/>
              <w:bottom w:val="single" w:sz="4" w:space="0" w:color="auto"/>
              <w:right w:val="single" w:sz="4" w:space="0" w:color="auto"/>
            </w:tcBorders>
            <w:shd w:val="clear" w:color="auto" w:fill="auto"/>
            <w:vAlign w:val="bottom"/>
            <w:hideMark/>
          </w:tcPr>
          <w:p w14:paraId="63A1589A" w14:textId="77777777" w:rsidR="00DD224F" w:rsidRPr="00DD224F" w:rsidRDefault="00DD224F" w:rsidP="00DD224F">
            <w:pPr>
              <w:jc w:val="center"/>
              <w:rPr>
                <w:rFonts w:ascii="Tahoma" w:hAnsi="Tahoma" w:cs="Tahoma"/>
                <w:color w:val="000000"/>
                <w:sz w:val="16"/>
                <w:szCs w:val="16"/>
                <w:lang w:val="es-MX" w:eastAsia="es-MX"/>
              </w:rPr>
            </w:pPr>
            <w:r w:rsidRPr="00DD224F">
              <w:rPr>
                <w:rFonts w:ascii="Tahoma" w:hAnsi="Tahoma" w:cs="Tahoma"/>
                <w:color w:val="000000"/>
                <w:sz w:val="16"/>
                <w:szCs w:val="16"/>
                <w:lang w:val="es-MX" w:eastAsia="es-MX"/>
              </w:rPr>
              <w:t>Debe</w:t>
            </w:r>
          </w:p>
        </w:tc>
        <w:tc>
          <w:tcPr>
            <w:tcW w:w="1122" w:type="dxa"/>
            <w:tcBorders>
              <w:top w:val="nil"/>
              <w:left w:val="nil"/>
              <w:bottom w:val="single" w:sz="4" w:space="0" w:color="auto"/>
              <w:right w:val="single" w:sz="4" w:space="0" w:color="auto"/>
            </w:tcBorders>
            <w:shd w:val="clear" w:color="auto" w:fill="auto"/>
            <w:vAlign w:val="bottom"/>
            <w:hideMark/>
          </w:tcPr>
          <w:p w14:paraId="3FD0F1D9" w14:textId="77777777" w:rsidR="00DD224F" w:rsidRPr="00DD224F" w:rsidRDefault="00DD224F" w:rsidP="00DD224F">
            <w:pPr>
              <w:jc w:val="center"/>
              <w:rPr>
                <w:rFonts w:ascii="Tahoma" w:hAnsi="Tahoma" w:cs="Tahoma"/>
                <w:color w:val="000000"/>
                <w:sz w:val="16"/>
                <w:szCs w:val="16"/>
                <w:lang w:val="es-MX" w:eastAsia="es-MX"/>
              </w:rPr>
            </w:pPr>
            <w:r w:rsidRPr="00DD224F">
              <w:rPr>
                <w:rFonts w:ascii="Tahoma" w:hAnsi="Tahoma" w:cs="Tahoma"/>
                <w:color w:val="000000"/>
                <w:sz w:val="16"/>
                <w:szCs w:val="16"/>
                <w:lang w:val="es-MX" w:eastAsia="es-MX"/>
              </w:rPr>
              <w:t>Haber</w:t>
            </w:r>
          </w:p>
        </w:tc>
      </w:tr>
      <w:tr w:rsidR="00DD224F" w:rsidRPr="00DD224F" w14:paraId="642C785C" w14:textId="77777777" w:rsidTr="00DD224F">
        <w:trPr>
          <w:trHeight w:val="293"/>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62BDF516" w14:textId="77777777" w:rsidR="00DD224F" w:rsidRPr="00DD224F" w:rsidRDefault="00DD224F" w:rsidP="00DD224F">
            <w:pPr>
              <w:rPr>
                <w:rFonts w:ascii="Tahoma" w:hAnsi="Tahoma" w:cs="Tahoma"/>
                <w:b/>
                <w:bCs/>
                <w:color w:val="000000"/>
                <w:sz w:val="16"/>
                <w:szCs w:val="16"/>
                <w:lang w:val="es-MX" w:eastAsia="es-MX"/>
              </w:rPr>
            </w:pPr>
            <w:r w:rsidRPr="00DD224F">
              <w:rPr>
                <w:rFonts w:ascii="Tahoma" w:hAnsi="Tahoma" w:cs="Tahoma"/>
                <w:b/>
                <w:bCs/>
                <w:color w:val="000000"/>
                <w:sz w:val="16"/>
                <w:szCs w:val="16"/>
                <w:lang w:val="es-MX" w:eastAsia="es-MX"/>
              </w:rPr>
              <w:t>GASTOS Y OTRAS PÉRDIDAS</w:t>
            </w:r>
          </w:p>
        </w:tc>
        <w:tc>
          <w:tcPr>
            <w:tcW w:w="601" w:type="dxa"/>
            <w:tcBorders>
              <w:top w:val="nil"/>
              <w:left w:val="nil"/>
              <w:bottom w:val="single" w:sz="4" w:space="0" w:color="auto"/>
              <w:right w:val="single" w:sz="4" w:space="0" w:color="auto"/>
            </w:tcBorders>
            <w:shd w:val="clear" w:color="auto" w:fill="auto"/>
            <w:vAlign w:val="bottom"/>
            <w:hideMark/>
          </w:tcPr>
          <w:p w14:paraId="2C70312C" w14:textId="77777777" w:rsidR="00DD224F" w:rsidRPr="00DD224F" w:rsidRDefault="00DD224F" w:rsidP="00DD224F">
            <w:pPr>
              <w:jc w:val="right"/>
              <w:rPr>
                <w:rFonts w:ascii="Tahoma" w:hAnsi="Tahoma" w:cs="Tahoma"/>
                <w:b/>
                <w:bCs/>
                <w:color w:val="000000"/>
                <w:sz w:val="16"/>
                <w:szCs w:val="16"/>
                <w:lang w:val="es-MX" w:eastAsia="es-MX"/>
              </w:rPr>
            </w:pPr>
            <w:r w:rsidRPr="00DD224F">
              <w:rPr>
                <w:rFonts w:ascii="Tahoma" w:hAnsi="Tahoma" w:cs="Tahoma"/>
                <w:b/>
                <w:bCs/>
                <w:color w:val="000000"/>
                <w:sz w:val="16"/>
                <w:szCs w:val="16"/>
                <w:lang w:val="es-MX" w:eastAsia="es-MX"/>
              </w:rPr>
              <w:t>0.00</w:t>
            </w:r>
          </w:p>
        </w:tc>
        <w:tc>
          <w:tcPr>
            <w:tcW w:w="1150" w:type="dxa"/>
            <w:tcBorders>
              <w:top w:val="nil"/>
              <w:left w:val="nil"/>
              <w:bottom w:val="single" w:sz="4" w:space="0" w:color="auto"/>
              <w:right w:val="single" w:sz="4" w:space="0" w:color="auto"/>
            </w:tcBorders>
            <w:shd w:val="clear" w:color="auto" w:fill="auto"/>
            <w:vAlign w:val="bottom"/>
            <w:hideMark/>
          </w:tcPr>
          <w:p w14:paraId="671B3934" w14:textId="77777777" w:rsidR="00DD224F" w:rsidRPr="00DD224F" w:rsidRDefault="00DD224F" w:rsidP="00DD224F">
            <w:pPr>
              <w:jc w:val="right"/>
              <w:rPr>
                <w:rFonts w:ascii="Tahoma" w:hAnsi="Tahoma" w:cs="Tahoma"/>
                <w:b/>
                <w:bCs/>
                <w:color w:val="000000"/>
                <w:sz w:val="16"/>
                <w:szCs w:val="16"/>
                <w:lang w:val="es-MX" w:eastAsia="es-MX"/>
              </w:rPr>
            </w:pPr>
            <w:r w:rsidRPr="00DD224F">
              <w:rPr>
                <w:rFonts w:ascii="Tahoma" w:hAnsi="Tahoma" w:cs="Tahoma"/>
                <w:b/>
                <w:bCs/>
                <w:color w:val="000000"/>
                <w:sz w:val="16"/>
                <w:szCs w:val="16"/>
                <w:lang w:val="es-MX" w:eastAsia="es-MX"/>
              </w:rPr>
              <w:t>0.00</w:t>
            </w:r>
          </w:p>
        </w:tc>
        <w:tc>
          <w:tcPr>
            <w:tcW w:w="1346" w:type="dxa"/>
            <w:tcBorders>
              <w:top w:val="nil"/>
              <w:left w:val="nil"/>
              <w:bottom w:val="single" w:sz="4" w:space="0" w:color="auto"/>
              <w:right w:val="single" w:sz="4" w:space="0" w:color="auto"/>
            </w:tcBorders>
            <w:shd w:val="clear" w:color="auto" w:fill="auto"/>
            <w:vAlign w:val="bottom"/>
            <w:hideMark/>
          </w:tcPr>
          <w:p w14:paraId="1A6E6007" w14:textId="77777777" w:rsidR="00DD224F" w:rsidRPr="00DD224F" w:rsidRDefault="00DD224F" w:rsidP="00DD224F">
            <w:pPr>
              <w:jc w:val="right"/>
              <w:rPr>
                <w:rFonts w:ascii="Tahoma" w:hAnsi="Tahoma" w:cs="Tahoma"/>
                <w:b/>
                <w:bCs/>
                <w:color w:val="000000"/>
                <w:sz w:val="16"/>
                <w:szCs w:val="16"/>
                <w:lang w:val="es-MX" w:eastAsia="es-MX"/>
              </w:rPr>
            </w:pPr>
            <w:r w:rsidRPr="00DD224F">
              <w:rPr>
                <w:rFonts w:ascii="Tahoma" w:hAnsi="Tahoma" w:cs="Tahoma"/>
                <w:b/>
                <w:bCs/>
                <w:color w:val="000000"/>
                <w:sz w:val="16"/>
                <w:szCs w:val="16"/>
                <w:lang w:val="es-MX" w:eastAsia="es-MX"/>
              </w:rPr>
              <w:t>30,080,142.23</w:t>
            </w:r>
          </w:p>
        </w:tc>
        <w:tc>
          <w:tcPr>
            <w:tcW w:w="1197" w:type="dxa"/>
            <w:tcBorders>
              <w:top w:val="nil"/>
              <w:left w:val="nil"/>
              <w:bottom w:val="single" w:sz="4" w:space="0" w:color="auto"/>
              <w:right w:val="single" w:sz="4" w:space="0" w:color="auto"/>
            </w:tcBorders>
            <w:shd w:val="clear" w:color="auto" w:fill="auto"/>
            <w:vAlign w:val="bottom"/>
            <w:hideMark/>
          </w:tcPr>
          <w:p w14:paraId="1766A1BF" w14:textId="77777777" w:rsidR="00DD224F" w:rsidRPr="00DD224F" w:rsidRDefault="00DD224F" w:rsidP="00DD224F">
            <w:pPr>
              <w:jc w:val="right"/>
              <w:rPr>
                <w:rFonts w:ascii="Tahoma" w:hAnsi="Tahoma" w:cs="Tahoma"/>
                <w:b/>
                <w:bCs/>
                <w:color w:val="000000"/>
                <w:sz w:val="16"/>
                <w:szCs w:val="16"/>
                <w:lang w:val="es-MX" w:eastAsia="es-MX"/>
              </w:rPr>
            </w:pPr>
            <w:r w:rsidRPr="00DD224F">
              <w:rPr>
                <w:rFonts w:ascii="Tahoma" w:hAnsi="Tahoma" w:cs="Tahoma"/>
                <w:b/>
                <w:bCs/>
                <w:color w:val="000000"/>
                <w:sz w:val="16"/>
                <w:szCs w:val="16"/>
                <w:lang w:val="es-MX" w:eastAsia="es-MX"/>
              </w:rPr>
              <w:t>331,894.95</w:t>
            </w:r>
          </w:p>
        </w:tc>
        <w:tc>
          <w:tcPr>
            <w:tcW w:w="1346" w:type="dxa"/>
            <w:tcBorders>
              <w:top w:val="nil"/>
              <w:left w:val="nil"/>
              <w:bottom w:val="single" w:sz="4" w:space="0" w:color="auto"/>
              <w:right w:val="single" w:sz="4" w:space="0" w:color="auto"/>
            </w:tcBorders>
            <w:shd w:val="clear" w:color="auto" w:fill="auto"/>
            <w:vAlign w:val="bottom"/>
            <w:hideMark/>
          </w:tcPr>
          <w:p w14:paraId="5757CE83" w14:textId="77777777" w:rsidR="00DD224F" w:rsidRPr="00DD224F" w:rsidRDefault="00DD224F" w:rsidP="00DD224F">
            <w:pPr>
              <w:jc w:val="right"/>
              <w:rPr>
                <w:rFonts w:ascii="Tahoma" w:hAnsi="Tahoma" w:cs="Tahoma"/>
                <w:b/>
                <w:bCs/>
                <w:color w:val="000000"/>
                <w:sz w:val="16"/>
                <w:szCs w:val="16"/>
                <w:lang w:val="es-MX" w:eastAsia="es-MX"/>
              </w:rPr>
            </w:pPr>
            <w:r w:rsidRPr="00DD224F">
              <w:rPr>
                <w:rFonts w:ascii="Tahoma" w:hAnsi="Tahoma" w:cs="Tahoma"/>
                <w:b/>
                <w:bCs/>
                <w:color w:val="000000"/>
                <w:sz w:val="16"/>
                <w:szCs w:val="16"/>
                <w:lang w:val="es-MX" w:eastAsia="es-MX"/>
              </w:rPr>
              <w:t>29,748,247.28</w:t>
            </w:r>
          </w:p>
        </w:tc>
        <w:tc>
          <w:tcPr>
            <w:tcW w:w="1122" w:type="dxa"/>
            <w:tcBorders>
              <w:top w:val="nil"/>
              <w:left w:val="nil"/>
              <w:bottom w:val="single" w:sz="4" w:space="0" w:color="auto"/>
              <w:right w:val="single" w:sz="4" w:space="0" w:color="auto"/>
            </w:tcBorders>
            <w:shd w:val="clear" w:color="auto" w:fill="auto"/>
            <w:vAlign w:val="bottom"/>
            <w:hideMark/>
          </w:tcPr>
          <w:p w14:paraId="5E9A6549" w14:textId="77777777" w:rsidR="00DD224F" w:rsidRPr="00DD224F" w:rsidRDefault="00DD224F" w:rsidP="00DD224F">
            <w:pPr>
              <w:jc w:val="right"/>
              <w:rPr>
                <w:rFonts w:ascii="Tahoma" w:hAnsi="Tahoma" w:cs="Tahoma"/>
                <w:b/>
                <w:bCs/>
                <w:color w:val="000000"/>
                <w:sz w:val="16"/>
                <w:szCs w:val="16"/>
                <w:lang w:val="es-MX" w:eastAsia="es-MX"/>
              </w:rPr>
            </w:pPr>
            <w:r w:rsidRPr="00DD224F">
              <w:rPr>
                <w:rFonts w:ascii="Tahoma" w:hAnsi="Tahoma" w:cs="Tahoma"/>
                <w:b/>
                <w:bCs/>
                <w:color w:val="000000"/>
                <w:sz w:val="16"/>
                <w:szCs w:val="16"/>
                <w:lang w:val="es-MX" w:eastAsia="es-MX"/>
              </w:rPr>
              <w:t>0.00</w:t>
            </w:r>
          </w:p>
        </w:tc>
      </w:tr>
      <w:tr w:rsidR="00DD224F" w:rsidRPr="00DD224F" w14:paraId="0B1EE528" w14:textId="77777777" w:rsidTr="00DD224F">
        <w:trPr>
          <w:trHeight w:val="293"/>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19124F45" w14:textId="77777777" w:rsidR="00DD224F" w:rsidRPr="00DD224F" w:rsidRDefault="00DD224F" w:rsidP="00DD224F">
            <w:pPr>
              <w:rPr>
                <w:rFonts w:ascii="Tahoma" w:hAnsi="Tahoma" w:cs="Tahoma"/>
                <w:color w:val="000000"/>
                <w:sz w:val="16"/>
                <w:szCs w:val="16"/>
                <w:lang w:val="es-MX" w:eastAsia="es-MX"/>
              </w:rPr>
            </w:pPr>
            <w:r w:rsidRPr="00DD224F">
              <w:rPr>
                <w:rFonts w:ascii="Tahoma" w:hAnsi="Tahoma" w:cs="Tahoma"/>
                <w:color w:val="000000"/>
                <w:sz w:val="16"/>
                <w:szCs w:val="16"/>
                <w:lang w:val="es-MX" w:eastAsia="es-MX"/>
              </w:rPr>
              <w:t>GASTOS DE FUNCIONAMIENTO</w:t>
            </w:r>
          </w:p>
        </w:tc>
        <w:tc>
          <w:tcPr>
            <w:tcW w:w="601" w:type="dxa"/>
            <w:tcBorders>
              <w:top w:val="nil"/>
              <w:left w:val="nil"/>
              <w:bottom w:val="single" w:sz="4" w:space="0" w:color="auto"/>
              <w:right w:val="single" w:sz="4" w:space="0" w:color="auto"/>
            </w:tcBorders>
            <w:shd w:val="clear" w:color="auto" w:fill="auto"/>
            <w:vAlign w:val="bottom"/>
            <w:hideMark/>
          </w:tcPr>
          <w:p w14:paraId="6E77C87B"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c>
          <w:tcPr>
            <w:tcW w:w="1150" w:type="dxa"/>
            <w:tcBorders>
              <w:top w:val="nil"/>
              <w:left w:val="nil"/>
              <w:bottom w:val="single" w:sz="4" w:space="0" w:color="auto"/>
              <w:right w:val="single" w:sz="4" w:space="0" w:color="auto"/>
            </w:tcBorders>
            <w:shd w:val="clear" w:color="auto" w:fill="auto"/>
            <w:vAlign w:val="bottom"/>
            <w:hideMark/>
          </w:tcPr>
          <w:p w14:paraId="0452FC4A"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c>
          <w:tcPr>
            <w:tcW w:w="1346" w:type="dxa"/>
            <w:tcBorders>
              <w:top w:val="nil"/>
              <w:left w:val="nil"/>
              <w:bottom w:val="single" w:sz="4" w:space="0" w:color="auto"/>
              <w:right w:val="single" w:sz="4" w:space="0" w:color="auto"/>
            </w:tcBorders>
            <w:shd w:val="clear" w:color="auto" w:fill="auto"/>
            <w:vAlign w:val="bottom"/>
            <w:hideMark/>
          </w:tcPr>
          <w:p w14:paraId="7EA5620B"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23,494,381.41</w:t>
            </w:r>
          </w:p>
        </w:tc>
        <w:tc>
          <w:tcPr>
            <w:tcW w:w="1197" w:type="dxa"/>
            <w:tcBorders>
              <w:top w:val="nil"/>
              <w:left w:val="nil"/>
              <w:bottom w:val="single" w:sz="4" w:space="0" w:color="auto"/>
              <w:right w:val="single" w:sz="4" w:space="0" w:color="auto"/>
            </w:tcBorders>
            <w:shd w:val="clear" w:color="auto" w:fill="auto"/>
            <w:vAlign w:val="bottom"/>
            <w:hideMark/>
          </w:tcPr>
          <w:p w14:paraId="29AF44EC"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318,294.95</w:t>
            </w:r>
          </w:p>
        </w:tc>
        <w:tc>
          <w:tcPr>
            <w:tcW w:w="1346" w:type="dxa"/>
            <w:tcBorders>
              <w:top w:val="nil"/>
              <w:left w:val="nil"/>
              <w:bottom w:val="single" w:sz="4" w:space="0" w:color="auto"/>
              <w:right w:val="single" w:sz="4" w:space="0" w:color="auto"/>
            </w:tcBorders>
            <w:shd w:val="clear" w:color="auto" w:fill="auto"/>
            <w:vAlign w:val="bottom"/>
            <w:hideMark/>
          </w:tcPr>
          <w:p w14:paraId="43F3CE34"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23,176,086.46</w:t>
            </w:r>
          </w:p>
        </w:tc>
        <w:tc>
          <w:tcPr>
            <w:tcW w:w="1122" w:type="dxa"/>
            <w:tcBorders>
              <w:top w:val="nil"/>
              <w:left w:val="nil"/>
              <w:bottom w:val="single" w:sz="4" w:space="0" w:color="auto"/>
              <w:right w:val="single" w:sz="4" w:space="0" w:color="auto"/>
            </w:tcBorders>
            <w:shd w:val="clear" w:color="auto" w:fill="auto"/>
            <w:vAlign w:val="bottom"/>
            <w:hideMark/>
          </w:tcPr>
          <w:p w14:paraId="7B3A6AC4"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r>
      <w:tr w:rsidR="00DD224F" w:rsidRPr="00DD224F" w14:paraId="7D02D5A4" w14:textId="77777777" w:rsidTr="00DD224F">
        <w:trPr>
          <w:trHeight w:val="293"/>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3B49DE10" w14:textId="77777777" w:rsidR="00DD224F" w:rsidRPr="00DD224F" w:rsidRDefault="00DD224F" w:rsidP="00DD224F">
            <w:pPr>
              <w:rPr>
                <w:rFonts w:ascii="Tahoma" w:hAnsi="Tahoma" w:cs="Tahoma"/>
                <w:color w:val="000000"/>
                <w:sz w:val="16"/>
                <w:szCs w:val="16"/>
                <w:lang w:val="es-MX" w:eastAsia="es-MX"/>
              </w:rPr>
            </w:pPr>
            <w:r w:rsidRPr="00DD224F">
              <w:rPr>
                <w:rFonts w:ascii="Tahoma" w:hAnsi="Tahoma" w:cs="Tahoma"/>
                <w:color w:val="000000"/>
                <w:sz w:val="16"/>
                <w:szCs w:val="16"/>
                <w:lang w:val="es-MX" w:eastAsia="es-MX"/>
              </w:rPr>
              <w:t>SERVICIOS PERSONALES</w:t>
            </w:r>
          </w:p>
        </w:tc>
        <w:tc>
          <w:tcPr>
            <w:tcW w:w="601" w:type="dxa"/>
            <w:tcBorders>
              <w:top w:val="nil"/>
              <w:left w:val="nil"/>
              <w:bottom w:val="single" w:sz="4" w:space="0" w:color="auto"/>
              <w:right w:val="single" w:sz="4" w:space="0" w:color="auto"/>
            </w:tcBorders>
            <w:shd w:val="clear" w:color="auto" w:fill="auto"/>
            <w:vAlign w:val="bottom"/>
            <w:hideMark/>
          </w:tcPr>
          <w:p w14:paraId="1BD8DDF0"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c>
          <w:tcPr>
            <w:tcW w:w="1150" w:type="dxa"/>
            <w:tcBorders>
              <w:top w:val="nil"/>
              <w:left w:val="nil"/>
              <w:bottom w:val="single" w:sz="4" w:space="0" w:color="auto"/>
              <w:right w:val="single" w:sz="4" w:space="0" w:color="auto"/>
            </w:tcBorders>
            <w:shd w:val="clear" w:color="auto" w:fill="auto"/>
            <w:vAlign w:val="bottom"/>
            <w:hideMark/>
          </w:tcPr>
          <w:p w14:paraId="69C6F6A8"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c>
          <w:tcPr>
            <w:tcW w:w="1346" w:type="dxa"/>
            <w:tcBorders>
              <w:top w:val="nil"/>
              <w:left w:val="nil"/>
              <w:bottom w:val="single" w:sz="4" w:space="0" w:color="auto"/>
              <w:right w:val="single" w:sz="4" w:space="0" w:color="auto"/>
            </w:tcBorders>
            <w:shd w:val="clear" w:color="auto" w:fill="auto"/>
            <w:vAlign w:val="bottom"/>
            <w:hideMark/>
          </w:tcPr>
          <w:p w14:paraId="10F18D43"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18,904,819.81</w:t>
            </w:r>
          </w:p>
        </w:tc>
        <w:tc>
          <w:tcPr>
            <w:tcW w:w="1197" w:type="dxa"/>
            <w:tcBorders>
              <w:top w:val="nil"/>
              <w:left w:val="nil"/>
              <w:bottom w:val="single" w:sz="4" w:space="0" w:color="auto"/>
              <w:right w:val="single" w:sz="4" w:space="0" w:color="auto"/>
            </w:tcBorders>
            <w:shd w:val="clear" w:color="auto" w:fill="auto"/>
            <w:vAlign w:val="bottom"/>
            <w:hideMark/>
          </w:tcPr>
          <w:p w14:paraId="1DC4EAFB"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263,702.40</w:t>
            </w:r>
          </w:p>
        </w:tc>
        <w:tc>
          <w:tcPr>
            <w:tcW w:w="1346" w:type="dxa"/>
            <w:tcBorders>
              <w:top w:val="nil"/>
              <w:left w:val="nil"/>
              <w:bottom w:val="single" w:sz="4" w:space="0" w:color="auto"/>
              <w:right w:val="single" w:sz="4" w:space="0" w:color="auto"/>
            </w:tcBorders>
            <w:shd w:val="clear" w:color="auto" w:fill="auto"/>
            <w:vAlign w:val="bottom"/>
            <w:hideMark/>
          </w:tcPr>
          <w:p w14:paraId="26775608"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18,641,117.41</w:t>
            </w:r>
          </w:p>
        </w:tc>
        <w:tc>
          <w:tcPr>
            <w:tcW w:w="1122" w:type="dxa"/>
            <w:tcBorders>
              <w:top w:val="nil"/>
              <w:left w:val="nil"/>
              <w:bottom w:val="single" w:sz="4" w:space="0" w:color="auto"/>
              <w:right w:val="single" w:sz="4" w:space="0" w:color="auto"/>
            </w:tcBorders>
            <w:shd w:val="clear" w:color="auto" w:fill="auto"/>
            <w:vAlign w:val="bottom"/>
            <w:hideMark/>
          </w:tcPr>
          <w:p w14:paraId="4B2C493F"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r>
      <w:tr w:rsidR="00DD224F" w:rsidRPr="00DD224F" w14:paraId="71E4457D" w14:textId="77777777" w:rsidTr="00DD224F">
        <w:trPr>
          <w:trHeight w:val="293"/>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70CAFA06" w14:textId="77777777" w:rsidR="00DD224F" w:rsidRPr="00DD224F" w:rsidRDefault="00DD224F" w:rsidP="00DD224F">
            <w:pPr>
              <w:rPr>
                <w:rFonts w:ascii="Tahoma" w:hAnsi="Tahoma" w:cs="Tahoma"/>
                <w:color w:val="000000"/>
                <w:sz w:val="16"/>
                <w:szCs w:val="16"/>
                <w:lang w:val="es-MX" w:eastAsia="es-MX"/>
              </w:rPr>
            </w:pPr>
            <w:r w:rsidRPr="00DD224F">
              <w:rPr>
                <w:rFonts w:ascii="Tahoma" w:hAnsi="Tahoma" w:cs="Tahoma"/>
                <w:color w:val="000000"/>
                <w:sz w:val="16"/>
                <w:szCs w:val="16"/>
                <w:lang w:val="es-MX" w:eastAsia="es-MX"/>
              </w:rPr>
              <w:t>MATERIALES Y SUMINISTROS</w:t>
            </w:r>
          </w:p>
        </w:tc>
        <w:tc>
          <w:tcPr>
            <w:tcW w:w="601" w:type="dxa"/>
            <w:tcBorders>
              <w:top w:val="nil"/>
              <w:left w:val="nil"/>
              <w:bottom w:val="single" w:sz="4" w:space="0" w:color="auto"/>
              <w:right w:val="single" w:sz="4" w:space="0" w:color="auto"/>
            </w:tcBorders>
            <w:shd w:val="clear" w:color="auto" w:fill="auto"/>
            <w:vAlign w:val="bottom"/>
            <w:hideMark/>
          </w:tcPr>
          <w:p w14:paraId="35E6A55A"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c>
          <w:tcPr>
            <w:tcW w:w="1150" w:type="dxa"/>
            <w:tcBorders>
              <w:top w:val="nil"/>
              <w:left w:val="nil"/>
              <w:bottom w:val="single" w:sz="4" w:space="0" w:color="auto"/>
              <w:right w:val="single" w:sz="4" w:space="0" w:color="auto"/>
            </w:tcBorders>
            <w:shd w:val="clear" w:color="auto" w:fill="auto"/>
            <w:vAlign w:val="bottom"/>
            <w:hideMark/>
          </w:tcPr>
          <w:p w14:paraId="6C623A32"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c>
          <w:tcPr>
            <w:tcW w:w="1346" w:type="dxa"/>
            <w:tcBorders>
              <w:top w:val="nil"/>
              <w:left w:val="nil"/>
              <w:bottom w:val="single" w:sz="4" w:space="0" w:color="auto"/>
              <w:right w:val="single" w:sz="4" w:space="0" w:color="auto"/>
            </w:tcBorders>
            <w:shd w:val="clear" w:color="auto" w:fill="auto"/>
            <w:vAlign w:val="bottom"/>
            <w:hideMark/>
          </w:tcPr>
          <w:p w14:paraId="0F5F7B77"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1,668,666.71</w:t>
            </w:r>
          </w:p>
        </w:tc>
        <w:tc>
          <w:tcPr>
            <w:tcW w:w="1197" w:type="dxa"/>
            <w:tcBorders>
              <w:top w:val="nil"/>
              <w:left w:val="nil"/>
              <w:bottom w:val="single" w:sz="4" w:space="0" w:color="auto"/>
              <w:right w:val="single" w:sz="4" w:space="0" w:color="auto"/>
            </w:tcBorders>
            <w:shd w:val="clear" w:color="auto" w:fill="auto"/>
            <w:vAlign w:val="bottom"/>
            <w:hideMark/>
          </w:tcPr>
          <w:p w14:paraId="5D103BE7"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14,420.60</w:t>
            </w:r>
          </w:p>
        </w:tc>
        <w:tc>
          <w:tcPr>
            <w:tcW w:w="1346" w:type="dxa"/>
            <w:tcBorders>
              <w:top w:val="nil"/>
              <w:left w:val="nil"/>
              <w:bottom w:val="single" w:sz="4" w:space="0" w:color="auto"/>
              <w:right w:val="single" w:sz="4" w:space="0" w:color="auto"/>
            </w:tcBorders>
            <w:shd w:val="clear" w:color="auto" w:fill="auto"/>
            <w:vAlign w:val="bottom"/>
            <w:hideMark/>
          </w:tcPr>
          <w:p w14:paraId="52D6E52F"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1,654,246.11</w:t>
            </w:r>
          </w:p>
        </w:tc>
        <w:tc>
          <w:tcPr>
            <w:tcW w:w="1122" w:type="dxa"/>
            <w:tcBorders>
              <w:top w:val="nil"/>
              <w:left w:val="nil"/>
              <w:bottom w:val="single" w:sz="4" w:space="0" w:color="auto"/>
              <w:right w:val="single" w:sz="4" w:space="0" w:color="auto"/>
            </w:tcBorders>
            <w:shd w:val="clear" w:color="auto" w:fill="auto"/>
            <w:vAlign w:val="bottom"/>
            <w:hideMark/>
          </w:tcPr>
          <w:p w14:paraId="192314DE"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r>
      <w:tr w:rsidR="00DD224F" w:rsidRPr="00DD224F" w14:paraId="48E0896F" w14:textId="77777777" w:rsidTr="00DD224F">
        <w:trPr>
          <w:trHeight w:val="293"/>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5D4AB921" w14:textId="77777777" w:rsidR="00DD224F" w:rsidRPr="00DD224F" w:rsidRDefault="00DD224F" w:rsidP="00DD224F">
            <w:pPr>
              <w:rPr>
                <w:rFonts w:ascii="Tahoma" w:hAnsi="Tahoma" w:cs="Tahoma"/>
                <w:color w:val="000000"/>
                <w:sz w:val="16"/>
                <w:szCs w:val="16"/>
                <w:lang w:val="es-MX" w:eastAsia="es-MX"/>
              </w:rPr>
            </w:pPr>
            <w:r w:rsidRPr="00DD224F">
              <w:rPr>
                <w:rFonts w:ascii="Tahoma" w:hAnsi="Tahoma" w:cs="Tahoma"/>
                <w:color w:val="000000"/>
                <w:sz w:val="16"/>
                <w:szCs w:val="16"/>
                <w:lang w:val="es-MX" w:eastAsia="es-MX"/>
              </w:rPr>
              <w:t>SERVICIOS GENERALES</w:t>
            </w:r>
          </w:p>
        </w:tc>
        <w:tc>
          <w:tcPr>
            <w:tcW w:w="601" w:type="dxa"/>
            <w:tcBorders>
              <w:top w:val="nil"/>
              <w:left w:val="nil"/>
              <w:bottom w:val="single" w:sz="4" w:space="0" w:color="auto"/>
              <w:right w:val="single" w:sz="4" w:space="0" w:color="auto"/>
            </w:tcBorders>
            <w:shd w:val="clear" w:color="auto" w:fill="auto"/>
            <w:vAlign w:val="bottom"/>
            <w:hideMark/>
          </w:tcPr>
          <w:p w14:paraId="16AD1669"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c>
          <w:tcPr>
            <w:tcW w:w="1150" w:type="dxa"/>
            <w:tcBorders>
              <w:top w:val="nil"/>
              <w:left w:val="nil"/>
              <w:bottom w:val="single" w:sz="4" w:space="0" w:color="auto"/>
              <w:right w:val="single" w:sz="4" w:space="0" w:color="auto"/>
            </w:tcBorders>
            <w:shd w:val="clear" w:color="auto" w:fill="auto"/>
            <w:vAlign w:val="bottom"/>
            <w:hideMark/>
          </w:tcPr>
          <w:p w14:paraId="09417172"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c>
          <w:tcPr>
            <w:tcW w:w="1346" w:type="dxa"/>
            <w:tcBorders>
              <w:top w:val="nil"/>
              <w:left w:val="nil"/>
              <w:bottom w:val="single" w:sz="4" w:space="0" w:color="auto"/>
              <w:right w:val="single" w:sz="4" w:space="0" w:color="auto"/>
            </w:tcBorders>
            <w:shd w:val="clear" w:color="auto" w:fill="auto"/>
            <w:vAlign w:val="bottom"/>
            <w:hideMark/>
          </w:tcPr>
          <w:p w14:paraId="2EA9D7D7"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2,920,894.89</w:t>
            </w:r>
          </w:p>
        </w:tc>
        <w:tc>
          <w:tcPr>
            <w:tcW w:w="1197" w:type="dxa"/>
            <w:tcBorders>
              <w:top w:val="nil"/>
              <w:left w:val="nil"/>
              <w:bottom w:val="single" w:sz="4" w:space="0" w:color="auto"/>
              <w:right w:val="single" w:sz="4" w:space="0" w:color="auto"/>
            </w:tcBorders>
            <w:shd w:val="clear" w:color="auto" w:fill="auto"/>
            <w:vAlign w:val="bottom"/>
            <w:hideMark/>
          </w:tcPr>
          <w:p w14:paraId="44CA1A23"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40,171.95</w:t>
            </w:r>
          </w:p>
        </w:tc>
        <w:tc>
          <w:tcPr>
            <w:tcW w:w="1346" w:type="dxa"/>
            <w:tcBorders>
              <w:top w:val="nil"/>
              <w:left w:val="nil"/>
              <w:bottom w:val="single" w:sz="4" w:space="0" w:color="auto"/>
              <w:right w:val="single" w:sz="4" w:space="0" w:color="auto"/>
            </w:tcBorders>
            <w:shd w:val="clear" w:color="auto" w:fill="auto"/>
            <w:vAlign w:val="bottom"/>
            <w:hideMark/>
          </w:tcPr>
          <w:p w14:paraId="1859920D"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2,880,722.94</w:t>
            </w:r>
          </w:p>
        </w:tc>
        <w:tc>
          <w:tcPr>
            <w:tcW w:w="1122" w:type="dxa"/>
            <w:tcBorders>
              <w:top w:val="nil"/>
              <w:left w:val="nil"/>
              <w:bottom w:val="single" w:sz="4" w:space="0" w:color="auto"/>
              <w:right w:val="single" w:sz="4" w:space="0" w:color="auto"/>
            </w:tcBorders>
            <w:shd w:val="clear" w:color="auto" w:fill="auto"/>
            <w:vAlign w:val="bottom"/>
            <w:hideMark/>
          </w:tcPr>
          <w:p w14:paraId="3F44AE53"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r>
      <w:tr w:rsidR="00DD224F" w:rsidRPr="00DD224F" w14:paraId="6E40ADB1" w14:textId="77777777" w:rsidTr="00DD224F">
        <w:trPr>
          <w:trHeight w:val="501"/>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690534A6" w14:textId="77777777" w:rsidR="00DD224F" w:rsidRPr="00DD224F" w:rsidRDefault="00DD224F" w:rsidP="00DD224F">
            <w:pPr>
              <w:rPr>
                <w:rFonts w:ascii="Tahoma" w:hAnsi="Tahoma" w:cs="Tahoma"/>
                <w:color w:val="000000"/>
                <w:sz w:val="16"/>
                <w:szCs w:val="16"/>
                <w:lang w:val="es-MX" w:eastAsia="es-MX"/>
              </w:rPr>
            </w:pPr>
            <w:r w:rsidRPr="00DD224F">
              <w:rPr>
                <w:rFonts w:ascii="Tahoma" w:hAnsi="Tahoma" w:cs="Tahoma"/>
                <w:color w:val="000000"/>
                <w:sz w:val="16"/>
                <w:szCs w:val="16"/>
                <w:lang w:val="es-MX" w:eastAsia="es-MX"/>
              </w:rPr>
              <w:t>TRANSFERENCIAS, ASIGNACIONES, SUBSIDIOS Y OTRAS AYUDAS</w:t>
            </w:r>
          </w:p>
        </w:tc>
        <w:tc>
          <w:tcPr>
            <w:tcW w:w="601" w:type="dxa"/>
            <w:tcBorders>
              <w:top w:val="nil"/>
              <w:left w:val="nil"/>
              <w:bottom w:val="single" w:sz="4" w:space="0" w:color="auto"/>
              <w:right w:val="single" w:sz="4" w:space="0" w:color="auto"/>
            </w:tcBorders>
            <w:shd w:val="clear" w:color="auto" w:fill="auto"/>
            <w:vAlign w:val="bottom"/>
            <w:hideMark/>
          </w:tcPr>
          <w:p w14:paraId="07C1AF88"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c>
          <w:tcPr>
            <w:tcW w:w="1150" w:type="dxa"/>
            <w:tcBorders>
              <w:top w:val="nil"/>
              <w:left w:val="nil"/>
              <w:bottom w:val="single" w:sz="4" w:space="0" w:color="auto"/>
              <w:right w:val="single" w:sz="4" w:space="0" w:color="auto"/>
            </w:tcBorders>
            <w:shd w:val="clear" w:color="auto" w:fill="auto"/>
            <w:vAlign w:val="bottom"/>
            <w:hideMark/>
          </w:tcPr>
          <w:p w14:paraId="2C77A51C"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c>
          <w:tcPr>
            <w:tcW w:w="1346" w:type="dxa"/>
            <w:tcBorders>
              <w:top w:val="nil"/>
              <w:left w:val="nil"/>
              <w:bottom w:val="single" w:sz="4" w:space="0" w:color="auto"/>
              <w:right w:val="single" w:sz="4" w:space="0" w:color="auto"/>
            </w:tcBorders>
            <w:shd w:val="clear" w:color="auto" w:fill="auto"/>
            <w:vAlign w:val="bottom"/>
            <w:hideMark/>
          </w:tcPr>
          <w:p w14:paraId="0505FF90"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6,420,993.75</w:t>
            </w:r>
          </w:p>
        </w:tc>
        <w:tc>
          <w:tcPr>
            <w:tcW w:w="1197" w:type="dxa"/>
            <w:tcBorders>
              <w:top w:val="nil"/>
              <w:left w:val="nil"/>
              <w:bottom w:val="single" w:sz="4" w:space="0" w:color="auto"/>
              <w:right w:val="single" w:sz="4" w:space="0" w:color="auto"/>
            </w:tcBorders>
            <w:shd w:val="clear" w:color="auto" w:fill="auto"/>
            <w:vAlign w:val="bottom"/>
            <w:hideMark/>
          </w:tcPr>
          <w:p w14:paraId="5229E95D"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13,600.00</w:t>
            </w:r>
          </w:p>
        </w:tc>
        <w:tc>
          <w:tcPr>
            <w:tcW w:w="1346" w:type="dxa"/>
            <w:tcBorders>
              <w:top w:val="nil"/>
              <w:left w:val="nil"/>
              <w:bottom w:val="single" w:sz="4" w:space="0" w:color="auto"/>
              <w:right w:val="single" w:sz="4" w:space="0" w:color="auto"/>
            </w:tcBorders>
            <w:shd w:val="clear" w:color="auto" w:fill="auto"/>
            <w:vAlign w:val="bottom"/>
            <w:hideMark/>
          </w:tcPr>
          <w:p w14:paraId="2CEA7B83"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6,407,393.75</w:t>
            </w:r>
          </w:p>
        </w:tc>
        <w:tc>
          <w:tcPr>
            <w:tcW w:w="1122" w:type="dxa"/>
            <w:tcBorders>
              <w:top w:val="nil"/>
              <w:left w:val="nil"/>
              <w:bottom w:val="single" w:sz="4" w:space="0" w:color="auto"/>
              <w:right w:val="single" w:sz="4" w:space="0" w:color="auto"/>
            </w:tcBorders>
            <w:shd w:val="clear" w:color="auto" w:fill="auto"/>
            <w:vAlign w:val="bottom"/>
            <w:hideMark/>
          </w:tcPr>
          <w:p w14:paraId="3A912B8E"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r>
      <w:tr w:rsidR="00DD224F" w:rsidRPr="00DD224F" w14:paraId="354C5785" w14:textId="77777777" w:rsidTr="00DD224F">
        <w:trPr>
          <w:trHeight w:val="293"/>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4254479A" w14:textId="77777777" w:rsidR="00DD224F" w:rsidRPr="00DD224F" w:rsidRDefault="00DD224F" w:rsidP="00DD224F">
            <w:pPr>
              <w:rPr>
                <w:rFonts w:ascii="Tahoma" w:hAnsi="Tahoma" w:cs="Tahoma"/>
                <w:color w:val="000000"/>
                <w:sz w:val="16"/>
                <w:szCs w:val="16"/>
                <w:lang w:val="es-MX" w:eastAsia="es-MX"/>
              </w:rPr>
            </w:pPr>
            <w:r w:rsidRPr="00DD224F">
              <w:rPr>
                <w:rFonts w:ascii="Tahoma" w:hAnsi="Tahoma" w:cs="Tahoma"/>
                <w:color w:val="000000"/>
                <w:sz w:val="16"/>
                <w:szCs w:val="16"/>
                <w:lang w:val="es-MX" w:eastAsia="es-MX"/>
              </w:rPr>
              <w:t>TRANSFERENCIAS AL RESTO DEL SECTOR PUBLICO</w:t>
            </w:r>
          </w:p>
        </w:tc>
        <w:tc>
          <w:tcPr>
            <w:tcW w:w="601" w:type="dxa"/>
            <w:tcBorders>
              <w:top w:val="nil"/>
              <w:left w:val="nil"/>
              <w:bottom w:val="single" w:sz="4" w:space="0" w:color="auto"/>
              <w:right w:val="single" w:sz="4" w:space="0" w:color="auto"/>
            </w:tcBorders>
            <w:shd w:val="clear" w:color="auto" w:fill="auto"/>
            <w:vAlign w:val="bottom"/>
            <w:hideMark/>
          </w:tcPr>
          <w:p w14:paraId="364BB2CA"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c>
          <w:tcPr>
            <w:tcW w:w="1150" w:type="dxa"/>
            <w:tcBorders>
              <w:top w:val="nil"/>
              <w:left w:val="nil"/>
              <w:bottom w:val="single" w:sz="4" w:space="0" w:color="auto"/>
              <w:right w:val="single" w:sz="4" w:space="0" w:color="auto"/>
            </w:tcBorders>
            <w:shd w:val="clear" w:color="auto" w:fill="auto"/>
            <w:vAlign w:val="bottom"/>
            <w:hideMark/>
          </w:tcPr>
          <w:p w14:paraId="1116D30A"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c>
          <w:tcPr>
            <w:tcW w:w="1346" w:type="dxa"/>
            <w:tcBorders>
              <w:top w:val="nil"/>
              <w:left w:val="nil"/>
              <w:bottom w:val="single" w:sz="4" w:space="0" w:color="auto"/>
              <w:right w:val="single" w:sz="4" w:space="0" w:color="auto"/>
            </w:tcBorders>
            <w:shd w:val="clear" w:color="auto" w:fill="auto"/>
            <w:vAlign w:val="bottom"/>
            <w:hideMark/>
          </w:tcPr>
          <w:p w14:paraId="33AAF070"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3,416,666.65</w:t>
            </w:r>
          </w:p>
        </w:tc>
        <w:tc>
          <w:tcPr>
            <w:tcW w:w="1197" w:type="dxa"/>
            <w:tcBorders>
              <w:top w:val="nil"/>
              <w:left w:val="nil"/>
              <w:bottom w:val="single" w:sz="4" w:space="0" w:color="auto"/>
              <w:right w:val="single" w:sz="4" w:space="0" w:color="auto"/>
            </w:tcBorders>
            <w:shd w:val="clear" w:color="auto" w:fill="auto"/>
            <w:vAlign w:val="bottom"/>
            <w:hideMark/>
          </w:tcPr>
          <w:p w14:paraId="3FD6CF4E"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c>
          <w:tcPr>
            <w:tcW w:w="1346" w:type="dxa"/>
            <w:tcBorders>
              <w:top w:val="nil"/>
              <w:left w:val="nil"/>
              <w:bottom w:val="single" w:sz="4" w:space="0" w:color="auto"/>
              <w:right w:val="single" w:sz="4" w:space="0" w:color="auto"/>
            </w:tcBorders>
            <w:shd w:val="clear" w:color="auto" w:fill="auto"/>
            <w:vAlign w:val="bottom"/>
            <w:hideMark/>
          </w:tcPr>
          <w:p w14:paraId="2EDBBC47"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3,416,666.65</w:t>
            </w:r>
          </w:p>
        </w:tc>
        <w:tc>
          <w:tcPr>
            <w:tcW w:w="1122" w:type="dxa"/>
            <w:tcBorders>
              <w:top w:val="nil"/>
              <w:left w:val="nil"/>
              <w:bottom w:val="single" w:sz="4" w:space="0" w:color="auto"/>
              <w:right w:val="single" w:sz="4" w:space="0" w:color="auto"/>
            </w:tcBorders>
            <w:shd w:val="clear" w:color="auto" w:fill="auto"/>
            <w:vAlign w:val="bottom"/>
            <w:hideMark/>
          </w:tcPr>
          <w:p w14:paraId="3ED2BA92"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r>
      <w:tr w:rsidR="00DD224F" w:rsidRPr="00DD224F" w14:paraId="5DE71BF5" w14:textId="77777777" w:rsidTr="00DD224F">
        <w:trPr>
          <w:trHeight w:val="293"/>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4CC6530C" w14:textId="77777777" w:rsidR="00DD224F" w:rsidRPr="00DD224F" w:rsidRDefault="00DD224F" w:rsidP="00DD224F">
            <w:pPr>
              <w:rPr>
                <w:rFonts w:ascii="Tahoma" w:hAnsi="Tahoma" w:cs="Tahoma"/>
                <w:color w:val="000000"/>
                <w:sz w:val="16"/>
                <w:szCs w:val="16"/>
                <w:lang w:val="es-MX" w:eastAsia="es-MX"/>
              </w:rPr>
            </w:pPr>
            <w:r w:rsidRPr="00DD224F">
              <w:rPr>
                <w:rFonts w:ascii="Tahoma" w:hAnsi="Tahoma" w:cs="Tahoma"/>
                <w:color w:val="000000"/>
                <w:sz w:val="16"/>
                <w:szCs w:val="16"/>
                <w:lang w:val="es-MX" w:eastAsia="es-MX"/>
              </w:rPr>
              <w:t>AYUDAS SOCIALES</w:t>
            </w:r>
          </w:p>
        </w:tc>
        <w:tc>
          <w:tcPr>
            <w:tcW w:w="601" w:type="dxa"/>
            <w:tcBorders>
              <w:top w:val="nil"/>
              <w:left w:val="nil"/>
              <w:bottom w:val="single" w:sz="4" w:space="0" w:color="auto"/>
              <w:right w:val="single" w:sz="4" w:space="0" w:color="auto"/>
            </w:tcBorders>
            <w:shd w:val="clear" w:color="auto" w:fill="auto"/>
            <w:vAlign w:val="bottom"/>
            <w:hideMark/>
          </w:tcPr>
          <w:p w14:paraId="6F6CC301"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c>
          <w:tcPr>
            <w:tcW w:w="1150" w:type="dxa"/>
            <w:tcBorders>
              <w:top w:val="nil"/>
              <w:left w:val="nil"/>
              <w:bottom w:val="single" w:sz="4" w:space="0" w:color="auto"/>
              <w:right w:val="single" w:sz="4" w:space="0" w:color="auto"/>
            </w:tcBorders>
            <w:shd w:val="clear" w:color="auto" w:fill="auto"/>
            <w:vAlign w:val="bottom"/>
            <w:hideMark/>
          </w:tcPr>
          <w:p w14:paraId="3A8200CA"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c>
          <w:tcPr>
            <w:tcW w:w="1346" w:type="dxa"/>
            <w:tcBorders>
              <w:top w:val="nil"/>
              <w:left w:val="nil"/>
              <w:bottom w:val="single" w:sz="4" w:space="0" w:color="auto"/>
              <w:right w:val="single" w:sz="4" w:space="0" w:color="auto"/>
            </w:tcBorders>
            <w:shd w:val="clear" w:color="auto" w:fill="auto"/>
            <w:vAlign w:val="bottom"/>
            <w:hideMark/>
          </w:tcPr>
          <w:p w14:paraId="28650FF0"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276,996.00</w:t>
            </w:r>
          </w:p>
        </w:tc>
        <w:tc>
          <w:tcPr>
            <w:tcW w:w="1197" w:type="dxa"/>
            <w:tcBorders>
              <w:top w:val="nil"/>
              <w:left w:val="nil"/>
              <w:bottom w:val="single" w:sz="4" w:space="0" w:color="auto"/>
              <w:right w:val="single" w:sz="4" w:space="0" w:color="auto"/>
            </w:tcBorders>
            <w:shd w:val="clear" w:color="auto" w:fill="auto"/>
            <w:vAlign w:val="bottom"/>
            <w:hideMark/>
          </w:tcPr>
          <w:p w14:paraId="482139C3"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13,600.00</w:t>
            </w:r>
          </w:p>
        </w:tc>
        <w:tc>
          <w:tcPr>
            <w:tcW w:w="1346" w:type="dxa"/>
            <w:tcBorders>
              <w:top w:val="nil"/>
              <w:left w:val="nil"/>
              <w:bottom w:val="single" w:sz="4" w:space="0" w:color="auto"/>
              <w:right w:val="single" w:sz="4" w:space="0" w:color="auto"/>
            </w:tcBorders>
            <w:shd w:val="clear" w:color="auto" w:fill="auto"/>
            <w:vAlign w:val="bottom"/>
            <w:hideMark/>
          </w:tcPr>
          <w:p w14:paraId="3DB1C3EF"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263,396.00</w:t>
            </w:r>
          </w:p>
        </w:tc>
        <w:tc>
          <w:tcPr>
            <w:tcW w:w="1122" w:type="dxa"/>
            <w:tcBorders>
              <w:top w:val="nil"/>
              <w:left w:val="nil"/>
              <w:bottom w:val="single" w:sz="4" w:space="0" w:color="auto"/>
              <w:right w:val="single" w:sz="4" w:space="0" w:color="auto"/>
            </w:tcBorders>
            <w:shd w:val="clear" w:color="auto" w:fill="auto"/>
            <w:vAlign w:val="bottom"/>
            <w:hideMark/>
          </w:tcPr>
          <w:p w14:paraId="67B67659"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r>
      <w:tr w:rsidR="00DD224F" w:rsidRPr="00DD224F" w14:paraId="10EDCCD5" w14:textId="77777777" w:rsidTr="00DD224F">
        <w:trPr>
          <w:trHeight w:val="293"/>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062867DD" w14:textId="77777777" w:rsidR="00DD224F" w:rsidRPr="00DD224F" w:rsidRDefault="00DD224F" w:rsidP="00DD224F">
            <w:pPr>
              <w:rPr>
                <w:rFonts w:ascii="Tahoma" w:hAnsi="Tahoma" w:cs="Tahoma"/>
                <w:color w:val="000000"/>
                <w:sz w:val="16"/>
                <w:szCs w:val="16"/>
                <w:lang w:val="es-MX" w:eastAsia="es-MX"/>
              </w:rPr>
            </w:pPr>
            <w:r w:rsidRPr="00DD224F">
              <w:rPr>
                <w:rFonts w:ascii="Tahoma" w:hAnsi="Tahoma" w:cs="Tahoma"/>
                <w:color w:val="000000"/>
                <w:sz w:val="16"/>
                <w:szCs w:val="16"/>
                <w:lang w:val="es-MX" w:eastAsia="es-MX"/>
              </w:rPr>
              <w:t>PENSIONES Y JUBILACIONES</w:t>
            </w:r>
          </w:p>
        </w:tc>
        <w:tc>
          <w:tcPr>
            <w:tcW w:w="601" w:type="dxa"/>
            <w:tcBorders>
              <w:top w:val="nil"/>
              <w:left w:val="nil"/>
              <w:bottom w:val="single" w:sz="4" w:space="0" w:color="auto"/>
              <w:right w:val="single" w:sz="4" w:space="0" w:color="auto"/>
            </w:tcBorders>
            <w:shd w:val="clear" w:color="auto" w:fill="auto"/>
            <w:vAlign w:val="bottom"/>
            <w:hideMark/>
          </w:tcPr>
          <w:p w14:paraId="5725454D"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c>
          <w:tcPr>
            <w:tcW w:w="1150" w:type="dxa"/>
            <w:tcBorders>
              <w:top w:val="nil"/>
              <w:left w:val="nil"/>
              <w:bottom w:val="single" w:sz="4" w:space="0" w:color="auto"/>
              <w:right w:val="single" w:sz="4" w:space="0" w:color="auto"/>
            </w:tcBorders>
            <w:shd w:val="clear" w:color="auto" w:fill="auto"/>
            <w:vAlign w:val="bottom"/>
            <w:hideMark/>
          </w:tcPr>
          <w:p w14:paraId="4BE087C5"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c>
          <w:tcPr>
            <w:tcW w:w="1346" w:type="dxa"/>
            <w:tcBorders>
              <w:top w:val="nil"/>
              <w:left w:val="nil"/>
              <w:bottom w:val="single" w:sz="4" w:space="0" w:color="auto"/>
              <w:right w:val="single" w:sz="4" w:space="0" w:color="auto"/>
            </w:tcBorders>
            <w:shd w:val="clear" w:color="auto" w:fill="auto"/>
            <w:vAlign w:val="bottom"/>
            <w:hideMark/>
          </w:tcPr>
          <w:p w14:paraId="7FC56083"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2,727,331.10</w:t>
            </w:r>
          </w:p>
        </w:tc>
        <w:tc>
          <w:tcPr>
            <w:tcW w:w="1197" w:type="dxa"/>
            <w:tcBorders>
              <w:top w:val="nil"/>
              <w:left w:val="nil"/>
              <w:bottom w:val="single" w:sz="4" w:space="0" w:color="auto"/>
              <w:right w:val="single" w:sz="4" w:space="0" w:color="auto"/>
            </w:tcBorders>
            <w:shd w:val="clear" w:color="auto" w:fill="auto"/>
            <w:vAlign w:val="bottom"/>
            <w:hideMark/>
          </w:tcPr>
          <w:p w14:paraId="52147A86"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c>
          <w:tcPr>
            <w:tcW w:w="1346" w:type="dxa"/>
            <w:tcBorders>
              <w:top w:val="nil"/>
              <w:left w:val="nil"/>
              <w:bottom w:val="single" w:sz="4" w:space="0" w:color="auto"/>
              <w:right w:val="single" w:sz="4" w:space="0" w:color="auto"/>
            </w:tcBorders>
            <w:shd w:val="clear" w:color="auto" w:fill="auto"/>
            <w:vAlign w:val="bottom"/>
            <w:hideMark/>
          </w:tcPr>
          <w:p w14:paraId="76AD471C"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2,727,331.10</w:t>
            </w:r>
          </w:p>
        </w:tc>
        <w:tc>
          <w:tcPr>
            <w:tcW w:w="1122" w:type="dxa"/>
            <w:tcBorders>
              <w:top w:val="nil"/>
              <w:left w:val="nil"/>
              <w:bottom w:val="single" w:sz="4" w:space="0" w:color="auto"/>
              <w:right w:val="single" w:sz="4" w:space="0" w:color="auto"/>
            </w:tcBorders>
            <w:shd w:val="clear" w:color="auto" w:fill="auto"/>
            <w:vAlign w:val="bottom"/>
            <w:hideMark/>
          </w:tcPr>
          <w:p w14:paraId="708DF49B"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r>
      <w:tr w:rsidR="00DD224F" w:rsidRPr="00DD224F" w14:paraId="55591CE9" w14:textId="77777777" w:rsidTr="00DD224F">
        <w:trPr>
          <w:trHeight w:val="501"/>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0DD7B7DC" w14:textId="77777777" w:rsidR="00DD224F" w:rsidRPr="00DD224F" w:rsidRDefault="00DD224F" w:rsidP="00DD224F">
            <w:pPr>
              <w:rPr>
                <w:rFonts w:ascii="Tahoma" w:hAnsi="Tahoma" w:cs="Tahoma"/>
                <w:color w:val="000000"/>
                <w:sz w:val="16"/>
                <w:szCs w:val="16"/>
                <w:lang w:val="es-MX" w:eastAsia="es-MX"/>
              </w:rPr>
            </w:pPr>
            <w:r w:rsidRPr="00DD224F">
              <w:rPr>
                <w:rFonts w:ascii="Tahoma" w:hAnsi="Tahoma" w:cs="Tahoma"/>
                <w:color w:val="000000"/>
                <w:sz w:val="16"/>
                <w:szCs w:val="16"/>
                <w:lang w:val="es-MX" w:eastAsia="es-MX"/>
              </w:rPr>
              <w:t>INTERESES, COMISIONES Y OTROS GASTOS DE LA DEUDA PÚBLICA</w:t>
            </w:r>
          </w:p>
        </w:tc>
        <w:tc>
          <w:tcPr>
            <w:tcW w:w="601" w:type="dxa"/>
            <w:tcBorders>
              <w:top w:val="nil"/>
              <w:left w:val="nil"/>
              <w:bottom w:val="single" w:sz="4" w:space="0" w:color="auto"/>
              <w:right w:val="single" w:sz="4" w:space="0" w:color="auto"/>
            </w:tcBorders>
            <w:shd w:val="clear" w:color="auto" w:fill="auto"/>
            <w:vAlign w:val="bottom"/>
            <w:hideMark/>
          </w:tcPr>
          <w:p w14:paraId="27B53A68"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c>
          <w:tcPr>
            <w:tcW w:w="1150" w:type="dxa"/>
            <w:tcBorders>
              <w:top w:val="nil"/>
              <w:left w:val="nil"/>
              <w:bottom w:val="single" w:sz="4" w:space="0" w:color="auto"/>
              <w:right w:val="single" w:sz="4" w:space="0" w:color="auto"/>
            </w:tcBorders>
            <w:shd w:val="clear" w:color="auto" w:fill="auto"/>
            <w:vAlign w:val="bottom"/>
            <w:hideMark/>
          </w:tcPr>
          <w:p w14:paraId="6E8E6632"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c>
          <w:tcPr>
            <w:tcW w:w="1346" w:type="dxa"/>
            <w:tcBorders>
              <w:top w:val="nil"/>
              <w:left w:val="nil"/>
              <w:bottom w:val="single" w:sz="4" w:space="0" w:color="auto"/>
              <w:right w:val="single" w:sz="4" w:space="0" w:color="auto"/>
            </w:tcBorders>
            <w:shd w:val="clear" w:color="auto" w:fill="auto"/>
            <w:vAlign w:val="bottom"/>
            <w:hideMark/>
          </w:tcPr>
          <w:p w14:paraId="67F371C4"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164,767.07</w:t>
            </w:r>
          </w:p>
        </w:tc>
        <w:tc>
          <w:tcPr>
            <w:tcW w:w="1197" w:type="dxa"/>
            <w:tcBorders>
              <w:top w:val="nil"/>
              <w:left w:val="nil"/>
              <w:bottom w:val="single" w:sz="4" w:space="0" w:color="auto"/>
              <w:right w:val="single" w:sz="4" w:space="0" w:color="auto"/>
            </w:tcBorders>
            <w:shd w:val="clear" w:color="auto" w:fill="auto"/>
            <w:vAlign w:val="bottom"/>
            <w:hideMark/>
          </w:tcPr>
          <w:p w14:paraId="016051BC"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c>
          <w:tcPr>
            <w:tcW w:w="1346" w:type="dxa"/>
            <w:tcBorders>
              <w:top w:val="nil"/>
              <w:left w:val="nil"/>
              <w:bottom w:val="single" w:sz="4" w:space="0" w:color="auto"/>
              <w:right w:val="single" w:sz="4" w:space="0" w:color="auto"/>
            </w:tcBorders>
            <w:shd w:val="clear" w:color="auto" w:fill="auto"/>
            <w:vAlign w:val="bottom"/>
            <w:hideMark/>
          </w:tcPr>
          <w:p w14:paraId="672C517E"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164,767.07</w:t>
            </w:r>
          </w:p>
        </w:tc>
        <w:tc>
          <w:tcPr>
            <w:tcW w:w="1122" w:type="dxa"/>
            <w:tcBorders>
              <w:top w:val="nil"/>
              <w:left w:val="nil"/>
              <w:bottom w:val="single" w:sz="4" w:space="0" w:color="auto"/>
              <w:right w:val="single" w:sz="4" w:space="0" w:color="auto"/>
            </w:tcBorders>
            <w:shd w:val="clear" w:color="auto" w:fill="auto"/>
            <w:vAlign w:val="bottom"/>
            <w:hideMark/>
          </w:tcPr>
          <w:p w14:paraId="2A3F3175"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r>
      <w:tr w:rsidR="00DD224F" w:rsidRPr="00DD224F" w14:paraId="0F66F8A8" w14:textId="77777777" w:rsidTr="00DD224F">
        <w:trPr>
          <w:trHeight w:val="293"/>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56B6F474" w14:textId="77777777" w:rsidR="00DD224F" w:rsidRPr="00DD224F" w:rsidRDefault="00DD224F" w:rsidP="00DD224F">
            <w:pPr>
              <w:rPr>
                <w:rFonts w:ascii="Tahoma" w:hAnsi="Tahoma" w:cs="Tahoma"/>
                <w:color w:val="000000"/>
                <w:sz w:val="16"/>
                <w:szCs w:val="16"/>
                <w:lang w:val="es-MX" w:eastAsia="es-MX"/>
              </w:rPr>
            </w:pPr>
            <w:r w:rsidRPr="00DD224F">
              <w:rPr>
                <w:rFonts w:ascii="Tahoma" w:hAnsi="Tahoma" w:cs="Tahoma"/>
                <w:color w:val="000000"/>
                <w:sz w:val="16"/>
                <w:szCs w:val="16"/>
                <w:lang w:val="es-MX" w:eastAsia="es-MX"/>
              </w:rPr>
              <w:lastRenderedPageBreak/>
              <w:t>INTERESES DE LA DEUDA PUBLICA</w:t>
            </w:r>
          </w:p>
        </w:tc>
        <w:tc>
          <w:tcPr>
            <w:tcW w:w="601" w:type="dxa"/>
            <w:tcBorders>
              <w:top w:val="nil"/>
              <w:left w:val="nil"/>
              <w:bottom w:val="single" w:sz="4" w:space="0" w:color="auto"/>
              <w:right w:val="single" w:sz="4" w:space="0" w:color="auto"/>
            </w:tcBorders>
            <w:shd w:val="clear" w:color="auto" w:fill="auto"/>
            <w:vAlign w:val="bottom"/>
            <w:hideMark/>
          </w:tcPr>
          <w:p w14:paraId="43CCEFDD"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c>
          <w:tcPr>
            <w:tcW w:w="1150" w:type="dxa"/>
            <w:tcBorders>
              <w:top w:val="nil"/>
              <w:left w:val="nil"/>
              <w:bottom w:val="single" w:sz="4" w:space="0" w:color="auto"/>
              <w:right w:val="single" w:sz="4" w:space="0" w:color="auto"/>
            </w:tcBorders>
            <w:shd w:val="clear" w:color="auto" w:fill="auto"/>
            <w:vAlign w:val="bottom"/>
            <w:hideMark/>
          </w:tcPr>
          <w:p w14:paraId="281AD671"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c>
          <w:tcPr>
            <w:tcW w:w="1346" w:type="dxa"/>
            <w:tcBorders>
              <w:top w:val="nil"/>
              <w:left w:val="nil"/>
              <w:bottom w:val="single" w:sz="4" w:space="0" w:color="auto"/>
              <w:right w:val="single" w:sz="4" w:space="0" w:color="auto"/>
            </w:tcBorders>
            <w:shd w:val="clear" w:color="auto" w:fill="auto"/>
            <w:vAlign w:val="bottom"/>
            <w:hideMark/>
          </w:tcPr>
          <w:p w14:paraId="28A168C5"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164,767.07</w:t>
            </w:r>
          </w:p>
        </w:tc>
        <w:tc>
          <w:tcPr>
            <w:tcW w:w="1197" w:type="dxa"/>
            <w:tcBorders>
              <w:top w:val="nil"/>
              <w:left w:val="nil"/>
              <w:bottom w:val="single" w:sz="4" w:space="0" w:color="auto"/>
              <w:right w:val="single" w:sz="4" w:space="0" w:color="auto"/>
            </w:tcBorders>
            <w:shd w:val="clear" w:color="auto" w:fill="auto"/>
            <w:vAlign w:val="bottom"/>
            <w:hideMark/>
          </w:tcPr>
          <w:p w14:paraId="533D1E7D"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c>
          <w:tcPr>
            <w:tcW w:w="1346" w:type="dxa"/>
            <w:tcBorders>
              <w:top w:val="nil"/>
              <w:left w:val="nil"/>
              <w:bottom w:val="single" w:sz="4" w:space="0" w:color="auto"/>
              <w:right w:val="single" w:sz="4" w:space="0" w:color="auto"/>
            </w:tcBorders>
            <w:shd w:val="clear" w:color="auto" w:fill="auto"/>
            <w:vAlign w:val="bottom"/>
            <w:hideMark/>
          </w:tcPr>
          <w:p w14:paraId="6AC781D7"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164,767.07</w:t>
            </w:r>
          </w:p>
        </w:tc>
        <w:tc>
          <w:tcPr>
            <w:tcW w:w="1122" w:type="dxa"/>
            <w:tcBorders>
              <w:top w:val="nil"/>
              <w:left w:val="nil"/>
              <w:bottom w:val="single" w:sz="4" w:space="0" w:color="auto"/>
              <w:right w:val="single" w:sz="4" w:space="0" w:color="auto"/>
            </w:tcBorders>
            <w:shd w:val="clear" w:color="auto" w:fill="auto"/>
            <w:vAlign w:val="bottom"/>
            <w:hideMark/>
          </w:tcPr>
          <w:p w14:paraId="02CD0C8C"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r>
      <w:tr w:rsidR="00DD224F" w:rsidRPr="00DD224F" w14:paraId="34B56BA4" w14:textId="77777777" w:rsidTr="00DD224F">
        <w:trPr>
          <w:trHeight w:val="293"/>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7C5DF56F" w14:textId="77777777" w:rsidR="00DD224F" w:rsidRPr="00DD224F" w:rsidRDefault="00DD224F" w:rsidP="00DD224F">
            <w:pPr>
              <w:rPr>
                <w:rFonts w:ascii="Tahoma" w:hAnsi="Tahoma" w:cs="Tahoma"/>
                <w:b/>
                <w:bCs/>
                <w:color w:val="000000"/>
                <w:sz w:val="16"/>
                <w:szCs w:val="16"/>
                <w:lang w:val="es-MX" w:eastAsia="es-MX"/>
              </w:rPr>
            </w:pPr>
            <w:r w:rsidRPr="00DD224F">
              <w:rPr>
                <w:rFonts w:ascii="Tahoma" w:hAnsi="Tahoma" w:cs="Tahoma"/>
                <w:b/>
                <w:bCs/>
                <w:color w:val="000000"/>
                <w:sz w:val="16"/>
                <w:szCs w:val="16"/>
                <w:lang w:val="es-MX" w:eastAsia="es-MX"/>
              </w:rPr>
              <w:t> </w:t>
            </w:r>
          </w:p>
        </w:tc>
        <w:tc>
          <w:tcPr>
            <w:tcW w:w="601" w:type="dxa"/>
            <w:tcBorders>
              <w:top w:val="nil"/>
              <w:left w:val="nil"/>
              <w:bottom w:val="single" w:sz="4" w:space="0" w:color="auto"/>
              <w:right w:val="single" w:sz="4" w:space="0" w:color="auto"/>
            </w:tcBorders>
            <w:shd w:val="clear" w:color="auto" w:fill="auto"/>
            <w:vAlign w:val="bottom"/>
            <w:hideMark/>
          </w:tcPr>
          <w:p w14:paraId="3B9DA134" w14:textId="77777777" w:rsidR="00DD224F" w:rsidRPr="00DD224F" w:rsidRDefault="00DD224F" w:rsidP="00DD224F">
            <w:pPr>
              <w:rPr>
                <w:rFonts w:ascii="Tahoma" w:hAnsi="Tahoma" w:cs="Tahoma"/>
                <w:b/>
                <w:bCs/>
                <w:color w:val="000000"/>
                <w:sz w:val="16"/>
                <w:szCs w:val="16"/>
                <w:lang w:val="es-MX" w:eastAsia="es-MX"/>
              </w:rPr>
            </w:pPr>
            <w:r w:rsidRPr="00DD224F">
              <w:rPr>
                <w:rFonts w:ascii="Tahoma" w:hAnsi="Tahoma" w:cs="Tahoma"/>
                <w:b/>
                <w:bCs/>
                <w:color w:val="000000"/>
                <w:sz w:val="16"/>
                <w:szCs w:val="16"/>
                <w:lang w:val="es-MX" w:eastAsia="es-MX"/>
              </w:rPr>
              <w:t> </w:t>
            </w:r>
          </w:p>
        </w:tc>
        <w:tc>
          <w:tcPr>
            <w:tcW w:w="1150" w:type="dxa"/>
            <w:tcBorders>
              <w:top w:val="nil"/>
              <w:left w:val="nil"/>
              <w:bottom w:val="single" w:sz="4" w:space="0" w:color="auto"/>
              <w:right w:val="single" w:sz="4" w:space="0" w:color="auto"/>
            </w:tcBorders>
            <w:shd w:val="clear" w:color="auto" w:fill="auto"/>
            <w:vAlign w:val="bottom"/>
            <w:hideMark/>
          </w:tcPr>
          <w:p w14:paraId="293E27BA" w14:textId="77777777" w:rsidR="00DD224F" w:rsidRPr="00DD224F" w:rsidRDefault="00DD224F" w:rsidP="00DD224F">
            <w:pPr>
              <w:rPr>
                <w:rFonts w:ascii="Tahoma" w:hAnsi="Tahoma" w:cs="Tahoma"/>
                <w:b/>
                <w:bCs/>
                <w:color w:val="000000"/>
                <w:sz w:val="16"/>
                <w:szCs w:val="16"/>
                <w:lang w:val="es-MX" w:eastAsia="es-MX"/>
              </w:rPr>
            </w:pPr>
            <w:r w:rsidRPr="00DD224F">
              <w:rPr>
                <w:rFonts w:ascii="Tahoma" w:hAnsi="Tahoma" w:cs="Tahoma"/>
                <w:b/>
                <w:bCs/>
                <w:color w:val="000000"/>
                <w:sz w:val="16"/>
                <w:szCs w:val="16"/>
                <w:lang w:val="es-MX" w:eastAsia="es-MX"/>
              </w:rPr>
              <w:t> </w:t>
            </w:r>
          </w:p>
        </w:tc>
        <w:tc>
          <w:tcPr>
            <w:tcW w:w="1346" w:type="dxa"/>
            <w:tcBorders>
              <w:top w:val="nil"/>
              <w:left w:val="nil"/>
              <w:bottom w:val="single" w:sz="4" w:space="0" w:color="auto"/>
              <w:right w:val="single" w:sz="4" w:space="0" w:color="auto"/>
            </w:tcBorders>
            <w:shd w:val="clear" w:color="auto" w:fill="auto"/>
            <w:vAlign w:val="bottom"/>
            <w:hideMark/>
          </w:tcPr>
          <w:p w14:paraId="5086CA42" w14:textId="77777777" w:rsidR="00DD224F" w:rsidRPr="00DD224F" w:rsidRDefault="00DD224F" w:rsidP="00DD224F">
            <w:pPr>
              <w:rPr>
                <w:rFonts w:ascii="Tahoma" w:hAnsi="Tahoma" w:cs="Tahoma"/>
                <w:b/>
                <w:bCs/>
                <w:color w:val="000000"/>
                <w:sz w:val="16"/>
                <w:szCs w:val="16"/>
                <w:lang w:val="es-MX" w:eastAsia="es-MX"/>
              </w:rPr>
            </w:pPr>
            <w:r w:rsidRPr="00DD224F">
              <w:rPr>
                <w:rFonts w:ascii="Tahoma" w:hAnsi="Tahoma" w:cs="Tahoma"/>
                <w:b/>
                <w:bCs/>
                <w:color w:val="000000"/>
                <w:sz w:val="16"/>
                <w:szCs w:val="16"/>
                <w:lang w:val="es-MX" w:eastAsia="es-MX"/>
              </w:rPr>
              <w:t> </w:t>
            </w:r>
          </w:p>
        </w:tc>
        <w:tc>
          <w:tcPr>
            <w:tcW w:w="1197" w:type="dxa"/>
            <w:tcBorders>
              <w:top w:val="nil"/>
              <w:left w:val="nil"/>
              <w:bottom w:val="single" w:sz="4" w:space="0" w:color="auto"/>
              <w:right w:val="single" w:sz="4" w:space="0" w:color="auto"/>
            </w:tcBorders>
            <w:shd w:val="clear" w:color="auto" w:fill="auto"/>
            <w:vAlign w:val="bottom"/>
            <w:hideMark/>
          </w:tcPr>
          <w:p w14:paraId="5E0A2EF3" w14:textId="77777777" w:rsidR="00DD224F" w:rsidRPr="00DD224F" w:rsidRDefault="00DD224F" w:rsidP="00DD224F">
            <w:pPr>
              <w:rPr>
                <w:rFonts w:ascii="Tahoma" w:hAnsi="Tahoma" w:cs="Tahoma"/>
                <w:b/>
                <w:bCs/>
                <w:color w:val="000000"/>
                <w:sz w:val="16"/>
                <w:szCs w:val="16"/>
                <w:lang w:val="es-MX" w:eastAsia="es-MX"/>
              </w:rPr>
            </w:pPr>
            <w:r w:rsidRPr="00DD224F">
              <w:rPr>
                <w:rFonts w:ascii="Tahoma" w:hAnsi="Tahoma" w:cs="Tahoma"/>
                <w:b/>
                <w:bCs/>
                <w:color w:val="000000"/>
                <w:sz w:val="16"/>
                <w:szCs w:val="16"/>
                <w:lang w:val="es-MX" w:eastAsia="es-MX"/>
              </w:rPr>
              <w:t> </w:t>
            </w:r>
          </w:p>
        </w:tc>
        <w:tc>
          <w:tcPr>
            <w:tcW w:w="1346" w:type="dxa"/>
            <w:tcBorders>
              <w:top w:val="nil"/>
              <w:left w:val="nil"/>
              <w:bottom w:val="single" w:sz="4" w:space="0" w:color="auto"/>
              <w:right w:val="single" w:sz="4" w:space="0" w:color="auto"/>
            </w:tcBorders>
            <w:shd w:val="clear" w:color="auto" w:fill="auto"/>
            <w:vAlign w:val="bottom"/>
            <w:hideMark/>
          </w:tcPr>
          <w:p w14:paraId="47B80C79" w14:textId="77777777" w:rsidR="00DD224F" w:rsidRPr="00DD224F" w:rsidRDefault="00DD224F" w:rsidP="00DD224F">
            <w:pPr>
              <w:rPr>
                <w:rFonts w:ascii="Tahoma" w:hAnsi="Tahoma" w:cs="Tahoma"/>
                <w:b/>
                <w:bCs/>
                <w:color w:val="000000"/>
                <w:sz w:val="16"/>
                <w:szCs w:val="16"/>
                <w:lang w:val="es-MX" w:eastAsia="es-MX"/>
              </w:rPr>
            </w:pPr>
            <w:r w:rsidRPr="00DD224F">
              <w:rPr>
                <w:rFonts w:ascii="Tahoma" w:hAnsi="Tahoma" w:cs="Tahoma"/>
                <w:b/>
                <w:bCs/>
                <w:color w:val="000000"/>
                <w:sz w:val="16"/>
                <w:szCs w:val="16"/>
                <w:lang w:val="es-MX" w:eastAsia="es-MX"/>
              </w:rPr>
              <w:t> </w:t>
            </w:r>
          </w:p>
        </w:tc>
        <w:tc>
          <w:tcPr>
            <w:tcW w:w="1122" w:type="dxa"/>
            <w:tcBorders>
              <w:top w:val="nil"/>
              <w:left w:val="nil"/>
              <w:bottom w:val="single" w:sz="4" w:space="0" w:color="auto"/>
              <w:right w:val="single" w:sz="4" w:space="0" w:color="auto"/>
            </w:tcBorders>
            <w:shd w:val="clear" w:color="auto" w:fill="auto"/>
            <w:vAlign w:val="bottom"/>
            <w:hideMark/>
          </w:tcPr>
          <w:p w14:paraId="7AC362E2" w14:textId="77777777" w:rsidR="00DD224F" w:rsidRPr="00DD224F" w:rsidRDefault="00DD224F" w:rsidP="00DD224F">
            <w:pPr>
              <w:rPr>
                <w:rFonts w:ascii="Tahoma" w:hAnsi="Tahoma" w:cs="Tahoma"/>
                <w:b/>
                <w:bCs/>
                <w:color w:val="000000"/>
                <w:sz w:val="16"/>
                <w:szCs w:val="16"/>
                <w:lang w:val="es-MX" w:eastAsia="es-MX"/>
              </w:rPr>
            </w:pPr>
            <w:r w:rsidRPr="00DD224F">
              <w:rPr>
                <w:rFonts w:ascii="Tahoma" w:hAnsi="Tahoma" w:cs="Tahoma"/>
                <w:b/>
                <w:bCs/>
                <w:color w:val="000000"/>
                <w:sz w:val="16"/>
                <w:szCs w:val="16"/>
                <w:lang w:val="es-MX" w:eastAsia="es-MX"/>
              </w:rPr>
              <w:t> </w:t>
            </w:r>
          </w:p>
        </w:tc>
      </w:tr>
      <w:tr w:rsidR="00DD224F" w:rsidRPr="00DD224F" w14:paraId="7796E37D" w14:textId="77777777" w:rsidTr="00DD224F">
        <w:trPr>
          <w:trHeight w:val="293"/>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2EEF5004" w14:textId="77777777" w:rsidR="00DD224F" w:rsidRPr="00DD224F" w:rsidRDefault="00DD224F" w:rsidP="00DD224F">
            <w:pPr>
              <w:jc w:val="right"/>
              <w:rPr>
                <w:rFonts w:ascii="Tahoma" w:hAnsi="Tahoma" w:cs="Tahoma"/>
                <w:b/>
                <w:bCs/>
                <w:color w:val="000000"/>
                <w:sz w:val="16"/>
                <w:szCs w:val="16"/>
                <w:lang w:val="es-MX" w:eastAsia="es-MX"/>
              </w:rPr>
            </w:pPr>
            <w:bookmarkStart w:id="4" w:name="_Hlk74565794"/>
            <w:r w:rsidRPr="00DD224F">
              <w:rPr>
                <w:rFonts w:ascii="Tahoma" w:hAnsi="Tahoma" w:cs="Tahoma"/>
                <w:b/>
                <w:bCs/>
                <w:color w:val="000000"/>
                <w:sz w:val="16"/>
                <w:szCs w:val="16"/>
                <w:lang w:val="es-MX" w:eastAsia="es-MX"/>
              </w:rPr>
              <w:t>TOTAL</w:t>
            </w:r>
          </w:p>
        </w:tc>
        <w:tc>
          <w:tcPr>
            <w:tcW w:w="601" w:type="dxa"/>
            <w:tcBorders>
              <w:top w:val="nil"/>
              <w:left w:val="nil"/>
              <w:bottom w:val="single" w:sz="4" w:space="0" w:color="auto"/>
              <w:right w:val="single" w:sz="4" w:space="0" w:color="auto"/>
            </w:tcBorders>
            <w:shd w:val="clear" w:color="auto" w:fill="auto"/>
            <w:vAlign w:val="bottom"/>
            <w:hideMark/>
          </w:tcPr>
          <w:p w14:paraId="2DDD7056" w14:textId="77777777" w:rsidR="00DD224F" w:rsidRPr="00DD224F" w:rsidRDefault="00DD224F" w:rsidP="00DD224F">
            <w:pPr>
              <w:jc w:val="right"/>
              <w:rPr>
                <w:rFonts w:ascii="Tahoma" w:hAnsi="Tahoma" w:cs="Tahoma"/>
                <w:b/>
                <w:bCs/>
                <w:color w:val="000000"/>
                <w:sz w:val="16"/>
                <w:szCs w:val="16"/>
                <w:lang w:val="es-MX" w:eastAsia="es-MX"/>
              </w:rPr>
            </w:pPr>
            <w:r w:rsidRPr="00DD224F">
              <w:rPr>
                <w:rFonts w:ascii="Tahoma" w:hAnsi="Tahoma" w:cs="Tahoma"/>
                <w:b/>
                <w:bCs/>
                <w:color w:val="000000"/>
                <w:sz w:val="16"/>
                <w:szCs w:val="16"/>
                <w:lang w:val="es-MX" w:eastAsia="es-MX"/>
              </w:rPr>
              <w:t>0.00</w:t>
            </w:r>
          </w:p>
        </w:tc>
        <w:tc>
          <w:tcPr>
            <w:tcW w:w="1150" w:type="dxa"/>
            <w:tcBorders>
              <w:top w:val="nil"/>
              <w:left w:val="nil"/>
              <w:bottom w:val="single" w:sz="4" w:space="0" w:color="auto"/>
              <w:right w:val="single" w:sz="4" w:space="0" w:color="auto"/>
            </w:tcBorders>
            <w:shd w:val="clear" w:color="auto" w:fill="auto"/>
            <w:vAlign w:val="bottom"/>
            <w:hideMark/>
          </w:tcPr>
          <w:p w14:paraId="232B66A4" w14:textId="77777777" w:rsidR="00DD224F" w:rsidRPr="00DD224F" w:rsidRDefault="00DD224F" w:rsidP="00DD224F">
            <w:pPr>
              <w:jc w:val="right"/>
              <w:rPr>
                <w:rFonts w:ascii="Tahoma" w:hAnsi="Tahoma" w:cs="Tahoma"/>
                <w:b/>
                <w:bCs/>
                <w:color w:val="000000"/>
                <w:sz w:val="16"/>
                <w:szCs w:val="16"/>
                <w:lang w:val="es-MX" w:eastAsia="es-MX"/>
              </w:rPr>
            </w:pPr>
            <w:r w:rsidRPr="00DD224F">
              <w:rPr>
                <w:rFonts w:ascii="Tahoma" w:hAnsi="Tahoma" w:cs="Tahoma"/>
                <w:b/>
                <w:bCs/>
                <w:color w:val="000000"/>
                <w:sz w:val="16"/>
                <w:szCs w:val="16"/>
                <w:lang w:val="es-MX" w:eastAsia="es-MX"/>
              </w:rPr>
              <w:t>0.00</w:t>
            </w:r>
          </w:p>
        </w:tc>
        <w:tc>
          <w:tcPr>
            <w:tcW w:w="1346" w:type="dxa"/>
            <w:tcBorders>
              <w:top w:val="nil"/>
              <w:left w:val="nil"/>
              <w:bottom w:val="single" w:sz="4" w:space="0" w:color="auto"/>
              <w:right w:val="single" w:sz="4" w:space="0" w:color="auto"/>
            </w:tcBorders>
            <w:shd w:val="clear" w:color="auto" w:fill="auto"/>
            <w:vAlign w:val="bottom"/>
            <w:hideMark/>
          </w:tcPr>
          <w:p w14:paraId="530D5B6C" w14:textId="77777777" w:rsidR="00DD224F" w:rsidRPr="00DD224F" w:rsidRDefault="00DD224F" w:rsidP="00DD224F">
            <w:pPr>
              <w:jc w:val="right"/>
              <w:rPr>
                <w:rFonts w:ascii="Tahoma" w:hAnsi="Tahoma" w:cs="Tahoma"/>
                <w:b/>
                <w:bCs/>
                <w:color w:val="000000"/>
                <w:sz w:val="16"/>
                <w:szCs w:val="16"/>
                <w:lang w:val="es-MX" w:eastAsia="es-MX"/>
              </w:rPr>
            </w:pPr>
            <w:r w:rsidRPr="00DD224F">
              <w:rPr>
                <w:rFonts w:ascii="Tahoma" w:hAnsi="Tahoma" w:cs="Tahoma"/>
                <w:b/>
                <w:bCs/>
                <w:color w:val="000000"/>
                <w:sz w:val="16"/>
                <w:szCs w:val="16"/>
                <w:lang w:val="es-MX" w:eastAsia="es-MX"/>
              </w:rPr>
              <w:t>30,080,142.23</w:t>
            </w:r>
          </w:p>
        </w:tc>
        <w:tc>
          <w:tcPr>
            <w:tcW w:w="1197" w:type="dxa"/>
            <w:tcBorders>
              <w:top w:val="nil"/>
              <w:left w:val="nil"/>
              <w:bottom w:val="single" w:sz="4" w:space="0" w:color="auto"/>
              <w:right w:val="single" w:sz="4" w:space="0" w:color="auto"/>
            </w:tcBorders>
            <w:shd w:val="clear" w:color="auto" w:fill="auto"/>
            <w:vAlign w:val="bottom"/>
            <w:hideMark/>
          </w:tcPr>
          <w:p w14:paraId="427920C4" w14:textId="77777777" w:rsidR="00DD224F" w:rsidRPr="00DD224F" w:rsidRDefault="00DD224F" w:rsidP="00DD224F">
            <w:pPr>
              <w:jc w:val="right"/>
              <w:rPr>
                <w:rFonts w:ascii="Tahoma" w:hAnsi="Tahoma" w:cs="Tahoma"/>
                <w:b/>
                <w:bCs/>
                <w:color w:val="000000"/>
                <w:sz w:val="16"/>
                <w:szCs w:val="16"/>
                <w:lang w:val="es-MX" w:eastAsia="es-MX"/>
              </w:rPr>
            </w:pPr>
            <w:r w:rsidRPr="00DD224F">
              <w:rPr>
                <w:rFonts w:ascii="Tahoma" w:hAnsi="Tahoma" w:cs="Tahoma"/>
                <w:b/>
                <w:bCs/>
                <w:color w:val="000000"/>
                <w:sz w:val="16"/>
                <w:szCs w:val="16"/>
                <w:lang w:val="es-MX" w:eastAsia="es-MX"/>
              </w:rPr>
              <w:t>331,894.95</w:t>
            </w:r>
          </w:p>
        </w:tc>
        <w:tc>
          <w:tcPr>
            <w:tcW w:w="1346" w:type="dxa"/>
            <w:tcBorders>
              <w:top w:val="nil"/>
              <w:left w:val="nil"/>
              <w:bottom w:val="single" w:sz="4" w:space="0" w:color="auto"/>
              <w:right w:val="single" w:sz="4" w:space="0" w:color="auto"/>
            </w:tcBorders>
            <w:shd w:val="clear" w:color="auto" w:fill="auto"/>
            <w:vAlign w:val="bottom"/>
            <w:hideMark/>
          </w:tcPr>
          <w:p w14:paraId="3BEAD393" w14:textId="77777777" w:rsidR="00DD224F" w:rsidRPr="00DD224F" w:rsidRDefault="00DD224F" w:rsidP="00DD224F">
            <w:pPr>
              <w:jc w:val="right"/>
              <w:rPr>
                <w:rFonts w:ascii="Tahoma" w:hAnsi="Tahoma" w:cs="Tahoma"/>
                <w:b/>
                <w:bCs/>
                <w:color w:val="000000"/>
                <w:sz w:val="16"/>
                <w:szCs w:val="16"/>
                <w:lang w:val="es-MX" w:eastAsia="es-MX"/>
              </w:rPr>
            </w:pPr>
            <w:r w:rsidRPr="00DD224F">
              <w:rPr>
                <w:rFonts w:ascii="Tahoma" w:hAnsi="Tahoma" w:cs="Tahoma"/>
                <w:b/>
                <w:bCs/>
                <w:color w:val="000000"/>
                <w:sz w:val="16"/>
                <w:szCs w:val="16"/>
                <w:lang w:val="es-MX" w:eastAsia="es-MX"/>
              </w:rPr>
              <w:t>29,748,247.28</w:t>
            </w:r>
          </w:p>
        </w:tc>
        <w:tc>
          <w:tcPr>
            <w:tcW w:w="1122" w:type="dxa"/>
            <w:tcBorders>
              <w:top w:val="nil"/>
              <w:left w:val="nil"/>
              <w:bottom w:val="single" w:sz="4" w:space="0" w:color="auto"/>
              <w:right w:val="single" w:sz="4" w:space="0" w:color="auto"/>
            </w:tcBorders>
            <w:shd w:val="clear" w:color="auto" w:fill="auto"/>
            <w:vAlign w:val="bottom"/>
            <w:hideMark/>
          </w:tcPr>
          <w:p w14:paraId="3AC3761C" w14:textId="77777777" w:rsidR="00DD224F" w:rsidRPr="00DD224F" w:rsidRDefault="00DD224F" w:rsidP="00DD224F">
            <w:pPr>
              <w:jc w:val="right"/>
              <w:rPr>
                <w:rFonts w:ascii="Tahoma" w:hAnsi="Tahoma" w:cs="Tahoma"/>
                <w:b/>
                <w:bCs/>
                <w:color w:val="000000"/>
                <w:sz w:val="16"/>
                <w:szCs w:val="16"/>
                <w:lang w:val="es-MX" w:eastAsia="es-MX"/>
              </w:rPr>
            </w:pPr>
            <w:r w:rsidRPr="00DD224F">
              <w:rPr>
                <w:rFonts w:ascii="Tahoma" w:hAnsi="Tahoma" w:cs="Tahoma"/>
                <w:b/>
                <w:bCs/>
                <w:color w:val="000000"/>
                <w:sz w:val="16"/>
                <w:szCs w:val="16"/>
                <w:lang w:val="es-MX" w:eastAsia="es-MX"/>
              </w:rPr>
              <w:t>0.00</w:t>
            </w:r>
          </w:p>
        </w:tc>
      </w:tr>
      <w:bookmarkEnd w:id="4"/>
    </w:tbl>
    <w:p w14:paraId="5F7C0F6B" w14:textId="3568684B" w:rsidR="00ED1250" w:rsidRPr="0025230E" w:rsidRDefault="00ED1250" w:rsidP="008E2DEB">
      <w:pPr>
        <w:pStyle w:val="Sinespaciado"/>
        <w:jc w:val="both"/>
        <w:rPr>
          <w:rFonts w:ascii="Tahoma" w:hAnsi="Tahoma" w:cs="Tahoma"/>
          <w:b/>
          <w:sz w:val="14"/>
          <w:szCs w:val="14"/>
        </w:rPr>
      </w:pPr>
    </w:p>
    <w:p w14:paraId="17873057" w14:textId="77777777" w:rsidR="00ED1250" w:rsidRPr="0025230E" w:rsidRDefault="00ED1250" w:rsidP="008E2DEB">
      <w:pPr>
        <w:pStyle w:val="Sinespaciado"/>
        <w:jc w:val="both"/>
        <w:rPr>
          <w:rFonts w:ascii="Tahoma" w:hAnsi="Tahoma" w:cs="Tahoma"/>
          <w:b/>
          <w:sz w:val="14"/>
          <w:szCs w:val="14"/>
        </w:rPr>
      </w:pPr>
    </w:p>
    <w:p w14:paraId="73A04359" w14:textId="77777777" w:rsidR="004C50FE" w:rsidRPr="0025230E" w:rsidRDefault="004C50FE" w:rsidP="004C50FE">
      <w:pPr>
        <w:pStyle w:val="Sinespaciado"/>
        <w:ind w:left="1080"/>
        <w:jc w:val="both"/>
        <w:rPr>
          <w:rFonts w:ascii="Tahoma" w:hAnsi="Tahoma" w:cs="Tahoma"/>
          <w:b/>
          <w:sz w:val="14"/>
          <w:szCs w:val="14"/>
        </w:rPr>
      </w:pPr>
    </w:p>
    <w:p w14:paraId="66449D6C" w14:textId="77777777" w:rsidR="00476555" w:rsidRPr="0025230E" w:rsidRDefault="00476555" w:rsidP="00476555">
      <w:pPr>
        <w:pStyle w:val="Sinespaciado"/>
        <w:numPr>
          <w:ilvl w:val="0"/>
          <w:numId w:val="5"/>
        </w:numPr>
        <w:jc w:val="both"/>
        <w:rPr>
          <w:rFonts w:ascii="Tahoma" w:hAnsi="Tahoma" w:cs="Tahoma"/>
          <w:b/>
          <w:sz w:val="14"/>
          <w:szCs w:val="14"/>
        </w:rPr>
      </w:pPr>
      <w:r w:rsidRPr="0025230E">
        <w:rPr>
          <w:rFonts w:ascii="Tahoma" w:hAnsi="Tahoma" w:cs="Tahoma"/>
          <w:b/>
          <w:sz w:val="14"/>
          <w:szCs w:val="14"/>
        </w:rPr>
        <w:t>NOTAS AL ESTADO DE VARIACION EN LA HACIENDA PUBLICA</w:t>
      </w:r>
    </w:p>
    <w:p w14:paraId="71582E3E" w14:textId="77777777" w:rsidR="00760455" w:rsidRPr="0025230E" w:rsidRDefault="00760455" w:rsidP="007644C1">
      <w:pPr>
        <w:pStyle w:val="Sinespaciado"/>
        <w:jc w:val="both"/>
        <w:rPr>
          <w:rFonts w:ascii="Tahoma" w:hAnsi="Tahoma" w:cs="Tahoma"/>
          <w:b/>
          <w:sz w:val="14"/>
          <w:szCs w:val="14"/>
        </w:rPr>
      </w:pPr>
    </w:p>
    <w:p w14:paraId="5EF303F2" w14:textId="77777777" w:rsidR="007644C1" w:rsidRPr="0025230E" w:rsidRDefault="007644C1" w:rsidP="007644C1">
      <w:pPr>
        <w:pStyle w:val="Prrafodelista"/>
        <w:numPr>
          <w:ilvl w:val="0"/>
          <w:numId w:val="14"/>
        </w:numPr>
        <w:spacing w:before="80" w:line="250" w:lineRule="exact"/>
        <w:jc w:val="both"/>
        <w:rPr>
          <w:rFonts w:ascii="Tahoma" w:eastAsia="Calibri" w:hAnsi="Tahoma" w:cs="Tahoma"/>
          <w:b/>
          <w:spacing w:val="-1"/>
          <w:sz w:val="14"/>
          <w:szCs w:val="14"/>
        </w:rPr>
      </w:pPr>
      <w:r w:rsidRPr="0025230E">
        <w:rPr>
          <w:rFonts w:ascii="Tahoma" w:eastAsia="Calibri" w:hAnsi="Tahoma" w:cs="Tahoma"/>
          <w:b/>
          <w:spacing w:val="-1"/>
          <w:sz w:val="14"/>
          <w:szCs w:val="14"/>
        </w:rPr>
        <w:t>Se informa de manera agrupada, acerca de las modificaciones al patrimonio contribuido.</w:t>
      </w:r>
    </w:p>
    <w:p w14:paraId="2BEB4BD5" w14:textId="77777777" w:rsidR="007644C1" w:rsidRPr="0025230E" w:rsidRDefault="007644C1" w:rsidP="007644C1">
      <w:pPr>
        <w:pStyle w:val="Prrafodelista"/>
        <w:ind w:left="1069"/>
        <w:rPr>
          <w:rFonts w:ascii="Tahoma" w:eastAsia="Calibri" w:hAnsi="Tahoma" w:cs="Tahoma"/>
          <w:spacing w:val="-1"/>
          <w:sz w:val="14"/>
          <w:szCs w:val="14"/>
        </w:rPr>
      </w:pPr>
    </w:p>
    <w:p w14:paraId="7CC8F9F3" w14:textId="77777777" w:rsidR="007644C1" w:rsidRPr="0025230E" w:rsidRDefault="007644C1" w:rsidP="007644C1">
      <w:pPr>
        <w:pStyle w:val="Prrafodelista"/>
        <w:ind w:left="1069"/>
        <w:rPr>
          <w:rFonts w:ascii="Tahoma" w:eastAsia="Calibri" w:hAnsi="Tahoma" w:cs="Tahoma"/>
          <w:spacing w:val="-1"/>
          <w:sz w:val="14"/>
          <w:szCs w:val="14"/>
        </w:rPr>
      </w:pPr>
      <w:r w:rsidRPr="0025230E">
        <w:rPr>
          <w:rFonts w:ascii="Tahoma" w:eastAsia="Calibri" w:hAnsi="Tahoma" w:cs="Tahoma"/>
          <w:spacing w:val="-1"/>
          <w:sz w:val="14"/>
          <w:szCs w:val="14"/>
        </w:rPr>
        <w:t>No Existen modificaciones al Patrimonio Contribuido</w:t>
      </w:r>
    </w:p>
    <w:p w14:paraId="4529DBBC" w14:textId="77777777" w:rsidR="007644C1" w:rsidRPr="0025230E" w:rsidRDefault="007644C1" w:rsidP="007644C1">
      <w:pPr>
        <w:pStyle w:val="Prrafodelista"/>
        <w:ind w:left="1069"/>
        <w:rPr>
          <w:rFonts w:ascii="Tahoma" w:eastAsia="Calibri" w:hAnsi="Tahoma" w:cs="Tahoma"/>
          <w:spacing w:val="-1"/>
          <w:sz w:val="14"/>
          <w:szCs w:val="14"/>
        </w:rPr>
      </w:pPr>
    </w:p>
    <w:p w14:paraId="5D307EDE" w14:textId="4EAB6857" w:rsidR="004167BA" w:rsidRPr="0025230E" w:rsidRDefault="007644C1" w:rsidP="008E2DEB">
      <w:pPr>
        <w:pStyle w:val="Prrafodelista"/>
        <w:numPr>
          <w:ilvl w:val="0"/>
          <w:numId w:val="14"/>
        </w:numPr>
        <w:spacing w:before="80" w:line="250" w:lineRule="exact"/>
        <w:jc w:val="both"/>
        <w:rPr>
          <w:rFonts w:ascii="Tahoma" w:eastAsia="Calibri" w:hAnsi="Tahoma" w:cs="Tahoma"/>
          <w:b/>
          <w:spacing w:val="-1"/>
          <w:sz w:val="14"/>
          <w:szCs w:val="14"/>
        </w:rPr>
      </w:pPr>
      <w:r w:rsidRPr="0025230E">
        <w:rPr>
          <w:rFonts w:ascii="Tahoma" w:eastAsia="Calibri" w:hAnsi="Tahoma" w:cs="Tahoma"/>
          <w:b/>
          <w:spacing w:val="-1"/>
          <w:sz w:val="14"/>
          <w:szCs w:val="14"/>
        </w:rPr>
        <w:t xml:space="preserve">Se </w:t>
      </w:r>
      <w:r w:rsidR="009E4CA6" w:rsidRPr="0025230E">
        <w:rPr>
          <w:rFonts w:ascii="Tahoma" w:eastAsia="Calibri" w:hAnsi="Tahoma" w:cs="Tahoma"/>
          <w:b/>
          <w:spacing w:val="-1"/>
          <w:sz w:val="14"/>
          <w:szCs w:val="14"/>
        </w:rPr>
        <w:t>informará</w:t>
      </w:r>
      <w:r w:rsidRPr="0025230E">
        <w:rPr>
          <w:rFonts w:ascii="Tahoma" w:eastAsia="Calibri" w:hAnsi="Tahoma" w:cs="Tahoma"/>
          <w:b/>
          <w:spacing w:val="-1"/>
          <w:sz w:val="14"/>
          <w:szCs w:val="14"/>
        </w:rPr>
        <w:t xml:space="preserve"> de manera agrupada, acerca del monto y procedencia de los recursos que modifican al patrimonio generado.</w:t>
      </w:r>
    </w:p>
    <w:p w14:paraId="20CEAFA5" w14:textId="77777777" w:rsidR="008E2DEB" w:rsidRPr="0025230E" w:rsidRDefault="008E2DEB" w:rsidP="0059115B">
      <w:pPr>
        <w:pStyle w:val="Prrafodelista"/>
        <w:spacing w:before="80" w:line="250" w:lineRule="exact"/>
        <w:ind w:left="1069"/>
        <w:jc w:val="both"/>
        <w:rPr>
          <w:rFonts w:ascii="Tahoma" w:eastAsia="Calibri" w:hAnsi="Tahoma" w:cs="Tahoma"/>
          <w:b/>
          <w:spacing w:val="-1"/>
          <w:sz w:val="14"/>
          <w:szCs w:val="14"/>
        </w:rPr>
      </w:pPr>
    </w:p>
    <w:p w14:paraId="287FF3ED" w14:textId="325358F5" w:rsidR="007644C1" w:rsidRPr="0025230E" w:rsidRDefault="007644C1" w:rsidP="007644C1">
      <w:pPr>
        <w:spacing w:before="80" w:line="250" w:lineRule="exact"/>
        <w:ind w:left="709"/>
        <w:jc w:val="both"/>
        <w:rPr>
          <w:rFonts w:ascii="Tahoma" w:eastAsia="Calibri" w:hAnsi="Tahoma" w:cs="Tahoma"/>
          <w:spacing w:val="-1"/>
          <w:sz w:val="14"/>
          <w:szCs w:val="14"/>
        </w:rPr>
      </w:pPr>
      <w:r w:rsidRPr="0025230E">
        <w:rPr>
          <w:rFonts w:ascii="Tahoma" w:eastAsia="Calibri" w:hAnsi="Tahoma" w:cs="Tahoma"/>
          <w:spacing w:val="-1"/>
          <w:sz w:val="14"/>
          <w:szCs w:val="14"/>
        </w:rPr>
        <w:t>Se informa de manera agrup</w:t>
      </w:r>
      <w:r w:rsidR="00CA0187" w:rsidRPr="0025230E">
        <w:rPr>
          <w:rFonts w:ascii="Tahoma" w:eastAsia="Calibri" w:hAnsi="Tahoma" w:cs="Tahoma"/>
          <w:spacing w:val="-1"/>
          <w:sz w:val="14"/>
          <w:szCs w:val="14"/>
        </w:rPr>
        <w:t xml:space="preserve">ada, acerca del monto al </w:t>
      </w:r>
      <w:r w:rsidR="007C48CC" w:rsidRPr="0025230E">
        <w:rPr>
          <w:rFonts w:ascii="Tahoma" w:eastAsia="Calibri" w:hAnsi="Tahoma" w:cs="Tahoma"/>
          <w:spacing w:val="-1"/>
          <w:sz w:val="14"/>
          <w:szCs w:val="14"/>
        </w:rPr>
        <w:t>3</w:t>
      </w:r>
      <w:r w:rsidR="009C43BD">
        <w:rPr>
          <w:rFonts w:ascii="Tahoma" w:eastAsia="Calibri" w:hAnsi="Tahoma" w:cs="Tahoma"/>
          <w:spacing w:val="-1"/>
          <w:sz w:val="14"/>
          <w:szCs w:val="14"/>
        </w:rPr>
        <w:t>1</w:t>
      </w:r>
      <w:r w:rsidR="004737EA" w:rsidRPr="0025230E">
        <w:rPr>
          <w:rFonts w:ascii="Tahoma" w:eastAsia="Calibri" w:hAnsi="Tahoma" w:cs="Tahoma"/>
          <w:spacing w:val="-1"/>
          <w:sz w:val="14"/>
          <w:szCs w:val="14"/>
        </w:rPr>
        <w:t xml:space="preserve"> de </w:t>
      </w:r>
      <w:r w:rsidR="009C43BD">
        <w:rPr>
          <w:rFonts w:ascii="Tahoma" w:eastAsia="Calibri" w:hAnsi="Tahoma" w:cs="Tahoma"/>
          <w:spacing w:val="-1"/>
          <w:sz w:val="14"/>
          <w:szCs w:val="14"/>
        </w:rPr>
        <w:t>MAYO</w:t>
      </w:r>
      <w:r w:rsidR="00CA0187" w:rsidRPr="0025230E">
        <w:rPr>
          <w:rFonts w:ascii="Tahoma" w:eastAsia="Calibri" w:hAnsi="Tahoma" w:cs="Tahoma"/>
          <w:spacing w:val="-1"/>
          <w:sz w:val="14"/>
          <w:szCs w:val="14"/>
        </w:rPr>
        <w:t xml:space="preserve"> del 20</w:t>
      </w:r>
      <w:r w:rsidR="004167BA" w:rsidRPr="0025230E">
        <w:rPr>
          <w:rFonts w:ascii="Tahoma" w:eastAsia="Calibri" w:hAnsi="Tahoma" w:cs="Tahoma"/>
          <w:spacing w:val="-1"/>
          <w:sz w:val="14"/>
          <w:szCs w:val="14"/>
        </w:rPr>
        <w:t>2</w:t>
      </w:r>
      <w:r w:rsidR="009C43BD">
        <w:rPr>
          <w:rFonts w:ascii="Tahoma" w:eastAsia="Calibri" w:hAnsi="Tahoma" w:cs="Tahoma"/>
          <w:spacing w:val="-1"/>
          <w:sz w:val="14"/>
          <w:szCs w:val="14"/>
        </w:rPr>
        <w:t xml:space="preserve">1 </w:t>
      </w:r>
      <w:r w:rsidRPr="0025230E">
        <w:rPr>
          <w:rFonts w:ascii="Tahoma" w:eastAsia="Calibri" w:hAnsi="Tahoma" w:cs="Tahoma"/>
          <w:spacing w:val="-1"/>
          <w:sz w:val="14"/>
          <w:szCs w:val="14"/>
        </w:rPr>
        <w:t>así como la procedencia de los recursos que modifican a la Hacienda Pública generada:</w:t>
      </w:r>
    </w:p>
    <w:p w14:paraId="616A2686" w14:textId="47E79CC3" w:rsidR="007644C1" w:rsidRPr="0025230E" w:rsidRDefault="007644C1" w:rsidP="007644C1">
      <w:pPr>
        <w:pStyle w:val="Sinespaciado"/>
        <w:jc w:val="both"/>
        <w:rPr>
          <w:rFonts w:ascii="Tahoma" w:hAnsi="Tahoma" w:cs="Tahoma"/>
          <w:b/>
          <w:sz w:val="14"/>
          <w:szCs w:val="14"/>
        </w:rPr>
      </w:pPr>
    </w:p>
    <w:tbl>
      <w:tblPr>
        <w:tblW w:w="9560" w:type="dxa"/>
        <w:tblCellMar>
          <w:left w:w="70" w:type="dxa"/>
          <w:right w:w="70" w:type="dxa"/>
        </w:tblCellMar>
        <w:tblLook w:val="04A0" w:firstRow="1" w:lastRow="0" w:firstColumn="1" w:lastColumn="0" w:noHBand="0" w:noVBand="1"/>
      </w:tblPr>
      <w:tblGrid>
        <w:gridCol w:w="2739"/>
        <w:gridCol w:w="585"/>
        <w:gridCol w:w="1203"/>
        <w:gridCol w:w="1309"/>
        <w:gridCol w:w="1229"/>
        <w:gridCol w:w="1309"/>
        <w:gridCol w:w="1186"/>
      </w:tblGrid>
      <w:tr w:rsidR="00DD224F" w:rsidRPr="00DD224F" w14:paraId="29E8801C" w14:textId="77777777" w:rsidTr="00DD224F">
        <w:trPr>
          <w:trHeight w:val="282"/>
        </w:trPr>
        <w:tc>
          <w:tcPr>
            <w:tcW w:w="288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5F929885" w14:textId="77777777" w:rsidR="00DD224F" w:rsidRPr="00DD224F" w:rsidRDefault="00DD224F" w:rsidP="00DD224F">
            <w:pPr>
              <w:jc w:val="center"/>
              <w:rPr>
                <w:rFonts w:ascii="Tahoma" w:hAnsi="Tahoma" w:cs="Tahoma"/>
                <w:b/>
                <w:bCs/>
                <w:color w:val="000000"/>
                <w:sz w:val="16"/>
                <w:szCs w:val="16"/>
                <w:lang w:val="es-MX" w:eastAsia="es-MX"/>
              </w:rPr>
            </w:pPr>
            <w:r w:rsidRPr="00DD224F">
              <w:rPr>
                <w:rFonts w:ascii="Tahoma" w:hAnsi="Tahoma" w:cs="Tahoma"/>
                <w:b/>
                <w:bCs/>
                <w:color w:val="000000"/>
                <w:sz w:val="16"/>
                <w:szCs w:val="16"/>
                <w:lang w:val="es-MX" w:eastAsia="es-MX"/>
              </w:rPr>
              <w:t xml:space="preserve">RUBRO </w:t>
            </w:r>
            <w:proofErr w:type="gramStart"/>
            <w:r w:rsidRPr="00DD224F">
              <w:rPr>
                <w:rFonts w:ascii="Tahoma" w:hAnsi="Tahoma" w:cs="Tahoma"/>
                <w:b/>
                <w:bCs/>
                <w:color w:val="000000"/>
                <w:sz w:val="16"/>
                <w:szCs w:val="16"/>
                <w:lang w:val="es-MX" w:eastAsia="es-MX"/>
              </w:rPr>
              <w:t>( 7</w:t>
            </w:r>
            <w:proofErr w:type="gramEnd"/>
            <w:r w:rsidRPr="00DD224F">
              <w:rPr>
                <w:rFonts w:ascii="Tahoma" w:hAnsi="Tahoma" w:cs="Tahoma"/>
                <w:b/>
                <w:bCs/>
                <w:color w:val="000000"/>
                <w:sz w:val="16"/>
                <w:szCs w:val="16"/>
                <w:lang w:val="es-MX" w:eastAsia="es-MX"/>
              </w:rPr>
              <w:t xml:space="preserve"> )</w:t>
            </w:r>
          </w:p>
        </w:tc>
        <w:tc>
          <w:tcPr>
            <w:tcW w:w="425" w:type="dxa"/>
            <w:tcBorders>
              <w:top w:val="single" w:sz="4" w:space="0" w:color="auto"/>
              <w:left w:val="nil"/>
              <w:bottom w:val="single" w:sz="4" w:space="0" w:color="auto"/>
              <w:right w:val="single" w:sz="4" w:space="0" w:color="auto"/>
            </w:tcBorders>
            <w:shd w:val="clear" w:color="auto" w:fill="auto"/>
            <w:vAlign w:val="bottom"/>
            <w:hideMark/>
          </w:tcPr>
          <w:p w14:paraId="15F21583" w14:textId="77777777" w:rsidR="00DD224F" w:rsidRPr="00DD224F" w:rsidRDefault="00DD224F" w:rsidP="00DD224F">
            <w:pPr>
              <w:jc w:val="right"/>
              <w:rPr>
                <w:rFonts w:ascii="Tahoma" w:hAnsi="Tahoma" w:cs="Tahoma"/>
                <w:b/>
                <w:bCs/>
                <w:color w:val="000000"/>
                <w:sz w:val="16"/>
                <w:szCs w:val="16"/>
                <w:lang w:val="es-MX" w:eastAsia="es-MX"/>
              </w:rPr>
            </w:pPr>
            <w:r w:rsidRPr="00DD224F">
              <w:rPr>
                <w:rFonts w:ascii="Tahoma" w:hAnsi="Tahoma" w:cs="Tahoma"/>
                <w:b/>
                <w:bCs/>
                <w:color w:val="000000"/>
                <w:sz w:val="16"/>
                <w:szCs w:val="16"/>
                <w:lang w:val="es-MX" w:eastAsia="es-MX"/>
              </w:rPr>
              <w:t>Saldo</w:t>
            </w:r>
          </w:p>
        </w:tc>
        <w:tc>
          <w:tcPr>
            <w:tcW w:w="1250" w:type="dxa"/>
            <w:tcBorders>
              <w:top w:val="single" w:sz="4" w:space="0" w:color="auto"/>
              <w:left w:val="nil"/>
              <w:bottom w:val="single" w:sz="4" w:space="0" w:color="auto"/>
              <w:right w:val="single" w:sz="4" w:space="0" w:color="auto"/>
            </w:tcBorders>
            <w:shd w:val="clear" w:color="auto" w:fill="auto"/>
            <w:vAlign w:val="bottom"/>
            <w:hideMark/>
          </w:tcPr>
          <w:p w14:paraId="03300B59" w14:textId="77777777" w:rsidR="00DD224F" w:rsidRPr="00DD224F" w:rsidRDefault="00DD224F" w:rsidP="00DD224F">
            <w:pPr>
              <w:rPr>
                <w:rFonts w:ascii="Tahoma" w:hAnsi="Tahoma" w:cs="Tahoma"/>
                <w:b/>
                <w:bCs/>
                <w:color w:val="000000"/>
                <w:sz w:val="16"/>
                <w:szCs w:val="16"/>
                <w:lang w:val="es-MX" w:eastAsia="es-MX"/>
              </w:rPr>
            </w:pPr>
            <w:r w:rsidRPr="00DD224F">
              <w:rPr>
                <w:rFonts w:ascii="Tahoma" w:hAnsi="Tahoma" w:cs="Tahoma"/>
                <w:b/>
                <w:bCs/>
                <w:color w:val="000000"/>
                <w:sz w:val="16"/>
                <w:szCs w:val="16"/>
                <w:lang w:val="es-MX" w:eastAsia="es-MX"/>
              </w:rPr>
              <w:t>Anterior</w:t>
            </w:r>
          </w:p>
        </w:tc>
        <w:tc>
          <w:tcPr>
            <w:tcW w:w="1250" w:type="dxa"/>
            <w:tcBorders>
              <w:top w:val="single" w:sz="4" w:space="0" w:color="auto"/>
              <w:left w:val="nil"/>
              <w:bottom w:val="single" w:sz="4" w:space="0" w:color="auto"/>
              <w:right w:val="single" w:sz="4" w:space="0" w:color="auto"/>
            </w:tcBorders>
            <w:shd w:val="clear" w:color="auto" w:fill="auto"/>
            <w:vAlign w:val="bottom"/>
            <w:hideMark/>
          </w:tcPr>
          <w:p w14:paraId="6530171E" w14:textId="77777777" w:rsidR="00DD224F" w:rsidRPr="00DD224F" w:rsidRDefault="00DD224F" w:rsidP="00DD224F">
            <w:pPr>
              <w:jc w:val="right"/>
              <w:rPr>
                <w:rFonts w:ascii="Tahoma" w:hAnsi="Tahoma" w:cs="Tahoma"/>
                <w:b/>
                <w:bCs/>
                <w:color w:val="000000"/>
                <w:sz w:val="16"/>
                <w:szCs w:val="16"/>
                <w:lang w:val="es-MX" w:eastAsia="es-MX"/>
              </w:rPr>
            </w:pPr>
            <w:proofErr w:type="spellStart"/>
            <w:r w:rsidRPr="00DD224F">
              <w:rPr>
                <w:rFonts w:ascii="Tahoma" w:hAnsi="Tahoma" w:cs="Tahoma"/>
                <w:b/>
                <w:bCs/>
                <w:color w:val="000000"/>
                <w:sz w:val="16"/>
                <w:szCs w:val="16"/>
                <w:lang w:val="es-MX" w:eastAsia="es-MX"/>
              </w:rPr>
              <w:t>Movi</w:t>
            </w:r>
            <w:proofErr w:type="spellEnd"/>
          </w:p>
        </w:tc>
        <w:tc>
          <w:tcPr>
            <w:tcW w:w="1250" w:type="dxa"/>
            <w:tcBorders>
              <w:top w:val="single" w:sz="4" w:space="0" w:color="auto"/>
              <w:left w:val="nil"/>
              <w:bottom w:val="single" w:sz="4" w:space="0" w:color="auto"/>
              <w:right w:val="single" w:sz="4" w:space="0" w:color="auto"/>
            </w:tcBorders>
            <w:shd w:val="clear" w:color="auto" w:fill="auto"/>
            <w:vAlign w:val="bottom"/>
            <w:hideMark/>
          </w:tcPr>
          <w:p w14:paraId="00F3C62D" w14:textId="77777777" w:rsidR="00DD224F" w:rsidRPr="00DD224F" w:rsidRDefault="00DD224F" w:rsidP="00DD224F">
            <w:pPr>
              <w:rPr>
                <w:rFonts w:ascii="Tahoma" w:hAnsi="Tahoma" w:cs="Tahoma"/>
                <w:b/>
                <w:bCs/>
                <w:color w:val="000000"/>
                <w:sz w:val="16"/>
                <w:szCs w:val="16"/>
                <w:lang w:val="es-MX" w:eastAsia="es-MX"/>
              </w:rPr>
            </w:pPr>
            <w:proofErr w:type="spellStart"/>
            <w:r w:rsidRPr="00DD224F">
              <w:rPr>
                <w:rFonts w:ascii="Tahoma" w:hAnsi="Tahoma" w:cs="Tahoma"/>
                <w:b/>
                <w:bCs/>
                <w:color w:val="000000"/>
                <w:sz w:val="16"/>
                <w:szCs w:val="16"/>
                <w:lang w:val="es-MX" w:eastAsia="es-MX"/>
              </w:rPr>
              <w:t>mientos</w:t>
            </w:r>
            <w:proofErr w:type="spellEnd"/>
          </w:p>
        </w:tc>
        <w:tc>
          <w:tcPr>
            <w:tcW w:w="1250" w:type="dxa"/>
            <w:tcBorders>
              <w:top w:val="single" w:sz="4" w:space="0" w:color="auto"/>
              <w:left w:val="nil"/>
              <w:bottom w:val="single" w:sz="4" w:space="0" w:color="auto"/>
              <w:right w:val="single" w:sz="4" w:space="0" w:color="auto"/>
            </w:tcBorders>
            <w:shd w:val="clear" w:color="auto" w:fill="auto"/>
            <w:vAlign w:val="bottom"/>
            <w:hideMark/>
          </w:tcPr>
          <w:p w14:paraId="23066286" w14:textId="77777777" w:rsidR="00DD224F" w:rsidRPr="00DD224F" w:rsidRDefault="00DD224F" w:rsidP="00DD224F">
            <w:pPr>
              <w:jc w:val="right"/>
              <w:rPr>
                <w:rFonts w:ascii="Tahoma" w:hAnsi="Tahoma" w:cs="Tahoma"/>
                <w:b/>
                <w:bCs/>
                <w:color w:val="000000"/>
                <w:sz w:val="16"/>
                <w:szCs w:val="16"/>
                <w:lang w:val="es-MX" w:eastAsia="es-MX"/>
              </w:rPr>
            </w:pPr>
            <w:r w:rsidRPr="00DD224F">
              <w:rPr>
                <w:rFonts w:ascii="Tahoma" w:hAnsi="Tahoma" w:cs="Tahoma"/>
                <w:b/>
                <w:bCs/>
                <w:color w:val="000000"/>
                <w:sz w:val="16"/>
                <w:szCs w:val="16"/>
                <w:lang w:val="es-MX" w:eastAsia="es-MX"/>
              </w:rPr>
              <w:t>Saldo</w:t>
            </w:r>
          </w:p>
        </w:tc>
        <w:tc>
          <w:tcPr>
            <w:tcW w:w="1250" w:type="dxa"/>
            <w:tcBorders>
              <w:top w:val="single" w:sz="4" w:space="0" w:color="auto"/>
              <w:left w:val="nil"/>
              <w:bottom w:val="single" w:sz="4" w:space="0" w:color="auto"/>
              <w:right w:val="single" w:sz="4" w:space="0" w:color="auto"/>
            </w:tcBorders>
            <w:shd w:val="clear" w:color="auto" w:fill="auto"/>
            <w:vAlign w:val="bottom"/>
            <w:hideMark/>
          </w:tcPr>
          <w:p w14:paraId="46FE6EAB" w14:textId="77777777" w:rsidR="00DD224F" w:rsidRPr="00DD224F" w:rsidRDefault="00DD224F" w:rsidP="00DD224F">
            <w:pPr>
              <w:rPr>
                <w:rFonts w:ascii="Tahoma" w:hAnsi="Tahoma" w:cs="Tahoma"/>
                <w:b/>
                <w:bCs/>
                <w:color w:val="000000"/>
                <w:sz w:val="16"/>
                <w:szCs w:val="16"/>
                <w:lang w:val="es-MX" w:eastAsia="es-MX"/>
              </w:rPr>
            </w:pPr>
            <w:r w:rsidRPr="00DD224F">
              <w:rPr>
                <w:rFonts w:ascii="Tahoma" w:hAnsi="Tahoma" w:cs="Tahoma"/>
                <w:b/>
                <w:bCs/>
                <w:color w:val="000000"/>
                <w:sz w:val="16"/>
                <w:szCs w:val="16"/>
                <w:lang w:val="es-MX" w:eastAsia="es-MX"/>
              </w:rPr>
              <w:t>Actual</w:t>
            </w:r>
          </w:p>
        </w:tc>
      </w:tr>
      <w:tr w:rsidR="00DD224F" w:rsidRPr="00DD224F" w14:paraId="7A763446" w14:textId="77777777" w:rsidTr="00DD224F">
        <w:trPr>
          <w:trHeight w:val="282"/>
        </w:trPr>
        <w:tc>
          <w:tcPr>
            <w:tcW w:w="2885" w:type="dxa"/>
            <w:vMerge/>
            <w:tcBorders>
              <w:top w:val="single" w:sz="4" w:space="0" w:color="auto"/>
              <w:left w:val="single" w:sz="4" w:space="0" w:color="auto"/>
              <w:bottom w:val="single" w:sz="4" w:space="0" w:color="auto"/>
              <w:right w:val="single" w:sz="4" w:space="0" w:color="auto"/>
            </w:tcBorders>
            <w:vAlign w:val="center"/>
            <w:hideMark/>
          </w:tcPr>
          <w:p w14:paraId="57877635" w14:textId="77777777" w:rsidR="00DD224F" w:rsidRPr="00DD224F" w:rsidRDefault="00DD224F" w:rsidP="00DD224F">
            <w:pPr>
              <w:rPr>
                <w:rFonts w:ascii="Tahoma" w:hAnsi="Tahoma" w:cs="Tahoma"/>
                <w:b/>
                <w:bCs/>
                <w:color w:val="000000"/>
                <w:sz w:val="16"/>
                <w:szCs w:val="16"/>
                <w:lang w:val="es-MX" w:eastAsia="es-MX"/>
              </w:rPr>
            </w:pPr>
          </w:p>
        </w:tc>
        <w:tc>
          <w:tcPr>
            <w:tcW w:w="425" w:type="dxa"/>
            <w:tcBorders>
              <w:top w:val="nil"/>
              <w:left w:val="nil"/>
              <w:bottom w:val="single" w:sz="4" w:space="0" w:color="auto"/>
              <w:right w:val="single" w:sz="4" w:space="0" w:color="auto"/>
            </w:tcBorders>
            <w:shd w:val="clear" w:color="auto" w:fill="auto"/>
            <w:vAlign w:val="bottom"/>
            <w:hideMark/>
          </w:tcPr>
          <w:p w14:paraId="02CEA666" w14:textId="77777777" w:rsidR="00DD224F" w:rsidRPr="00DD224F" w:rsidRDefault="00DD224F" w:rsidP="00DD224F">
            <w:pPr>
              <w:jc w:val="center"/>
              <w:rPr>
                <w:rFonts w:ascii="Tahoma" w:hAnsi="Tahoma" w:cs="Tahoma"/>
                <w:color w:val="000000"/>
                <w:sz w:val="16"/>
                <w:szCs w:val="16"/>
                <w:lang w:val="es-MX" w:eastAsia="es-MX"/>
              </w:rPr>
            </w:pPr>
            <w:r w:rsidRPr="00DD224F">
              <w:rPr>
                <w:rFonts w:ascii="Tahoma" w:hAnsi="Tahoma" w:cs="Tahoma"/>
                <w:color w:val="000000"/>
                <w:sz w:val="16"/>
                <w:szCs w:val="16"/>
                <w:lang w:val="es-MX" w:eastAsia="es-MX"/>
              </w:rPr>
              <w:t>Debe</w:t>
            </w:r>
          </w:p>
        </w:tc>
        <w:tc>
          <w:tcPr>
            <w:tcW w:w="1250" w:type="dxa"/>
            <w:tcBorders>
              <w:top w:val="nil"/>
              <w:left w:val="nil"/>
              <w:bottom w:val="single" w:sz="4" w:space="0" w:color="auto"/>
              <w:right w:val="single" w:sz="4" w:space="0" w:color="auto"/>
            </w:tcBorders>
            <w:shd w:val="clear" w:color="auto" w:fill="auto"/>
            <w:vAlign w:val="bottom"/>
            <w:hideMark/>
          </w:tcPr>
          <w:p w14:paraId="4CD2540C" w14:textId="77777777" w:rsidR="00DD224F" w:rsidRPr="00DD224F" w:rsidRDefault="00DD224F" w:rsidP="00DD224F">
            <w:pPr>
              <w:jc w:val="center"/>
              <w:rPr>
                <w:rFonts w:ascii="Tahoma" w:hAnsi="Tahoma" w:cs="Tahoma"/>
                <w:color w:val="000000"/>
                <w:sz w:val="16"/>
                <w:szCs w:val="16"/>
                <w:lang w:val="es-MX" w:eastAsia="es-MX"/>
              </w:rPr>
            </w:pPr>
            <w:r w:rsidRPr="00DD224F">
              <w:rPr>
                <w:rFonts w:ascii="Tahoma" w:hAnsi="Tahoma" w:cs="Tahoma"/>
                <w:color w:val="000000"/>
                <w:sz w:val="16"/>
                <w:szCs w:val="16"/>
                <w:lang w:val="es-MX" w:eastAsia="es-MX"/>
              </w:rPr>
              <w:t>Haber</w:t>
            </w:r>
          </w:p>
        </w:tc>
        <w:tc>
          <w:tcPr>
            <w:tcW w:w="1250" w:type="dxa"/>
            <w:tcBorders>
              <w:top w:val="nil"/>
              <w:left w:val="nil"/>
              <w:bottom w:val="single" w:sz="4" w:space="0" w:color="auto"/>
              <w:right w:val="single" w:sz="4" w:space="0" w:color="auto"/>
            </w:tcBorders>
            <w:shd w:val="clear" w:color="auto" w:fill="auto"/>
            <w:vAlign w:val="bottom"/>
            <w:hideMark/>
          </w:tcPr>
          <w:p w14:paraId="3BEF24A8" w14:textId="77777777" w:rsidR="00DD224F" w:rsidRPr="00DD224F" w:rsidRDefault="00DD224F" w:rsidP="00DD224F">
            <w:pPr>
              <w:jc w:val="center"/>
              <w:rPr>
                <w:rFonts w:ascii="Tahoma" w:hAnsi="Tahoma" w:cs="Tahoma"/>
                <w:color w:val="000000"/>
                <w:sz w:val="16"/>
                <w:szCs w:val="16"/>
                <w:lang w:val="es-MX" w:eastAsia="es-MX"/>
              </w:rPr>
            </w:pPr>
            <w:r w:rsidRPr="00DD224F">
              <w:rPr>
                <w:rFonts w:ascii="Tahoma" w:hAnsi="Tahoma" w:cs="Tahoma"/>
                <w:color w:val="000000"/>
                <w:sz w:val="16"/>
                <w:szCs w:val="16"/>
                <w:lang w:val="es-MX" w:eastAsia="es-MX"/>
              </w:rPr>
              <w:t>Debe</w:t>
            </w:r>
          </w:p>
        </w:tc>
        <w:tc>
          <w:tcPr>
            <w:tcW w:w="1250" w:type="dxa"/>
            <w:tcBorders>
              <w:top w:val="nil"/>
              <w:left w:val="nil"/>
              <w:bottom w:val="single" w:sz="4" w:space="0" w:color="auto"/>
              <w:right w:val="single" w:sz="4" w:space="0" w:color="auto"/>
            </w:tcBorders>
            <w:shd w:val="clear" w:color="auto" w:fill="auto"/>
            <w:vAlign w:val="bottom"/>
            <w:hideMark/>
          </w:tcPr>
          <w:p w14:paraId="605E18C5" w14:textId="77777777" w:rsidR="00DD224F" w:rsidRPr="00DD224F" w:rsidRDefault="00DD224F" w:rsidP="00DD224F">
            <w:pPr>
              <w:jc w:val="center"/>
              <w:rPr>
                <w:rFonts w:ascii="Tahoma" w:hAnsi="Tahoma" w:cs="Tahoma"/>
                <w:color w:val="000000"/>
                <w:sz w:val="16"/>
                <w:szCs w:val="16"/>
                <w:lang w:val="es-MX" w:eastAsia="es-MX"/>
              </w:rPr>
            </w:pPr>
            <w:r w:rsidRPr="00DD224F">
              <w:rPr>
                <w:rFonts w:ascii="Tahoma" w:hAnsi="Tahoma" w:cs="Tahoma"/>
                <w:color w:val="000000"/>
                <w:sz w:val="16"/>
                <w:szCs w:val="16"/>
                <w:lang w:val="es-MX" w:eastAsia="es-MX"/>
              </w:rPr>
              <w:t>Haber</w:t>
            </w:r>
          </w:p>
        </w:tc>
        <w:tc>
          <w:tcPr>
            <w:tcW w:w="1250" w:type="dxa"/>
            <w:tcBorders>
              <w:top w:val="nil"/>
              <w:left w:val="nil"/>
              <w:bottom w:val="single" w:sz="4" w:space="0" w:color="auto"/>
              <w:right w:val="single" w:sz="4" w:space="0" w:color="auto"/>
            </w:tcBorders>
            <w:shd w:val="clear" w:color="auto" w:fill="auto"/>
            <w:vAlign w:val="bottom"/>
            <w:hideMark/>
          </w:tcPr>
          <w:p w14:paraId="14E9324F" w14:textId="77777777" w:rsidR="00DD224F" w:rsidRPr="00DD224F" w:rsidRDefault="00DD224F" w:rsidP="00DD224F">
            <w:pPr>
              <w:jc w:val="center"/>
              <w:rPr>
                <w:rFonts w:ascii="Tahoma" w:hAnsi="Tahoma" w:cs="Tahoma"/>
                <w:color w:val="000000"/>
                <w:sz w:val="16"/>
                <w:szCs w:val="16"/>
                <w:lang w:val="es-MX" w:eastAsia="es-MX"/>
              </w:rPr>
            </w:pPr>
            <w:r w:rsidRPr="00DD224F">
              <w:rPr>
                <w:rFonts w:ascii="Tahoma" w:hAnsi="Tahoma" w:cs="Tahoma"/>
                <w:color w:val="000000"/>
                <w:sz w:val="16"/>
                <w:szCs w:val="16"/>
                <w:lang w:val="es-MX" w:eastAsia="es-MX"/>
              </w:rPr>
              <w:t>Debe</w:t>
            </w:r>
          </w:p>
        </w:tc>
        <w:tc>
          <w:tcPr>
            <w:tcW w:w="1250" w:type="dxa"/>
            <w:tcBorders>
              <w:top w:val="nil"/>
              <w:left w:val="nil"/>
              <w:bottom w:val="single" w:sz="4" w:space="0" w:color="auto"/>
              <w:right w:val="single" w:sz="4" w:space="0" w:color="auto"/>
            </w:tcBorders>
            <w:shd w:val="clear" w:color="auto" w:fill="auto"/>
            <w:vAlign w:val="bottom"/>
            <w:hideMark/>
          </w:tcPr>
          <w:p w14:paraId="513BB406" w14:textId="77777777" w:rsidR="00DD224F" w:rsidRPr="00DD224F" w:rsidRDefault="00DD224F" w:rsidP="00DD224F">
            <w:pPr>
              <w:jc w:val="center"/>
              <w:rPr>
                <w:rFonts w:ascii="Tahoma" w:hAnsi="Tahoma" w:cs="Tahoma"/>
                <w:color w:val="000000"/>
                <w:sz w:val="16"/>
                <w:szCs w:val="16"/>
                <w:lang w:val="es-MX" w:eastAsia="es-MX"/>
              </w:rPr>
            </w:pPr>
            <w:r w:rsidRPr="00DD224F">
              <w:rPr>
                <w:rFonts w:ascii="Tahoma" w:hAnsi="Tahoma" w:cs="Tahoma"/>
                <w:color w:val="000000"/>
                <w:sz w:val="16"/>
                <w:szCs w:val="16"/>
                <w:lang w:val="es-MX" w:eastAsia="es-MX"/>
              </w:rPr>
              <w:t>Haber</w:t>
            </w:r>
          </w:p>
        </w:tc>
      </w:tr>
      <w:tr w:rsidR="00DD224F" w:rsidRPr="00DD224F" w14:paraId="634C2DDA" w14:textId="77777777" w:rsidTr="00DD224F">
        <w:trPr>
          <w:trHeight w:val="282"/>
        </w:trPr>
        <w:tc>
          <w:tcPr>
            <w:tcW w:w="2885" w:type="dxa"/>
            <w:tcBorders>
              <w:top w:val="nil"/>
              <w:left w:val="single" w:sz="4" w:space="0" w:color="auto"/>
              <w:bottom w:val="single" w:sz="4" w:space="0" w:color="auto"/>
              <w:right w:val="single" w:sz="4" w:space="0" w:color="auto"/>
            </w:tcBorders>
            <w:shd w:val="clear" w:color="auto" w:fill="auto"/>
            <w:vAlign w:val="bottom"/>
            <w:hideMark/>
          </w:tcPr>
          <w:p w14:paraId="23C0696D" w14:textId="77777777" w:rsidR="00DD224F" w:rsidRPr="00DD224F" w:rsidRDefault="00DD224F" w:rsidP="00DD224F">
            <w:pPr>
              <w:rPr>
                <w:rFonts w:ascii="Tahoma" w:hAnsi="Tahoma" w:cs="Tahoma"/>
                <w:b/>
                <w:bCs/>
                <w:color w:val="000000"/>
                <w:sz w:val="16"/>
                <w:szCs w:val="16"/>
                <w:lang w:val="es-MX" w:eastAsia="es-MX"/>
              </w:rPr>
            </w:pPr>
            <w:r w:rsidRPr="00DD224F">
              <w:rPr>
                <w:rFonts w:ascii="Tahoma" w:hAnsi="Tahoma" w:cs="Tahoma"/>
                <w:b/>
                <w:bCs/>
                <w:color w:val="000000"/>
                <w:sz w:val="16"/>
                <w:szCs w:val="16"/>
                <w:lang w:val="es-MX" w:eastAsia="es-MX"/>
              </w:rPr>
              <w:t>GASTOS Y OTRAS PÉRDIDAS</w:t>
            </w:r>
          </w:p>
        </w:tc>
        <w:tc>
          <w:tcPr>
            <w:tcW w:w="425" w:type="dxa"/>
            <w:tcBorders>
              <w:top w:val="nil"/>
              <w:left w:val="nil"/>
              <w:bottom w:val="single" w:sz="4" w:space="0" w:color="auto"/>
              <w:right w:val="single" w:sz="4" w:space="0" w:color="auto"/>
            </w:tcBorders>
            <w:shd w:val="clear" w:color="auto" w:fill="auto"/>
            <w:vAlign w:val="bottom"/>
            <w:hideMark/>
          </w:tcPr>
          <w:p w14:paraId="27994826" w14:textId="77777777" w:rsidR="00DD224F" w:rsidRPr="00DD224F" w:rsidRDefault="00DD224F" w:rsidP="00DD224F">
            <w:pPr>
              <w:jc w:val="right"/>
              <w:rPr>
                <w:rFonts w:ascii="Tahoma" w:hAnsi="Tahoma" w:cs="Tahoma"/>
                <w:b/>
                <w:bCs/>
                <w:color w:val="000000"/>
                <w:sz w:val="16"/>
                <w:szCs w:val="16"/>
                <w:lang w:val="es-MX" w:eastAsia="es-MX"/>
              </w:rPr>
            </w:pPr>
            <w:r w:rsidRPr="00DD224F">
              <w:rPr>
                <w:rFonts w:ascii="Tahoma" w:hAnsi="Tahoma" w:cs="Tahoma"/>
                <w:b/>
                <w:bCs/>
                <w:color w:val="000000"/>
                <w:sz w:val="16"/>
                <w:szCs w:val="16"/>
                <w:lang w:val="es-MX" w:eastAsia="es-MX"/>
              </w:rPr>
              <w:t>0.00</w:t>
            </w:r>
          </w:p>
        </w:tc>
        <w:tc>
          <w:tcPr>
            <w:tcW w:w="1250" w:type="dxa"/>
            <w:tcBorders>
              <w:top w:val="nil"/>
              <w:left w:val="nil"/>
              <w:bottom w:val="single" w:sz="4" w:space="0" w:color="auto"/>
              <w:right w:val="single" w:sz="4" w:space="0" w:color="auto"/>
            </w:tcBorders>
            <w:shd w:val="clear" w:color="auto" w:fill="auto"/>
            <w:vAlign w:val="bottom"/>
            <w:hideMark/>
          </w:tcPr>
          <w:p w14:paraId="3E71B392" w14:textId="77777777" w:rsidR="00DD224F" w:rsidRPr="00DD224F" w:rsidRDefault="00DD224F" w:rsidP="00DD224F">
            <w:pPr>
              <w:jc w:val="right"/>
              <w:rPr>
                <w:rFonts w:ascii="Tahoma" w:hAnsi="Tahoma" w:cs="Tahoma"/>
                <w:b/>
                <w:bCs/>
                <w:color w:val="000000"/>
                <w:sz w:val="16"/>
                <w:szCs w:val="16"/>
                <w:lang w:val="es-MX" w:eastAsia="es-MX"/>
              </w:rPr>
            </w:pPr>
            <w:r w:rsidRPr="00DD224F">
              <w:rPr>
                <w:rFonts w:ascii="Tahoma" w:hAnsi="Tahoma" w:cs="Tahoma"/>
                <w:b/>
                <w:bCs/>
                <w:color w:val="000000"/>
                <w:sz w:val="16"/>
                <w:szCs w:val="16"/>
                <w:lang w:val="es-MX" w:eastAsia="es-MX"/>
              </w:rPr>
              <w:t>0.00</w:t>
            </w:r>
          </w:p>
        </w:tc>
        <w:tc>
          <w:tcPr>
            <w:tcW w:w="1250" w:type="dxa"/>
            <w:tcBorders>
              <w:top w:val="nil"/>
              <w:left w:val="nil"/>
              <w:bottom w:val="single" w:sz="4" w:space="0" w:color="auto"/>
              <w:right w:val="single" w:sz="4" w:space="0" w:color="auto"/>
            </w:tcBorders>
            <w:shd w:val="clear" w:color="auto" w:fill="auto"/>
            <w:vAlign w:val="bottom"/>
            <w:hideMark/>
          </w:tcPr>
          <w:p w14:paraId="2B02B2BF" w14:textId="77777777" w:rsidR="00DD224F" w:rsidRPr="00DD224F" w:rsidRDefault="00DD224F" w:rsidP="00DD224F">
            <w:pPr>
              <w:jc w:val="right"/>
              <w:rPr>
                <w:rFonts w:ascii="Tahoma" w:hAnsi="Tahoma" w:cs="Tahoma"/>
                <w:b/>
                <w:bCs/>
                <w:color w:val="000000"/>
                <w:sz w:val="16"/>
                <w:szCs w:val="16"/>
                <w:lang w:val="es-MX" w:eastAsia="es-MX"/>
              </w:rPr>
            </w:pPr>
            <w:r w:rsidRPr="00DD224F">
              <w:rPr>
                <w:rFonts w:ascii="Tahoma" w:hAnsi="Tahoma" w:cs="Tahoma"/>
                <w:b/>
                <w:bCs/>
                <w:color w:val="000000"/>
                <w:sz w:val="16"/>
                <w:szCs w:val="16"/>
                <w:lang w:val="es-MX" w:eastAsia="es-MX"/>
              </w:rPr>
              <w:t>30,080,142.23</w:t>
            </w:r>
          </w:p>
        </w:tc>
        <w:tc>
          <w:tcPr>
            <w:tcW w:w="1250" w:type="dxa"/>
            <w:tcBorders>
              <w:top w:val="nil"/>
              <w:left w:val="nil"/>
              <w:bottom w:val="single" w:sz="4" w:space="0" w:color="auto"/>
              <w:right w:val="single" w:sz="4" w:space="0" w:color="auto"/>
            </w:tcBorders>
            <w:shd w:val="clear" w:color="auto" w:fill="auto"/>
            <w:vAlign w:val="bottom"/>
            <w:hideMark/>
          </w:tcPr>
          <w:p w14:paraId="21900089" w14:textId="77777777" w:rsidR="00DD224F" w:rsidRPr="00DD224F" w:rsidRDefault="00DD224F" w:rsidP="00DD224F">
            <w:pPr>
              <w:jc w:val="right"/>
              <w:rPr>
                <w:rFonts w:ascii="Tahoma" w:hAnsi="Tahoma" w:cs="Tahoma"/>
                <w:b/>
                <w:bCs/>
                <w:color w:val="000000"/>
                <w:sz w:val="16"/>
                <w:szCs w:val="16"/>
                <w:lang w:val="es-MX" w:eastAsia="es-MX"/>
              </w:rPr>
            </w:pPr>
            <w:r w:rsidRPr="00DD224F">
              <w:rPr>
                <w:rFonts w:ascii="Tahoma" w:hAnsi="Tahoma" w:cs="Tahoma"/>
                <w:b/>
                <w:bCs/>
                <w:color w:val="000000"/>
                <w:sz w:val="16"/>
                <w:szCs w:val="16"/>
                <w:lang w:val="es-MX" w:eastAsia="es-MX"/>
              </w:rPr>
              <w:t>331,894.95</w:t>
            </w:r>
          </w:p>
        </w:tc>
        <w:tc>
          <w:tcPr>
            <w:tcW w:w="1250" w:type="dxa"/>
            <w:tcBorders>
              <w:top w:val="nil"/>
              <w:left w:val="nil"/>
              <w:bottom w:val="single" w:sz="4" w:space="0" w:color="auto"/>
              <w:right w:val="single" w:sz="4" w:space="0" w:color="auto"/>
            </w:tcBorders>
            <w:shd w:val="clear" w:color="auto" w:fill="auto"/>
            <w:vAlign w:val="bottom"/>
            <w:hideMark/>
          </w:tcPr>
          <w:p w14:paraId="2C71559F" w14:textId="77777777" w:rsidR="00DD224F" w:rsidRPr="00DD224F" w:rsidRDefault="00DD224F" w:rsidP="00DD224F">
            <w:pPr>
              <w:jc w:val="right"/>
              <w:rPr>
                <w:rFonts w:ascii="Tahoma" w:hAnsi="Tahoma" w:cs="Tahoma"/>
                <w:b/>
                <w:bCs/>
                <w:color w:val="000000"/>
                <w:sz w:val="16"/>
                <w:szCs w:val="16"/>
                <w:lang w:val="es-MX" w:eastAsia="es-MX"/>
              </w:rPr>
            </w:pPr>
            <w:r w:rsidRPr="00DD224F">
              <w:rPr>
                <w:rFonts w:ascii="Tahoma" w:hAnsi="Tahoma" w:cs="Tahoma"/>
                <w:b/>
                <w:bCs/>
                <w:color w:val="000000"/>
                <w:sz w:val="16"/>
                <w:szCs w:val="16"/>
                <w:lang w:val="es-MX" w:eastAsia="es-MX"/>
              </w:rPr>
              <w:t>29,748,247.28</w:t>
            </w:r>
          </w:p>
        </w:tc>
        <w:tc>
          <w:tcPr>
            <w:tcW w:w="1250" w:type="dxa"/>
            <w:tcBorders>
              <w:top w:val="nil"/>
              <w:left w:val="nil"/>
              <w:bottom w:val="single" w:sz="4" w:space="0" w:color="auto"/>
              <w:right w:val="single" w:sz="4" w:space="0" w:color="auto"/>
            </w:tcBorders>
            <w:shd w:val="clear" w:color="auto" w:fill="auto"/>
            <w:vAlign w:val="bottom"/>
            <w:hideMark/>
          </w:tcPr>
          <w:p w14:paraId="12EE840A" w14:textId="77777777" w:rsidR="00DD224F" w:rsidRPr="00DD224F" w:rsidRDefault="00DD224F" w:rsidP="00DD224F">
            <w:pPr>
              <w:jc w:val="right"/>
              <w:rPr>
                <w:rFonts w:ascii="Tahoma" w:hAnsi="Tahoma" w:cs="Tahoma"/>
                <w:b/>
                <w:bCs/>
                <w:color w:val="000000"/>
                <w:sz w:val="16"/>
                <w:szCs w:val="16"/>
                <w:lang w:val="es-MX" w:eastAsia="es-MX"/>
              </w:rPr>
            </w:pPr>
            <w:r w:rsidRPr="00DD224F">
              <w:rPr>
                <w:rFonts w:ascii="Tahoma" w:hAnsi="Tahoma" w:cs="Tahoma"/>
                <w:b/>
                <w:bCs/>
                <w:color w:val="000000"/>
                <w:sz w:val="16"/>
                <w:szCs w:val="16"/>
                <w:lang w:val="es-MX" w:eastAsia="es-MX"/>
              </w:rPr>
              <w:t>0.00</w:t>
            </w:r>
          </w:p>
        </w:tc>
      </w:tr>
      <w:tr w:rsidR="00DD224F" w:rsidRPr="00DD224F" w14:paraId="7E52AA26" w14:textId="77777777" w:rsidTr="00DD224F">
        <w:trPr>
          <w:trHeight w:val="282"/>
        </w:trPr>
        <w:tc>
          <w:tcPr>
            <w:tcW w:w="2885" w:type="dxa"/>
            <w:tcBorders>
              <w:top w:val="nil"/>
              <w:left w:val="single" w:sz="4" w:space="0" w:color="auto"/>
              <w:bottom w:val="single" w:sz="4" w:space="0" w:color="auto"/>
              <w:right w:val="single" w:sz="4" w:space="0" w:color="auto"/>
            </w:tcBorders>
            <w:shd w:val="clear" w:color="auto" w:fill="auto"/>
            <w:vAlign w:val="bottom"/>
            <w:hideMark/>
          </w:tcPr>
          <w:p w14:paraId="7C87E333" w14:textId="77777777" w:rsidR="00DD224F" w:rsidRPr="00DD224F" w:rsidRDefault="00DD224F" w:rsidP="00DD224F">
            <w:pPr>
              <w:rPr>
                <w:rFonts w:ascii="Tahoma" w:hAnsi="Tahoma" w:cs="Tahoma"/>
                <w:color w:val="000000"/>
                <w:sz w:val="16"/>
                <w:szCs w:val="16"/>
                <w:lang w:val="es-MX" w:eastAsia="es-MX"/>
              </w:rPr>
            </w:pPr>
            <w:r w:rsidRPr="00DD224F">
              <w:rPr>
                <w:rFonts w:ascii="Tahoma" w:hAnsi="Tahoma" w:cs="Tahoma"/>
                <w:color w:val="000000"/>
                <w:sz w:val="16"/>
                <w:szCs w:val="16"/>
                <w:lang w:val="es-MX" w:eastAsia="es-MX"/>
              </w:rPr>
              <w:t>GASTOS DE FUNCIONAMIENTO</w:t>
            </w:r>
          </w:p>
        </w:tc>
        <w:tc>
          <w:tcPr>
            <w:tcW w:w="425" w:type="dxa"/>
            <w:tcBorders>
              <w:top w:val="nil"/>
              <w:left w:val="nil"/>
              <w:bottom w:val="single" w:sz="4" w:space="0" w:color="auto"/>
              <w:right w:val="single" w:sz="4" w:space="0" w:color="auto"/>
            </w:tcBorders>
            <w:shd w:val="clear" w:color="auto" w:fill="auto"/>
            <w:vAlign w:val="bottom"/>
            <w:hideMark/>
          </w:tcPr>
          <w:p w14:paraId="04242806"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c>
          <w:tcPr>
            <w:tcW w:w="1250" w:type="dxa"/>
            <w:tcBorders>
              <w:top w:val="nil"/>
              <w:left w:val="nil"/>
              <w:bottom w:val="single" w:sz="4" w:space="0" w:color="auto"/>
              <w:right w:val="single" w:sz="4" w:space="0" w:color="auto"/>
            </w:tcBorders>
            <w:shd w:val="clear" w:color="auto" w:fill="auto"/>
            <w:vAlign w:val="bottom"/>
            <w:hideMark/>
          </w:tcPr>
          <w:p w14:paraId="7A201178"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c>
          <w:tcPr>
            <w:tcW w:w="1250" w:type="dxa"/>
            <w:tcBorders>
              <w:top w:val="nil"/>
              <w:left w:val="nil"/>
              <w:bottom w:val="single" w:sz="4" w:space="0" w:color="auto"/>
              <w:right w:val="single" w:sz="4" w:space="0" w:color="auto"/>
            </w:tcBorders>
            <w:shd w:val="clear" w:color="auto" w:fill="auto"/>
            <w:vAlign w:val="bottom"/>
            <w:hideMark/>
          </w:tcPr>
          <w:p w14:paraId="3B4B17A3"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23,494,381.41</w:t>
            </w:r>
          </w:p>
        </w:tc>
        <w:tc>
          <w:tcPr>
            <w:tcW w:w="1250" w:type="dxa"/>
            <w:tcBorders>
              <w:top w:val="nil"/>
              <w:left w:val="nil"/>
              <w:bottom w:val="single" w:sz="4" w:space="0" w:color="auto"/>
              <w:right w:val="single" w:sz="4" w:space="0" w:color="auto"/>
            </w:tcBorders>
            <w:shd w:val="clear" w:color="auto" w:fill="auto"/>
            <w:vAlign w:val="bottom"/>
            <w:hideMark/>
          </w:tcPr>
          <w:p w14:paraId="4AD6A98C"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318,294.95</w:t>
            </w:r>
          </w:p>
        </w:tc>
        <w:tc>
          <w:tcPr>
            <w:tcW w:w="1250" w:type="dxa"/>
            <w:tcBorders>
              <w:top w:val="nil"/>
              <w:left w:val="nil"/>
              <w:bottom w:val="single" w:sz="4" w:space="0" w:color="auto"/>
              <w:right w:val="single" w:sz="4" w:space="0" w:color="auto"/>
            </w:tcBorders>
            <w:shd w:val="clear" w:color="auto" w:fill="auto"/>
            <w:vAlign w:val="bottom"/>
            <w:hideMark/>
          </w:tcPr>
          <w:p w14:paraId="283337D4"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23,176,086.46</w:t>
            </w:r>
          </w:p>
        </w:tc>
        <w:tc>
          <w:tcPr>
            <w:tcW w:w="1250" w:type="dxa"/>
            <w:tcBorders>
              <w:top w:val="nil"/>
              <w:left w:val="nil"/>
              <w:bottom w:val="single" w:sz="4" w:space="0" w:color="auto"/>
              <w:right w:val="single" w:sz="4" w:space="0" w:color="auto"/>
            </w:tcBorders>
            <w:shd w:val="clear" w:color="auto" w:fill="auto"/>
            <w:vAlign w:val="bottom"/>
            <w:hideMark/>
          </w:tcPr>
          <w:p w14:paraId="4FF17CEF"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r>
      <w:tr w:rsidR="00DD224F" w:rsidRPr="00DD224F" w14:paraId="57C3ED41" w14:textId="77777777" w:rsidTr="00DD224F">
        <w:trPr>
          <w:trHeight w:val="282"/>
        </w:trPr>
        <w:tc>
          <w:tcPr>
            <w:tcW w:w="2885" w:type="dxa"/>
            <w:tcBorders>
              <w:top w:val="nil"/>
              <w:left w:val="single" w:sz="4" w:space="0" w:color="auto"/>
              <w:bottom w:val="single" w:sz="4" w:space="0" w:color="auto"/>
              <w:right w:val="single" w:sz="4" w:space="0" w:color="auto"/>
            </w:tcBorders>
            <w:shd w:val="clear" w:color="auto" w:fill="auto"/>
            <w:vAlign w:val="bottom"/>
            <w:hideMark/>
          </w:tcPr>
          <w:p w14:paraId="44565F07" w14:textId="77777777" w:rsidR="00DD224F" w:rsidRPr="00DD224F" w:rsidRDefault="00DD224F" w:rsidP="00DD224F">
            <w:pPr>
              <w:rPr>
                <w:rFonts w:ascii="Tahoma" w:hAnsi="Tahoma" w:cs="Tahoma"/>
                <w:color w:val="000000"/>
                <w:sz w:val="16"/>
                <w:szCs w:val="16"/>
                <w:lang w:val="es-MX" w:eastAsia="es-MX"/>
              </w:rPr>
            </w:pPr>
            <w:r w:rsidRPr="00DD224F">
              <w:rPr>
                <w:rFonts w:ascii="Tahoma" w:hAnsi="Tahoma" w:cs="Tahoma"/>
                <w:color w:val="000000"/>
                <w:sz w:val="16"/>
                <w:szCs w:val="16"/>
                <w:lang w:val="es-MX" w:eastAsia="es-MX"/>
              </w:rPr>
              <w:t>SERVICIOS PERSONALES</w:t>
            </w:r>
          </w:p>
        </w:tc>
        <w:tc>
          <w:tcPr>
            <w:tcW w:w="425" w:type="dxa"/>
            <w:tcBorders>
              <w:top w:val="nil"/>
              <w:left w:val="nil"/>
              <w:bottom w:val="single" w:sz="4" w:space="0" w:color="auto"/>
              <w:right w:val="single" w:sz="4" w:space="0" w:color="auto"/>
            </w:tcBorders>
            <w:shd w:val="clear" w:color="auto" w:fill="auto"/>
            <w:vAlign w:val="bottom"/>
            <w:hideMark/>
          </w:tcPr>
          <w:p w14:paraId="408866AF"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c>
          <w:tcPr>
            <w:tcW w:w="1250" w:type="dxa"/>
            <w:tcBorders>
              <w:top w:val="nil"/>
              <w:left w:val="nil"/>
              <w:bottom w:val="single" w:sz="4" w:space="0" w:color="auto"/>
              <w:right w:val="single" w:sz="4" w:space="0" w:color="auto"/>
            </w:tcBorders>
            <w:shd w:val="clear" w:color="auto" w:fill="auto"/>
            <w:vAlign w:val="bottom"/>
            <w:hideMark/>
          </w:tcPr>
          <w:p w14:paraId="4BD82AEE"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c>
          <w:tcPr>
            <w:tcW w:w="1250" w:type="dxa"/>
            <w:tcBorders>
              <w:top w:val="nil"/>
              <w:left w:val="nil"/>
              <w:bottom w:val="single" w:sz="4" w:space="0" w:color="auto"/>
              <w:right w:val="single" w:sz="4" w:space="0" w:color="auto"/>
            </w:tcBorders>
            <w:shd w:val="clear" w:color="auto" w:fill="auto"/>
            <w:vAlign w:val="bottom"/>
            <w:hideMark/>
          </w:tcPr>
          <w:p w14:paraId="3EF3C0C1"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18,904,819.81</w:t>
            </w:r>
          </w:p>
        </w:tc>
        <w:tc>
          <w:tcPr>
            <w:tcW w:w="1250" w:type="dxa"/>
            <w:tcBorders>
              <w:top w:val="nil"/>
              <w:left w:val="nil"/>
              <w:bottom w:val="single" w:sz="4" w:space="0" w:color="auto"/>
              <w:right w:val="single" w:sz="4" w:space="0" w:color="auto"/>
            </w:tcBorders>
            <w:shd w:val="clear" w:color="auto" w:fill="auto"/>
            <w:vAlign w:val="bottom"/>
            <w:hideMark/>
          </w:tcPr>
          <w:p w14:paraId="28369337"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263,702.40</w:t>
            </w:r>
          </w:p>
        </w:tc>
        <w:tc>
          <w:tcPr>
            <w:tcW w:w="1250" w:type="dxa"/>
            <w:tcBorders>
              <w:top w:val="nil"/>
              <w:left w:val="nil"/>
              <w:bottom w:val="single" w:sz="4" w:space="0" w:color="auto"/>
              <w:right w:val="single" w:sz="4" w:space="0" w:color="auto"/>
            </w:tcBorders>
            <w:shd w:val="clear" w:color="auto" w:fill="auto"/>
            <w:vAlign w:val="bottom"/>
            <w:hideMark/>
          </w:tcPr>
          <w:p w14:paraId="50BA7C6C"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18,641,117.41</w:t>
            </w:r>
          </w:p>
        </w:tc>
        <w:tc>
          <w:tcPr>
            <w:tcW w:w="1250" w:type="dxa"/>
            <w:tcBorders>
              <w:top w:val="nil"/>
              <w:left w:val="nil"/>
              <w:bottom w:val="single" w:sz="4" w:space="0" w:color="auto"/>
              <w:right w:val="single" w:sz="4" w:space="0" w:color="auto"/>
            </w:tcBorders>
            <w:shd w:val="clear" w:color="auto" w:fill="auto"/>
            <w:vAlign w:val="bottom"/>
            <w:hideMark/>
          </w:tcPr>
          <w:p w14:paraId="1D44141A"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r>
      <w:tr w:rsidR="00DD224F" w:rsidRPr="00DD224F" w14:paraId="03C784C7" w14:textId="77777777" w:rsidTr="00DD224F">
        <w:trPr>
          <w:trHeight w:val="282"/>
        </w:trPr>
        <w:tc>
          <w:tcPr>
            <w:tcW w:w="2885" w:type="dxa"/>
            <w:tcBorders>
              <w:top w:val="nil"/>
              <w:left w:val="single" w:sz="4" w:space="0" w:color="auto"/>
              <w:bottom w:val="single" w:sz="4" w:space="0" w:color="auto"/>
              <w:right w:val="single" w:sz="4" w:space="0" w:color="auto"/>
            </w:tcBorders>
            <w:shd w:val="clear" w:color="auto" w:fill="auto"/>
            <w:vAlign w:val="bottom"/>
            <w:hideMark/>
          </w:tcPr>
          <w:p w14:paraId="1271BF37" w14:textId="77777777" w:rsidR="00DD224F" w:rsidRPr="00DD224F" w:rsidRDefault="00DD224F" w:rsidP="00DD224F">
            <w:pPr>
              <w:rPr>
                <w:rFonts w:ascii="Tahoma" w:hAnsi="Tahoma" w:cs="Tahoma"/>
                <w:color w:val="000000"/>
                <w:sz w:val="16"/>
                <w:szCs w:val="16"/>
                <w:lang w:val="es-MX" w:eastAsia="es-MX"/>
              </w:rPr>
            </w:pPr>
            <w:r w:rsidRPr="00DD224F">
              <w:rPr>
                <w:rFonts w:ascii="Tahoma" w:hAnsi="Tahoma" w:cs="Tahoma"/>
                <w:color w:val="000000"/>
                <w:sz w:val="16"/>
                <w:szCs w:val="16"/>
                <w:lang w:val="es-MX" w:eastAsia="es-MX"/>
              </w:rPr>
              <w:t>MATERIALES Y SUMINISTROS</w:t>
            </w:r>
          </w:p>
        </w:tc>
        <w:tc>
          <w:tcPr>
            <w:tcW w:w="425" w:type="dxa"/>
            <w:tcBorders>
              <w:top w:val="nil"/>
              <w:left w:val="nil"/>
              <w:bottom w:val="single" w:sz="4" w:space="0" w:color="auto"/>
              <w:right w:val="single" w:sz="4" w:space="0" w:color="auto"/>
            </w:tcBorders>
            <w:shd w:val="clear" w:color="auto" w:fill="auto"/>
            <w:vAlign w:val="bottom"/>
            <w:hideMark/>
          </w:tcPr>
          <w:p w14:paraId="30C16A56"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c>
          <w:tcPr>
            <w:tcW w:w="1250" w:type="dxa"/>
            <w:tcBorders>
              <w:top w:val="nil"/>
              <w:left w:val="nil"/>
              <w:bottom w:val="single" w:sz="4" w:space="0" w:color="auto"/>
              <w:right w:val="single" w:sz="4" w:space="0" w:color="auto"/>
            </w:tcBorders>
            <w:shd w:val="clear" w:color="auto" w:fill="auto"/>
            <w:vAlign w:val="bottom"/>
            <w:hideMark/>
          </w:tcPr>
          <w:p w14:paraId="0719386B"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c>
          <w:tcPr>
            <w:tcW w:w="1250" w:type="dxa"/>
            <w:tcBorders>
              <w:top w:val="nil"/>
              <w:left w:val="nil"/>
              <w:bottom w:val="single" w:sz="4" w:space="0" w:color="auto"/>
              <w:right w:val="single" w:sz="4" w:space="0" w:color="auto"/>
            </w:tcBorders>
            <w:shd w:val="clear" w:color="auto" w:fill="auto"/>
            <w:vAlign w:val="bottom"/>
            <w:hideMark/>
          </w:tcPr>
          <w:p w14:paraId="6D9605CF"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1,668,666.71</w:t>
            </w:r>
          </w:p>
        </w:tc>
        <w:tc>
          <w:tcPr>
            <w:tcW w:w="1250" w:type="dxa"/>
            <w:tcBorders>
              <w:top w:val="nil"/>
              <w:left w:val="nil"/>
              <w:bottom w:val="single" w:sz="4" w:space="0" w:color="auto"/>
              <w:right w:val="single" w:sz="4" w:space="0" w:color="auto"/>
            </w:tcBorders>
            <w:shd w:val="clear" w:color="auto" w:fill="auto"/>
            <w:vAlign w:val="bottom"/>
            <w:hideMark/>
          </w:tcPr>
          <w:p w14:paraId="2F69C518"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14,420.60</w:t>
            </w:r>
          </w:p>
        </w:tc>
        <w:tc>
          <w:tcPr>
            <w:tcW w:w="1250" w:type="dxa"/>
            <w:tcBorders>
              <w:top w:val="nil"/>
              <w:left w:val="nil"/>
              <w:bottom w:val="single" w:sz="4" w:space="0" w:color="auto"/>
              <w:right w:val="single" w:sz="4" w:space="0" w:color="auto"/>
            </w:tcBorders>
            <w:shd w:val="clear" w:color="auto" w:fill="auto"/>
            <w:vAlign w:val="bottom"/>
            <w:hideMark/>
          </w:tcPr>
          <w:p w14:paraId="07BAFCF8"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1,654,246.11</w:t>
            </w:r>
          </w:p>
        </w:tc>
        <w:tc>
          <w:tcPr>
            <w:tcW w:w="1250" w:type="dxa"/>
            <w:tcBorders>
              <w:top w:val="nil"/>
              <w:left w:val="nil"/>
              <w:bottom w:val="single" w:sz="4" w:space="0" w:color="auto"/>
              <w:right w:val="single" w:sz="4" w:space="0" w:color="auto"/>
            </w:tcBorders>
            <w:shd w:val="clear" w:color="auto" w:fill="auto"/>
            <w:vAlign w:val="bottom"/>
            <w:hideMark/>
          </w:tcPr>
          <w:p w14:paraId="2B876201"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r>
      <w:tr w:rsidR="00DD224F" w:rsidRPr="00DD224F" w14:paraId="68F9E4F2" w14:textId="77777777" w:rsidTr="00DD224F">
        <w:trPr>
          <w:trHeight w:val="282"/>
        </w:trPr>
        <w:tc>
          <w:tcPr>
            <w:tcW w:w="2885" w:type="dxa"/>
            <w:tcBorders>
              <w:top w:val="nil"/>
              <w:left w:val="single" w:sz="4" w:space="0" w:color="auto"/>
              <w:bottom w:val="single" w:sz="4" w:space="0" w:color="auto"/>
              <w:right w:val="single" w:sz="4" w:space="0" w:color="auto"/>
            </w:tcBorders>
            <w:shd w:val="clear" w:color="auto" w:fill="auto"/>
            <w:vAlign w:val="bottom"/>
            <w:hideMark/>
          </w:tcPr>
          <w:p w14:paraId="183D738D" w14:textId="77777777" w:rsidR="00DD224F" w:rsidRPr="00DD224F" w:rsidRDefault="00DD224F" w:rsidP="00DD224F">
            <w:pPr>
              <w:rPr>
                <w:rFonts w:ascii="Tahoma" w:hAnsi="Tahoma" w:cs="Tahoma"/>
                <w:color w:val="000000"/>
                <w:sz w:val="16"/>
                <w:szCs w:val="16"/>
                <w:lang w:val="es-MX" w:eastAsia="es-MX"/>
              </w:rPr>
            </w:pPr>
            <w:r w:rsidRPr="00DD224F">
              <w:rPr>
                <w:rFonts w:ascii="Tahoma" w:hAnsi="Tahoma" w:cs="Tahoma"/>
                <w:color w:val="000000"/>
                <w:sz w:val="16"/>
                <w:szCs w:val="16"/>
                <w:lang w:val="es-MX" w:eastAsia="es-MX"/>
              </w:rPr>
              <w:t>SERVICIOS GENERALES</w:t>
            </w:r>
          </w:p>
        </w:tc>
        <w:tc>
          <w:tcPr>
            <w:tcW w:w="425" w:type="dxa"/>
            <w:tcBorders>
              <w:top w:val="nil"/>
              <w:left w:val="nil"/>
              <w:bottom w:val="single" w:sz="4" w:space="0" w:color="auto"/>
              <w:right w:val="single" w:sz="4" w:space="0" w:color="auto"/>
            </w:tcBorders>
            <w:shd w:val="clear" w:color="auto" w:fill="auto"/>
            <w:vAlign w:val="bottom"/>
            <w:hideMark/>
          </w:tcPr>
          <w:p w14:paraId="0886B6FA"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c>
          <w:tcPr>
            <w:tcW w:w="1250" w:type="dxa"/>
            <w:tcBorders>
              <w:top w:val="nil"/>
              <w:left w:val="nil"/>
              <w:bottom w:val="single" w:sz="4" w:space="0" w:color="auto"/>
              <w:right w:val="single" w:sz="4" w:space="0" w:color="auto"/>
            </w:tcBorders>
            <w:shd w:val="clear" w:color="auto" w:fill="auto"/>
            <w:vAlign w:val="bottom"/>
            <w:hideMark/>
          </w:tcPr>
          <w:p w14:paraId="332644A0"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c>
          <w:tcPr>
            <w:tcW w:w="1250" w:type="dxa"/>
            <w:tcBorders>
              <w:top w:val="nil"/>
              <w:left w:val="nil"/>
              <w:bottom w:val="single" w:sz="4" w:space="0" w:color="auto"/>
              <w:right w:val="single" w:sz="4" w:space="0" w:color="auto"/>
            </w:tcBorders>
            <w:shd w:val="clear" w:color="auto" w:fill="auto"/>
            <w:vAlign w:val="bottom"/>
            <w:hideMark/>
          </w:tcPr>
          <w:p w14:paraId="5E23839E"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2,920,894.89</w:t>
            </w:r>
          </w:p>
        </w:tc>
        <w:tc>
          <w:tcPr>
            <w:tcW w:w="1250" w:type="dxa"/>
            <w:tcBorders>
              <w:top w:val="nil"/>
              <w:left w:val="nil"/>
              <w:bottom w:val="single" w:sz="4" w:space="0" w:color="auto"/>
              <w:right w:val="single" w:sz="4" w:space="0" w:color="auto"/>
            </w:tcBorders>
            <w:shd w:val="clear" w:color="auto" w:fill="auto"/>
            <w:vAlign w:val="bottom"/>
            <w:hideMark/>
          </w:tcPr>
          <w:p w14:paraId="137D27E8"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40,171.95</w:t>
            </w:r>
          </w:p>
        </w:tc>
        <w:tc>
          <w:tcPr>
            <w:tcW w:w="1250" w:type="dxa"/>
            <w:tcBorders>
              <w:top w:val="nil"/>
              <w:left w:val="nil"/>
              <w:bottom w:val="single" w:sz="4" w:space="0" w:color="auto"/>
              <w:right w:val="single" w:sz="4" w:space="0" w:color="auto"/>
            </w:tcBorders>
            <w:shd w:val="clear" w:color="auto" w:fill="auto"/>
            <w:vAlign w:val="bottom"/>
            <w:hideMark/>
          </w:tcPr>
          <w:p w14:paraId="4370AB26"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2,880,722.94</w:t>
            </w:r>
          </w:p>
        </w:tc>
        <w:tc>
          <w:tcPr>
            <w:tcW w:w="1250" w:type="dxa"/>
            <w:tcBorders>
              <w:top w:val="nil"/>
              <w:left w:val="nil"/>
              <w:bottom w:val="single" w:sz="4" w:space="0" w:color="auto"/>
              <w:right w:val="single" w:sz="4" w:space="0" w:color="auto"/>
            </w:tcBorders>
            <w:shd w:val="clear" w:color="auto" w:fill="auto"/>
            <w:vAlign w:val="bottom"/>
            <w:hideMark/>
          </w:tcPr>
          <w:p w14:paraId="5462AFAA"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r>
      <w:tr w:rsidR="00DD224F" w:rsidRPr="00DD224F" w14:paraId="67FE02F7" w14:textId="77777777" w:rsidTr="00DD224F">
        <w:trPr>
          <w:trHeight w:val="481"/>
        </w:trPr>
        <w:tc>
          <w:tcPr>
            <w:tcW w:w="2885" w:type="dxa"/>
            <w:tcBorders>
              <w:top w:val="nil"/>
              <w:left w:val="single" w:sz="4" w:space="0" w:color="auto"/>
              <w:bottom w:val="single" w:sz="4" w:space="0" w:color="auto"/>
              <w:right w:val="single" w:sz="4" w:space="0" w:color="auto"/>
            </w:tcBorders>
            <w:shd w:val="clear" w:color="auto" w:fill="auto"/>
            <w:vAlign w:val="bottom"/>
            <w:hideMark/>
          </w:tcPr>
          <w:p w14:paraId="55D11019" w14:textId="77777777" w:rsidR="00DD224F" w:rsidRPr="00DD224F" w:rsidRDefault="00DD224F" w:rsidP="00DD224F">
            <w:pPr>
              <w:rPr>
                <w:rFonts w:ascii="Tahoma" w:hAnsi="Tahoma" w:cs="Tahoma"/>
                <w:color w:val="000000"/>
                <w:sz w:val="16"/>
                <w:szCs w:val="16"/>
                <w:lang w:val="es-MX" w:eastAsia="es-MX"/>
              </w:rPr>
            </w:pPr>
            <w:r w:rsidRPr="00DD224F">
              <w:rPr>
                <w:rFonts w:ascii="Tahoma" w:hAnsi="Tahoma" w:cs="Tahoma"/>
                <w:color w:val="000000"/>
                <w:sz w:val="16"/>
                <w:szCs w:val="16"/>
                <w:lang w:val="es-MX" w:eastAsia="es-MX"/>
              </w:rPr>
              <w:t>TRANSFERENCIAS, ASIGNACIONES, SUBSIDIOS Y OTRAS AYUDAS</w:t>
            </w:r>
          </w:p>
        </w:tc>
        <w:tc>
          <w:tcPr>
            <w:tcW w:w="425" w:type="dxa"/>
            <w:tcBorders>
              <w:top w:val="nil"/>
              <w:left w:val="nil"/>
              <w:bottom w:val="single" w:sz="4" w:space="0" w:color="auto"/>
              <w:right w:val="single" w:sz="4" w:space="0" w:color="auto"/>
            </w:tcBorders>
            <w:shd w:val="clear" w:color="auto" w:fill="auto"/>
            <w:vAlign w:val="bottom"/>
            <w:hideMark/>
          </w:tcPr>
          <w:p w14:paraId="50637668"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c>
          <w:tcPr>
            <w:tcW w:w="1250" w:type="dxa"/>
            <w:tcBorders>
              <w:top w:val="nil"/>
              <w:left w:val="nil"/>
              <w:bottom w:val="single" w:sz="4" w:space="0" w:color="auto"/>
              <w:right w:val="single" w:sz="4" w:space="0" w:color="auto"/>
            </w:tcBorders>
            <w:shd w:val="clear" w:color="auto" w:fill="auto"/>
            <w:vAlign w:val="bottom"/>
            <w:hideMark/>
          </w:tcPr>
          <w:p w14:paraId="12C26021"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c>
          <w:tcPr>
            <w:tcW w:w="1250" w:type="dxa"/>
            <w:tcBorders>
              <w:top w:val="nil"/>
              <w:left w:val="nil"/>
              <w:bottom w:val="single" w:sz="4" w:space="0" w:color="auto"/>
              <w:right w:val="single" w:sz="4" w:space="0" w:color="auto"/>
            </w:tcBorders>
            <w:shd w:val="clear" w:color="auto" w:fill="auto"/>
            <w:vAlign w:val="bottom"/>
            <w:hideMark/>
          </w:tcPr>
          <w:p w14:paraId="45EE9E7D"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6,420,993.75</w:t>
            </w:r>
          </w:p>
        </w:tc>
        <w:tc>
          <w:tcPr>
            <w:tcW w:w="1250" w:type="dxa"/>
            <w:tcBorders>
              <w:top w:val="nil"/>
              <w:left w:val="nil"/>
              <w:bottom w:val="single" w:sz="4" w:space="0" w:color="auto"/>
              <w:right w:val="single" w:sz="4" w:space="0" w:color="auto"/>
            </w:tcBorders>
            <w:shd w:val="clear" w:color="auto" w:fill="auto"/>
            <w:vAlign w:val="bottom"/>
            <w:hideMark/>
          </w:tcPr>
          <w:p w14:paraId="6E430CB4"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13,600.00</w:t>
            </w:r>
          </w:p>
        </w:tc>
        <w:tc>
          <w:tcPr>
            <w:tcW w:w="1250" w:type="dxa"/>
            <w:tcBorders>
              <w:top w:val="nil"/>
              <w:left w:val="nil"/>
              <w:bottom w:val="single" w:sz="4" w:space="0" w:color="auto"/>
              <w:right w:val="single" w:sz="4" w:space="0" w:color="auto"/>
            </w:tcBorders>
            <w:shd w:val="clear" w:color="auto" w:fill="auto"/>
            <w:vAlign w:val="bottom"/>
            <w:hideMark/>
          </w:tcPr>
          <w:p w14:paraId="1D4B59CB"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6,407,393.75</w:t>
            </w:r>
          </w:p>
        </w:tc>
        <w:tc>
          <w:tcPr>
            <w:tcW w:w="1250" w:type="dxa"/>
            <w:tcBorders>
              <w:top w:val="nil"/>
              <w:left w:val="nil"/>
              <w:bottom w:val="single" w:sz="4" w:space="0" w:color="auto"/>
              <w:right w:val="single" w:sz="4" w:space="0" w:color="auto"/>
            </w:tcBorders>
            <w:shd w:val="clear" w:color="auto" w:fill="auto"/>
            <w:vAlign w:val="bottom"/>
            <w:hideMark/>
          </w:tcPr>
          <w:p w14:paraId="6EC072B9"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r>
      <w:tr w:rsidR="00DD224F" w:rsidRPr="00DD224F" w14:paraId="2A3F4CD9" w14:textId="77777777" w:rsidTr="00DD224F">
        <w:trPr>
          <w:trHeight w:val="282"/>
        </w:trPr>
        <w:tc>
          <w:tcPr>
            <w:tcW w:w="2885" w:type="dxa"/>
            <w:tcBorders>
              <w:top w:val="nil"/>
              <w:left w:val="single" w:sz="4" w:space="0" w:color="auto"/>
              <w:bottom w:val="single" w:sz="4" w:space="0" w:color="auto"/>
              <w:right w:val="single" w:sz="4" w:space="0" w:color="auto"/>
            </w:tcBorders>
            <w:shd w:val="clear" w:color="auto" w:fill="auto"/>
            <w:vAlign w:val="bottom"/>
            <w:hideMark/>
          </w:tcPr>
          <w:p w14:paraId="16C49CF8" w14:textId="77777777" w:rsidR="00DD224F" w:rsidRPr="00DD224F" w:rsidRDefault="00DD224F" w:rsidP="00DD224F">
            <w:pPr>
              <w:rPr>
                <w:rFonts w:ascii="Tahoma" w:hAnsi="Tahoma" w:cs="Tahoma"/>
                <w:color w:val="000000"/>
                <w:sz w:val="16"/>
                <w:szCs w:val="16"/>
                <w:lang w:val="es-MX" w:eastAsia="es-MX"/>
              </w:rPr>
            </w:pPr>
            <w:r w:rsidRPr="00DD224F">
              <w:rPr>
                <w:rFonts w:ascii="Tahoma" w:hAnsi="Tahoma" w:cs="Tahoma"/>
                <w:color w:val="000000"/>
                <w:sz w:val="16"/>
                <w:szCs w:val="16"/>
                <w:lang w:val="es-MX" w:eastAsia="es-MX"/>
              </w:rPr>
              <w:t>TRANSFERENCIAS AL RESTO DEL SECTOR PUBLICO</w:t>
            </w:r>
          </w:p>
        </w:tc>
        <w:tc>
          <w:tcPr>
            <w:tcW w:w="425" w:type="dxa"/>
            <w:tcBorders>
              <w:top w:val="nil"/>
              <w:left w:val="nil"/>
              <w:bottom w:val="single" w:sz="4" w:space="0" w:color="auto"/>
              <w:right w:val="single" w:sz="4" w:space="0" w:color="auto"/>
            </w:tcBorders>
            <w:shd w:val="clear" w:color="auto" w:fill="auto"/>
            <w:vAlign w:val="bottom"/>
            <w:hideMark/>
          </w:tcPr>
          <w:p w14:paraId="0FC68467"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c>
          <w:tcPr>
            <w:tcW w:w="1250" w:type="dxa"/>
            <w:tcBorders>
              <w:top w:val="nil"/>
              <w:left w:val="nil"/>
              <w:bottom w:val="single" w:sz="4" w:space="0" w:color="auto"/>
              <w:right w:val="single" w:sz="4" w:space="0" w:color="auto"/>
            </w:tcBorders>
            <w:shd w:val="clear" w:color="auto" w:fill="auto"/>
            <w:vAlign w:val="bottom"/>
            <w:hideMark/>
          </w:tcPr>
          <w:p w14:paraId="4DD220A2"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c>
          <w:tcPr>
            <w:tcW w:w="1250" w:type="dxa"/>
            <w:tcBorders>
              <w:top w:val="nil"/>
              <w:left w:val="nil"/>
              <w:bottom w:val="single" w:sz="4" w:space="0" w:color="auto"/>
              <w:right w:val="single" w:sz="4" w:space="0" w:color="auto"/>
            </w:tcBorders>
            <w:shd w:val="clear" w:color="auto" w:fill="auto"/>
            <w:vAlign w:val="bottom"/>
            <w:hideMark/>
          </w:tcPr>
          <w:p w14:paraId="113AD00E"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3,416,666.65</w:t>
            </w:r>
          </w:p>
        </w:tc>
        <w:tc>
          <w:tcPr>
            <w:tcW w:w="1250" w:type="dxa"/>
            <w:tcBorders>
              <w:top w:val="nil"/>
              <w:left w:val="nil"/>
              <w:bottom w:val="single" w:sz="4" w:space="0" w:color="auto"/>
              <w:right w:val="single" w:sz="4" w:space="0" w:color="auto"/>
            </w:tcBorders>
            <w:shd w:val="clear" w:color="auto" w:fill="auto"/>
            <w:vAlign w:val="bottom"/>
            <w:hideMark/>
          </w:tcPr>
          <w:p w14:paraId="184C5D77"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c>
          <w:tcPr>
            <w:tcW w:w="1250" w:type="dxa"/>
            <w:tcBorders>
              <w:top w:val="nil"/>
              <w:left w:val="nil"/>
              <w:bottom w:val="single" w:sz="4" w:space="0" w:color="auto"/>
              <w:right w:val="single" w:sz="4" w:space="0" w:color="auto"/>
            </w:tcBorders>
            <w:shd w:val="clear" w:color="auto" w:fill="auto"/>
            <w:vAlign w:val="bottom"/>
            <w:hideMark/>
          </w:tcPr>
          <w:p w14:paraId="44AA506F"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3,416,666.65</w:t>
            </w:r>
          </w:p>
        </w:tc>
        <w:tc>
          <w:tcPr>
            <w:tcW w:w="1250" w:type="dxa"/>
            <w:tcBorders>
              <w:top w:val="nil"/>
              <w:left w:val="nil"/>
              <w:bottom w:val="single" w:sz="4" w:space="0" w:color="auto"/>
              <w:right w:val="single" w:sz="4" w:space="0" w:color="auto"/>
            </w:tcBorders>
            <w:shd w:val="clear" w:color="auto" w:fill="auto"/>
            <w:vAlign w:val="bottom"/>
            <w:hideMark/>
          </w:tcPr>
          <w:p w14:paraId="54DC80A0"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r>
      <w:tr w:rsidR="00DD224F" w:rsidRPr="00DD224F" w14:paraId="7E1CB3F8" w14:textId="77777777" w:rsidTr="00DD224F">
        <w:trPr>
          <w:trHeight w:val="282"/>
        </w:trPr>
        <w:tc>
          <w:tcPr>
            <w:tcW w:w="2885" w:type="dxa"/>
            <w:tcBorders>
              <w:top w:val="nil"/>
              <w:left w:val="single" w:sz="4" w:space="0" w:color="auto"/>
              <w:bottom w:val="single" w:sz="4" w:space="0" w:color="auto"/>
              <w:right w:val="single" w:sz="4" w:space="0" w:color="auto"/>
            </w:tcBorders>
            <w:shd w:val="clear" w:color="auto" w:fill="auto"/>
            <w:vAlign w:val="bottom"/>
            <w:hideMark/>
          </w:tcPr>
          <w:p w14:paraId="5973E8B0" w14:textId="77777777" w:rsidR="00DD224F" w:rsidRPr="00DD224F" w:rsidRDefault="00DD224F" w:rsidP="00DD224F">
            <w:pPr>
              <w:rPr>
                <w:rFonts w:ascii="Tahoma" w:hAnsi="Tahoma" w:cs="Tahoma"/>
                <w:color w:val="000000"/>
                <w:sz w:val="16"/>
                <w:szCs w:val="16"/>
                <w:lang w:val="es-MX" w:eastAsia="es-MX"/>
              </w:rPr>
            </w:pPr>
            <w:r w:rsidRPr="00DD224F">
              <w:rPr>
                <w:rFonts w:ascii="Tahoma" w:hAnsi="Tahoma" w:cs="Tahoma"/>
                <w:color w:val="000000"/>
                <w:sz w:val="16"/>
                <w:szCs w:val="16"/>
                <w:lang w:val="es-MX" w:eastAsia="es-MX"/>
              </w:rPr>
              <w:t>AYUDAS SOCIALES</w:t>
            </w:r>
          </w:p>
        </w:tc>
        <w:tc>
          <w:tcPr>
            <w:tcW w:w="425" w:type="dxa"/>
            <w:tcBorders>
              <w:top w:val="nil"/>
              <w:left w:val="nil"/>
              <w:bottom w:val="single" w:sz="4" w:space="0" w:color="auto"/>
              <w:right w:val="single" w:sz="4" w:space="0" w:color="auto"/>
            </w:tcBorders>
            <w:shd w:val="clear" w:color="auto" w:fill="auto"/>
            <w:vAlign w:val="bottom"/>
            <w:hideMark/>
          </w:tcPr>
          <w:p w14:paraId="4EB28932"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c>
          <w:tcPr>
            <w:tcW w:w="1250" w:type="dxa"/>
            <w:tcBorders>
              <w:top w:val="nil"/>
              <w:left w:val="nil"/>
              <w:bottom w:val="single" w:sz="4" w:space="0" w:color="auto"/>
              <w:right w:val="single" w:sz="4" w:space="0" w:color="auto"/>
            </w:tcBorders>
            <w:shd w:val="clear" w:color="auto" w:fill="auto"/>
            <w:vAlign w:val="bottom"/>
            <w:hideMark/>
          </w:tcPr>
          <w:p w14:paraId="3246142A"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c>
          <w:tcPr>
            <w:tcW w:w="1250" w:type="dxa"/>
            <w:tcBorders>
              <w:top w:val="nil"/>
              <w:left w:val="nil"/>
              <w:bottom w:val="single" w:sz="4" w:space="0" w:color="auto"/>
              <w:right w:val="single" w:sz="4" w:space="0" w:color="auto"/>
            </w:tcBorders>
            <w:shd w:val="clear" w:color="auto" w:fill="auto"/>
            <w:vAlign w:val="bottom"/>
            <w:hideMark/>
          </w:tcPr>
          <w:p w14:paraId="4580504C"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276,996.00</w:t>
            </w:r>
          </w:p>
        </w:tc>
        <w:tc>
          <w:tcPr>
            <w:tcW w:w="1250" w:type="dxa"/>
            <w:tcBorders>
              <w:top w:val="nil"/>
              <w:left w:val="nil"/>
              <w:bottom w:val="single" w:sz="4" w:space="0" w:color="auto"/>
              <w:right w:val="single" w:sz="4" w:space="0" w:color="auto"/>
            </w:tcBorders>
            <w:shd w:val="clear" w:color="auto" w:fill="auto"/>
            <w:vAlign w:val="bottom"/>
            <w:hideMark/>
          </w:tcPr>
          <w:p w14:paraId="6695408F"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13,600.00</w:t>
            </w:r>
          </w:p>
        </w:tc>
        <w:tc>
          <w:tcPr>
            <w:tcW w:w="1250" w:type="dxa"/>
            <w:tcBorders>
              <w:top w:val="nil"/>
              <w:left w:val="nil"/>
              <w:bottom w:val="single" w:sz="4" w:space="0" w:color="auto"/>
              <w:right w:val="single" w:sz="4" w:space="0" w:color="auto"/>
            </w:tcBorders>
            <w:shd w:val="clear" w:color="auto" w:fill="auto"/>
            <w:vAlign w:val="bottom"/>
            <w:hideMark/>
          </w:tcPr>
          <w:p w14:paraId="06DA9CB2"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263,396.00</w:t>
            </w:r>
          </w:p>
        </w:tc>
        <w:tc>
          <w:tcPr>
            <w:tcW w:w="1250" w:type="dxa"/>
            <w:tcBorders>
              <w:top w:val="nil"/>
              <w:left w:val="nil"/>
              <w:bottom w:val="single" w:sz="4" w:space="0" w:color="auto"/>
              <w:right w:val="single" w:sz="4" w:space="0" w:color="auto"/>
            </w:tcBorders>
            <w:shd w:val="clear" w:color="auto" w:fill="auto"/>
            <w:vAlign w:val="bottom"/>
            <w:hideMark/>
          </w:tcPr>
          <w:p w14:paraId="0BBA1DFA"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r>
      <w:tr w:rsidR="00DD224F" w:rsidRPr="00DD224F" w14:paraId="55247B8E" w14:textId="77777777" w:rsidTr="00DD224F">
        <w:trPr>
          <w:trHeight w:val="282"/>
        </w:trPr>
        <w:tc>
          <w:tcPr>
            <w:tcW w:w="2885" w:type="dxa"/>
            <w:tcBorders>
              <w:top w:val="nil"/>
              <w:left w:val="single" w:sz="4" w:space="0" w:color="auto"/>
              <w:bottom w:val="single" w:sz="4" w:space="0" w:color="auto"/>
              <w:right w:val="single" w:sz="4" w:space="0" w:color="auto"/>
            </w:tcBorders>
            <w:shd w:val="clear" w:color="auto" w:fill="auto"/>
            <w:vAlign w:val="bottom"/>
            <w:hideMark/>
          </w:tcPr>
          <w:p w14:paraId="2E311B1E" w14:textId="77777777" w:rsidR="00DD224F" w:rsidRPr="00DD224F" w:rsidRDefault="00DD224F" w:rsidP="00DD224F">
            <w:pPr>
              <w:rPr>
                <w:rFonts w:ascii="Tahoma" w:hAnsi="Tahoma" w:cs="Tahoma"/>
                <w:color w:val="000000"/>
                <w:sz w:val="16"/>
                <w:szCs w:val="16"/>
                <w:lang w:val="es-MX" w:eastAsia="es-MX"/>
              </w:rPr>
            </w:pPr>
            <w:r w:rsidRPr="00DD224F">
              <w:rPr>
                <w:rFonts w:ascii="Tahoma" w:hAnsi="Tahoma" w:cs="Tahoma"/>
                <w:color w:val="000000"/>
                <w:sz w:val="16"/>
                <w:szCs w:val="16"/>
                <w:lang w:val="es-MX" w:eastAsia="es-MX"/>
              </w:rPr>
              <w:t>PENSIONES Y JUBILACIONES</w:t>
            </w:r>
          </w:p>
        </w:tc>
        <w:tc>
          <w:tcPr>
            <w:tcW w:w="425" w:type="dxa"/>
            <w:tcBorders>
              <w:top w:val="nil"/>
              <w:left w:val="nil"/>
              <w:bottom w:val="single" w:sz="4" w:space="0" w:color="auto"/>
              <w:right w:val="single" w:sz="4" w:space="0" w:color="auto"/>
            </w:tcBorders>
            <w:shd w:val="clear" w:color="auto" w:fill="auto"/>
            <w:vAlign w:val="bottom"/>
            <w:hideMark/>
          </w:tcPr>
          <w:p w14:paraId="2CEA28A3"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c>
          <w:tcPr>
            <w:tcW w:w="1250" w:type="dxa"/>
            <w:tcBorders>
              <w:top w:val="nil"/>
              <w:left w:val="nil"/>
              <w:bottom w:val="single" w:sz="4" w:space="0" w:color="auto"/>
              <w:right w:val="single" w:sz="4" w:space="0" w:color="auto"/>
            </w:tcBorders>
            <w:shd w:val="clear" w:color="auto" w:fill="auto"/>
            <w:vAlign w:val="bottom"/>
            <w:hideMark/>
          </w:tcPr>
          <w:p w14:paraId="2E25CDC8"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c>
          <w:tcPr>
            <w:tcW w:w="1250" w:type="dxa"/>
            <w:tcBorders>
              <w:top w:val="nil"/>
              <w:left w:val="nil"/>
              <w:bottom w:val="single" w:sz="4" w:space="0" w:color="auto"/>
              <w:right w:val="single" w:sz="4" w:space="0" w:color="auto"/>
            </w:tcBorders>
            <w:shd w:val="clear" w:color="auto" w:fill="auto"/>
            <w:vAlign w:val="bottom"/>
            <w:hideMark/>
          </w:tcPr>
          <w:p w14:paraId="7B543FF4"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2,727,331.10</w:t>
            </w:r>
          </w:p>
        </w:tc>
        <w:tc>
          <w:tcPr>
            <w:tcW w:w="1250" w:type="dxa"/>
            <w:tcBorders>
              <w:top w:val="nil"/>
              <w:left w:val="nil"/>
              <w:bottom w:val="single" w:sz="4" w:space="0" w:color="auto"/>
              <w:right w:val="single" w:sz="4" w:space="0" w:color="auto"/>
            </w:tcBorders>
            <w:shd w:val="clear" w:color="auto" w:fill="auto"/>
            <w:vAlign w:val="bottom"/>
            <w:hideMark/>
          </w:tcPr>
          <w:p w14:paraId="6A266CB9"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c>
          <w:tcPr>
            <w:tcW w:w="1250" w:type="dxa"/>
            <w:tcBorders>
              <w:top w:val="nil"/>
              <w:left w:val="nil"/>
              <w:bottom w:val="single" w:sz="4" w:space="0" w:color="auto"/>
              <w:right w:val="single" w:sz="4" w:space="0" w:color="auto"/>
            </w:tcBorders>
            <w:shd w:val="clear" w:color="auto" w:fill="auto"/>
            <w:vAlign w:val="bottom"/>
            <w:hideMark/>
          </w:tcPr>
          <w:p w14:paraId="5F25E36D"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2,727,331.10</w:t>
            </w:r>
          </w:p>
        </w:tc>
        <w:tc>
          <w:tcPr>
            <w:tcW w:w="1250" w:type="dxa"/>
            <w:tcBorders>
              <w:top w:val="nil"/>
              <w:left w:val="nil"/>
              <w:bottom w:val="single" w:sz="4" w:space="0" w:color="auto"/>
              <w:right w:val="single" w:sz="4" w:space="0" w:color="auto"/>
            </w:tcBorders>
            <w:shd w:val="clear" w:color="auto" w:fill="auto"/>
            <w:vAlign w:val="bottom"/>
            <w:hideMark/>
          </w:tcPr>
          <w:p w14:paraId="4B92ADDB"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r>
      <w:tr w:rsidR="00DD224F" w:rsidRPr="00DD224F" w14:paraId="38C26F56" w14:textId="77777777" w:rsidTr="00DD224F">
        <w:trPr>
          <w:trHeight w:val="481"/>
        </w:trPr>
        <w:tc>
          <w:tcPr>
            <w:tcW w:w="2885" w:type="dxa"/>
            <w:tcBorders>
              <w:top w:val="nil"/>
              <w:left w:val="single" w:sz="4" w:space="0" w:color="auto"/>
              <w:bottom w:val="single" w:sz="4" w:space="0" w:color="auto"/>
              <w:right w:val="single" w:sz="4" w:space="0" w:color="auto"/>
            </w:tcBorders>
            <w:shd w:val="clear" w:color="auto" w:fill="auto"/>
            <w:vAlign w:val="bottom"/>
            <w:hideMark/>
          </w:tcPr>
          <w:p w14:paraId="73A4DDFC" w14:textId="77777777" w:rsidR="00DD224F" w:rsidRPr="00DD224F" w:rsidRDefault="00DD224F" w:rsidP="00DD224F">
            <w:pPr>
              <w:rPr>
                <w:rFonts w:ascii="Tahoma" w:hAnsi="Tahoma" w:cs="Tahoma"/>
                <w:color w:val="000000"/>
                <w:sz w:val="16"/>
                <w:szCs w:val="16"/>
                <w:lang w:val="es-MX" w:eastAsia="es-MX"/>
              </w:rPr>
            </w:pPr>
            <w:r w:rsidRPr="00DD224F">
              <w:rPr>
                <w:rFonts w:ascii="Tahoma" w:hAnsi="Tahoma" w:cs="Tahoma"/>
                <w:color w:val="000000"/>
                <w:sz w:val="16"/>
                <w:szCs w:val="16"/>
                <w:lang w:val="es-MX" w:eastAsia="es-MX"/>
              </w:rPr>
              <w:t>INTERESES, COMISIONES Y OTROS GASTOS DE LA DEUDA PÚBLICA</w:t>
            </w:r>
          </w:p>
        </w:tc>
        <w:tc>
          <w:tcPr>
            <w:tcW w:w="425" w:type="dxa"/>
            <w:tcBorders>
              <w:top w:val="nil"/>
              <w:left w:val="nil"/>
              <w:bottom w:val="single" w:sz="4" w:space="0" w:color="auto"/>
              <w:right w:val="single" w:sz="4" w:space="0" w:color="auto"/>
            </w:tcBorders>
            <w:shd w:val="clear" w:color="auto" w:fill="auto"/>
            <w:vAlign w:val="bottom"/>
            <w:hideMark/>
          </w:tcPr>
          <w:p w14:paraId="16E4FFDD"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c>
          <w:tcPr>
            <w:tcW w:w="1250" w:type="dxa"/>
            <w:tcBorders>
              <w:top w:val="nil"/>
              <w:left w:val="nil"/>
              <w:bottom w:val="single" w:sz="4" w:space="0" w:color="auto"/>
              <w:right w:val="single" w:sz="4" w:space="0" w:color="auto"/>
            </w:tcBorders>
            <w:shd w:val="clear" w:color="auto" w:fill="auto"/>
            <w:vAlign w:val="bottom"/>
            <w:hideMark/>
          </w:tcPr>
          <w:p w14:paraId="6A3889BD"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c>
          <w:tcPr>
            <w:tcW w:w="1250" w:type="dxa"/>
            <w:tcBorders>
              <w:top w:val="nil"/>
              <w:left w:val="nil"/>
              <w:bottom w:val="single" w:sz="4" w:space="0" w:color="auto"/>
              <w:right w:val="single" w:sz="4" w:space="0" w:color="auto"/>
            </w:tcBorders>
            <w:shd w:val="clear" w:color="auto" w:fill="auto"/>
            <w:vAlign w:val="bottom"/>
            <w:hideMark/>
          </w:tcPr>
          <w:p w14:paraId="16090A4E"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164,767.07</w:t>
            </w:r>
          </w:p>
        </w:tc>
        <w:tc>
          <w:tcPr>
            <w:tcW w:w="1250" w:type="dxa"/>
            <w:tcBorders>
              <w:top w:val="nil"/>
              <w:left w:val="nil"/>
              <w:bottom w:val="single" w:sz="4" w:space="0" w:color="auto"/>
              <w:right w:val="single" w:sz="4" w:space="0" w:color="auto"/>
            </w:tcBorders>
            <w:shd w:val="clear" w:color="auto" w:fill="auto"/>
            <w:vAlign w:val="bottom"/>
            <w:hideMark/>
          </w:tcPr>
          <w:p w14:paraId="73DD025D"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c>
          <w:tcPr>
            <w:tcW w:w="1250" w:type="dxa"/>
            <w:tcBorders>
              <w:top w:val="nil"/>
              <w:left w:val="nil"/>
              <w:bottom w:val="single" w:sz="4" w:space="0" w:color="auto"/>
              <w:right w:val="single" w:sz="4" w:space="0" w:color="auto"/>
            </w:tcBorders>
            <w:shd w:val="clear" w:color="auto" w:fill="auto"/>
            <w:vAlign w:val="bottom"/>
            <w:hideMark/>
          </w:tcPr>
          <w:p w14:paraId="00B09430"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164,767.07</w:t>
            </w:r>
          </w:p>
        </w:tc>
        <w:tc>
          <w:tcPr>
            <w:tcW w:w="1250" w:type="dxa"/>
            <w:tcBorders>
              <w:top w:val="nil"/>
              <w:left w:val="nil"/>
              <w:bottom w:val="single" w:sz="4" w:space="0" w:color="auto"/>
              <w:right w:val="single" w:sz="4" w:space="0" w:color="auto"/>
            </w:tcBorders>
            <w:shd w:val="clear" w:color="auto" w:fill="auto"/>
            <w:vAlign w:val="bottom"/>
            <w:hideMark/>
          </w:tcPr>
          <w:p w14:paraId="1131A638"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r>
      <w:tr w:rsidR="00DD224F" w:rsidRPr="00DD224F" w14:paraId="0FBE8D99" w14:textId="77777777" w:rsidTr="00DD224F">
        <w:trPr>
          <w:trHeight w:val="282"/>
        </w:trPr>
        <w:tc>
          <w:tcPr>
            <w:tcW w:w="2885" w:type="dxa"/>
            <w:tcBorders>
              <w:top w:val="nil"/>
              <w:left w:val="single" w:sz="4" w:space="0" w:color="auto"/>
              <w:bottom w:val="single" w:sz="4" w:space="0" w:color="auto"/>
              <w:right w:val="single" w:sz="4" w:space="0" w:color="auto"/>
            </w:tcBorders>
            <w:shd w:val="clear" w:color="auto" w:fill="auto"/>
            <w:vAlign w:val="bottom"/>
            <w:hideMark/>
          </w:tcPr>
          <w:p w14:paraId="1636160A" w14:textId="77777777" w:rsidR="00DD224F" w:rsidRPr="00DD224F" w:rsidRDefault="00DD224F" w:rsidP="00DD224F">
            <w:pPr>
              <w:rPr>
                <w:rFonts w:ascii="Tahoma" w:hAnsi="Tahoma" w:cs="Tahoma"/>
                <w:color w:val="000000"/>
                <w:sz w:val="16"/>
                <w:szCs w:val="16"/>
                <w:lang w:val="es-MX" w:eastAsia="es-MX"/>
              </w:rPr>
            </w:pPr>
            <w:r w:rsidRPr="00DD224F">
              <w:rPr>
                <w:rFonts w:ascii="Tahoma" w:hAnsi="Tahoma" w:cs="Tahoma"/>
                <w:color w:val="000000"/>
                <w:sz w:val="16"/>
                <w:szCs w:val="16"/>
                <w:lang w:val="es-MX" w:eastAsia="es-MX"/>
              </w:rPr>
              <w:t>INTERESES DE LA DEUDA PUBLICA</w:t>
            </w:r>
          </w:p>
        </w:tc>
        <w:tc>
          <w:tcPr>
            <w:tcW w:w="425" w:type="dxa"/>
            <w:tcBorders>
              <w:top w:val="nil"/>
              <w:left w:val="nil"/>
              <w:bottom w:val="single" w:sz="4" w:space="0" w:color="auto"/>
              <w:right w:val="single" w:sz="4" w:space="0" w:color="auto"/>
            </w:tcBorders>
            <w:shd w:val="clear" w:color="auto" w:fill="auto"/>
            <w:vAlign w:val="bottom"/>
            <w:hideMark/>
          </w:tcPr>
          <w:p w14:paraId="33F84D0F"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c>
          <w:tcPr>
            <w:tcW w:w="1250" w:type="dxa"/>
            <w:tcBorders>
              <w:top w:val="nil"/>
              <w:left w:val="nil"/>
              <w:bottom w:val="single" w:sz="4" w:space="0" w:color="auto"/>
              <w:right w:val="single" w:sz="4" w:space="0" w:color="auto"/>
            </w:tcBorders>
            <w:shd w:val="clear" w:color="auto" w:fill="auto"/>
            <w:vAlign w:val="bottom"/>
            <w:hideMark/>
          </w:tcPr>
          <w:p w14:paraId="57B1009B"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c>
          <w:tcPr>
            <w:tcW w:w="1250" w:type="dxa"/>
            <w:tcBorders>
              <w:top w:val="nil"/>
              <w:left w:val="nil"/>
              <w:bottom w:val="single" w:sz="4" w:space="0" w:color="auto"/>
              <w:right w:val="single" w:sz="4" w:space="0" w:color="auto"/>
            </w:tcBorders>
            <w:shd w:val="clear" w:color="auto" w:fill="auto"/>
            <w:vAlign w:val="bottom"/>
            <w:hideMark/>
          </w:tcPr>
          <w:p w14:paraId="3C711113"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164,767.07</w:t>
            </w:r>
          </w:p>
        </w:tc>
        <w:tc>
          <w:tcPr>
            <w:tcW w:w="1250" w:type="dxa"/>
            <w:tcBorders>
              <w:top w:val="nil"/>
              <w:left w:val="nil"/>
              <w:bottom w:val="single" w:sz="4" w:space="0" w:color="auto"/>
              <w:right w:val="single" w:sz="4" w:space="0" w:color="auto"/>
            </w:tcBorders>
            <w:shd w:val="clear" w:color="auto" w:fill="auto"/>
            <w:vAlign w:val="bottom"/>
            <w:hideMark/>
          </w:tcPr>
          <w:p w14:paraId="58A8ECC7"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c>
          <w:tcPr>
            <w:tcW w:w="1250" w:type="dxa"/>
            <w:tcBorders>
              <w:top w:val="nil"/>
              <w:left w:val="nil"/>
              <w:bottom w:val="single" w:sz="4" w:space="0" w:color="auto"/>
              <w:right w:val="single" w:sz="4" w:space="0" w:color="auto"/>
            </w:tcBorders>
            <w:shd w:val="clear" w:color="auto" w:fill="auto"/>
            <w:vAlign w:val="bottom"/>
            <w:hideMark/>
          </w:tcPr>
          <w:p w14:paraId="63907731"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164,767.07</w:t>
            </w:r>
          </w:p>
        </w:tc>
        <w:tc>
          <w:tcPr>
            <w:tcW w:w="1250" w:type="dxa"/>
            <w:tcBorders>
              <w:top w:val="nil"/>
              <w:left w:val="nil"/>
              <w:bottom w:val="single" w:sz="4" w:space="0" w:color="auto"/>
              <w:right w:val="single" w:sz="4" w:space="0" w:color="auto"/>
            </w:tcBorders>
            <w:shd w:val="clear" w:color="auto" w:fill="auto"/>
            <w:vAlign w:val="bottom"/>
            <w:hideMark/>
          </w:tcPr>
          <w:p w14:paraId="38397808"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r>
      <w:tr w:rsidR="00DD224F" w:rsidRPr="00DD224F" w14:paraId="35D80063" w14:textId="77777777" w:rsidTr="00DD224F">
        <w:trPr>
          <w:trHeight w:val="282"/>
        </w:trPr>
        <w:tc>
          <w:tcPr>
            <w:tcW w:w="2885" w:type="dxa"/>
            <w:tcBorders>
              <w:top w:val="nil"/>
              <w:left w:val="single" w:sz="4" w:space="0" w:color="auto"/>
              <w:bottom w:val="single" w:sz="4" w:space="0" w:color="auto"/>
              <w:right w:val="single" w:sz="4" w:space="0" w:color="auto"/>
            </w:tcBorders>
            <w:shd w:val="clear" w:color="auto" w:fill="auto"/>
            <w:vAlign w:val="bottom"/>
            <w:hideMark/>
          </w:tcPr>
          <w:p w14:paraId="1C4ACD06" w14:textId="77777777" w:rsidR="00DD224F" w:rsidRPr="00DD224F" w:rsidRDefault="00DD224F" w:rsidP="00DD224F">
            <w:pPr>
              <w:rPr>
                <w:rFonts w:ascii="Tahoma" w:hAnsi="Tahoma" w:cs="Tahoma"/>
                <w:b/>
                <w:bCs/>
                <w:color w:val="000000"/>
                <w:sz w:val="16"/>
                <w:szCs w:val="16"/>
                <w:lang w:val="es-MX" w:eastAsia="es-MX"/>
              </w:rPr>
            </w:pPr>
            <w:r w:rsidRPr="00DD224F">
              <w:rPr>
                <w:rFonts w:ascii="Tahoma" w:hAnsi="Tahoma" w:cs="Tahoma"/>
                <w:b/>
                <w:bCs/>
                <w:color w:val="000000"/>
                <w:sz w:val="16"/>
                <w:szCs w:val="16"/>
                <w:lang w:val="es-MX" w:eastAsia="es-MX"/>
              </w:rPr>
              <w:t> </w:t>
            </w:r>
          </w:p>
        </w:tc>
        <w:tc>
          <w:tcPr>
            <w:tcW w:w="425" w:type="dxa"/>
            <w:tcBorders>
              <w:top w:val="nil"/>
              <w:left w:val="nil"/>
              <w:bottom w:val="single" w:sz="4" w:space="0" w:color="auto"/>
              <w:right w:val="single" w:sz="4" w:space="0" w:color="auto"/>
            </w:tcBorders>
            <w:shd w:val="clear" w:color="auto" w:fill="auto"/>
            <w:vAlign w:val="bottom"/>
            <w:hideMark/>
          </w:tcPr>
          <w:p w14:paraId="7CA8199F" w14:textId="77777777" w:rsidR="00DD224F" w:rsidRPr="00DD224F" w:rsidRDefault="00DD224F" w:rsidP="00DD224F">
            <w:pPr>
              <w:rPr>
                <w:rFonts w:ascii="Tahoma" w:hAnsi="Tahoma" w:cs="Tahoma"/>
                <w:b/>
                <w:bCs/>
                <w:color w:val="000000"/>
                <w:sz w:val="16"/>
                <w:szCs w:val="16"/>
                <w:lang w:val="es-MX" w:eastAsia="es-MX"/>
              </w:rPr>
            </w:pPr>
            <w:r w:rsidRPr="00DD224F">
              <w:rPr>
                <w:rFonts w:ascii="Tahoma" w:hAnsi="Tahoma" w:cs="Tahoma"/>
                <w:b/>
                <w:bCs/>
                <w:color w:val="000000"/>
                <w:sz w:val="16"/>
                <w:szCs w:val="16"/>
                <w:lang w:val="es-MX" w:eastAsia="es-MX"/>
              </w:rPr>
              <w:t> </w:t>
            </w:r>
          </w:p>
        </w:tc>
        <w:tc>
          <w:tcPr>
            <w:tcW w:w="1250" w:type="dxa"/>
            <w:tcBorders>
              <w:top w:val="nil"/>
              <w:left w:val="nil"/>
              <w:bottom w:val="single" w:sz="4" w:space="0" w:color="auto"/>
              <w:right w:val="single" w:sz="4" w:space="0" w:color="auto"/>
            </w:tcBorders>
            <w:shd w:val="clear" w:color="auto" w:fill="auto"/>
            <w:vAlign w:val="bottom"/>
            <w:hideMark/>
          </w:tcPr>
          <w:p w14:paraId="57EBDCAD" w14:textId="77777777" w:rsidR="00DD224F" w:rsidRPr="00DD224F" w:rsidRDefault="00DD224F" w:rsidP="00DD224F">
            <w:pPr>
              <w:rPr>
                <w:rFonts w:ascii="Tahoma" w:hAnsi="Tahoma" w:cs="Tahoma"/>
                <w:b/>
                <w:bCs/>
                <w:color w:val="000000"/>
                <w:sz w:val="16"/>
                <w:szCs w:val="16"/>
                <w:lang w:val="es-MX" w:eastAsia="es-MX"/>
              </w:rPr>
            </w:pPr>
            <w:r w:rsidRPr="00DD224F">
              <w:rPr>
                <w:rFonts w:ascii="Tahoma" w:hAnsi="Tahoma" w:cs="Tahoma"/>
                <w:b/>
                <w:bCs/>
                <w:color w:val="000000"/>
                <w:sz w:val="16"/>
                <w:szCs w:val="16"/>
                <w:lang w:val="es-MX" w:eastAsia="es-MX"/>
              </w:rPr>
              <w:t> </w:t>
            </w:r>
          </w:p>
        </w:tc>
        <w:tc>
          <w:tcPr>
            <w:tcW w:w="1250" w:type="dxa"/>
            <w:tcBorders>
              <w:top w:val="nil"/>
              <w:left w:val="nil"/>
              <w:bottom w:val="single" w:sz="4" w:space="0" w:color="auto"/>
              <w:right w:val="single" w:sz="4" w:space="0" w:color="auto"/>
            </w:tcBorders>
            <w:shd w:val="clear" w:color="auto" w:fill="auto"/>
            <w:vAlign w:val="bottom"/>
            <w:hideMark/>
          </w:tcPr>
          <w:p w14:paraId="0E7DB2B1" w14:textId="77777777" w:rsidR="00DD224F" w:rsidRPr="00DD224F" w:rsidRDefault="00DD224F" w:rsidP="00DD224F">
            <w:pPr>
              <w:rPr>
                <w:rFonts w:ascii="Tahoma" w:hAnsi="Tahoma" w:cs="Tahoma"/>
                <w:b/>
                <w:bCs/>
                <w:color w:val="000000"/>
                <w:sz w:val="16"/>
                <w:szCs w:val="16"/>
                <w:lang w:val="es-MX" w:eastAsia="es-MX"/>
              </w:rPr>
            </w:pPr>
            <w:r w:rsidRPr="00DD224F">
              <w:rPr>
                <w:rFonts w:ascii="Tahoma" w:hAnsi="Tahoma" w:cs="Tahoma"/>
                <w:b/>
                <w:bCs/>
                <w:color w:val="000000"/>
                <w:sz w:val="16"/>
                <w:szCs w:val="16"/>
                <w:lang w:val="es-MX" w:eastAsia="es-MX"/>
              </w:rPr>
              <w:t> </w:t>
            </w:r>
          </w:p>
        </w:tc>
        <w:tc>
          <w:tcPr>
            <w:tcW w:w="1250" w:type="dxa"/>
            <w:tcBorders>
              <w:top w:val="nil"/>
              <w:left w:val="nil"/>
              <w:bottom w:val="single" w:sz="4" w:space="0" w:color="auto"/>
              <w:right w:val="single" w:sz="4" w:space="0" w:color="auto"/>
            </w:tcBorders>
            <w:shd w:val="clear" w:color="auto" w:fill="auto"/>
            <w:vAlign w:val="bottom"/>
            <w:hideMark/>
          </w:tcPr>
          <w:p w14:paraId="073CDB9D" w14:textId="77777777" w:rsidR="00DD224F" w:rsidRPr="00DD224F" w:rsidRDefault="00DD224F" w:rsidP="00DD224F">
            <w:pPr>
              <w:rPr>
                <w:rFonts w:ascii="Tahoma" w:hAnsi="Tahoma" w:cs="Tahoma"/>
                <w:b/>
                <w:bCs/>
                <w:color w:val="000000"/>
                <w:sz w:val="16"/>
                <w:szCs w:val="16"/>
                <w:lang w:val="es-MX" w:eastAsia="es-MX"/>
              </w:rPr>
            </w:pPr>
            <w:r w:rsidRPr="00DD224F">
              <w:rPr>
                <w:rFonts w:ascii="Tahoma" w:hAnsi="Tahoma" w:cs="Tahoma"/>
                <w:b/>
                <w:bCs/>
                <w:color w:val="000000"/>
                <w:sz w:val="16"/>
                <w:szCs w:val="16"/>
                <w:lang w:val="es-MX" w:eastAsia="es-MX"/>
              </w:rPr>
              <w:t> </w:t>
            </w:r>
          </w:p>
        </w:tc>
        <w:tc>
          <w:tcPr>
            <w:tcW w:w="1250" w:type="dxa"/>
            <w:tcBorders>
              <w:top w:val="nil"/>
              <w:left w:val="nil"/>
              <w:bottom w:val="single" w:sz="4" w:space="0" w:color="auto"/>
              <w:right w:val="single" w:sz="4" w:space="0" w:color="auto"/>
            </w:tcBorders>
            <w:shd w:val="clear" w:color="auto" w:fill="auto"/>
            <w:vAlign w:val="bottom"/>
            <w:hideMark/>
          </w:tcPr>
          <w:p w14:paraId="44C1C910" w14:textId="77777777" w:rsidR="00DD224F" w:rsidRPr="00DD224F" w:rsidRDefault="00DD224F" w:rsidP="00DD224F">
            <w:pPr>
              <w:rPr>
                <w:rFonts w:ascii="Tahoma" w:hAnsi="Tahoma" w:cs="Tahoma"/>
                <w:b/>
                <w:bCs/>
                <w:color w:val="000000"/>
                <w:sz w:val="16"/>
                <w:szCs w:val="16"/>
                <w:lang w:val="es-MX" w:eastAsia="es-MX"/>
              </w:rPr>
            </w:pPr>
            <w:r w:rsidRPr="00DD224F">
              <w:rPr>
                <w:rFonts w:ascii="Tahoma" w:hAnsi="Tahoma" w:cs="Tahoma"/>
                <w:b/>
                <w:bCs/>
                <w:color w:val="000000"/>
                <w:sz w:val="16"/>
                <w:szCs w:val="16"/>
                <w:lang w:val="es-MX" w:eastAsia="es-MX"/>
              </w:rPr>
              <w:t> </w:t>
            </w:r>
          </w:p>
        </w:tc>
        <w:tc>
          <w:tcPr>
            <w:tcW w:w="1250" w:type="dxa"/>
            <w:tcBorders>
              <w:top w:val="nil"/>
              <w:left w:val="nil"/>
              <w:bottom w:val="single" w:sz="4" w:space="0" w:color="auto"/>
              <w:right w:val="single" w:sz="4" w:space="0" w:color="auto"/>
            </w:tcBorders>
            <w:shd w:val="clear" w:color="auto" w:fill="auto"/>
            <w:vAlign w:val="bottom"/>
            <w:hideMark/>
          </w:tcPr>
          <w:p w14:paraId="594B3909" w14:textId="77777777" w:rsidR="00DD224F" w:rsidRPr="00DD224F" w:rsidRDefault="00DD224F" w:rsidP="00DD224F">
            <w:pPr>
              <w:rPr>
                <w:rFonts w:ascii="Tahoma" w:hAnsi="Tahoma" w:cs="Tahoma"/>
                <w:b/>
                <w:bCs/>
                <w:color w:val="000000"/>
                <w:sz w:val="16"/>
                <w:szCs w:val="16"/>
                <w:lang w:val="es-MX" w:eastAsia="es-MX"/>
              </w:rPr>
            </w:pPr>
            <w:r w:rsidRPr="00DD224F">
              <w:rPr>
                <w:rFonts w:ascii="Tahoma" w:hAnsi="Tahoma" w:cs="Tahoma"/>
                <w:b/>
                <w:bCs/>
                <w:color w:val="000000"/>
                <w:sz w:val="16"/>
                <w:szCs w:val="16"/>
                <w:lang w:val="es-MX" w:eastAsia="es-MX"/>
              </w:rPr>
              <w:t> </w:t>
            </w:r>
          </w:p>
        </w:tc>
      </w:tr>
      <w:tr w:rsidR="00DD224F" w:rsidRPr="00DD224F" w14:paraId="61FA3487" w14:textId="77777777" w:rsidTr="00DD224F">
        <w:trPr>
          <w:trHeight w:val="282"/>
        </w:trPr>
        <w:tc>
          <w:tcPr>
            <w:tcW w:w="2885" w:type="dxa"/>
            <w:tcBorders>
              <w:top w:val="nil"/>
              <w:left w:val="single" w:sz="4" w:space="0" w:color="auto"/>
              <w:bottom w:val="single" w:sz="4" w:space="0" w:color="auto"/>
              <w:right w:val="single" w:sz="4" w:space="0" w:color="auto"/>
            </w:tcBorders>
            <w:shd w:val="clear" w:color="auto" w:fill="auto"/>
            <w:vAlign w:val="bottom"/>
            <w:hideMark/>
          </w:tcPr>
          <w:p w14:paraId="3A93A1F1" w14:textId="77777777" w:rsidR="00DD224F" w:rsidRPr="00DD224F" w:rsidRDefault="00DD224F" w:rsidP="00DD224F">
            <w:pPr>
              <w:jc w:val="right"/>
              <w:rPr>
                <w:rFonts w:ascii="Tahoma" w:hAnsi="Tahoma" w:cs="Tahoma"/>
                <w:b/>
                <w:bCs/>
                <w:color w:val="000000"/>
                <w:sz w:val="16"/>
                <w:szCs w:val="16"/>
                <w:lang w:val="es-MX" w:eastAsia="es-MX"/>
              </w:rPr>
            </w:pPr>
            <w:r w:rsidRPr="00DD224F">
              <w:rPr>
                <w:rFonts w:ascii="Tahoma" w:hAnsi="Tahoma" w:cs="Tahoma"/>
                <w:b/>
                <w:bCs/>
                <w:color w:val="000000"/>
                <w:sz w:val="16"/>
                <w:szCs w:val="16"/>
                <w:lang w:val="es-MX" w:eastAsia="es-MX"/>
              </w:rPr>
              <w:t>TOTAL</w:t>
            </w:r>
          </w:p>
        </w:tc>
        <w:tc>
          <w:tcPr>
            <w:tcW w:w="425" w:type="dxa"/>
            <w:tcBorders>
              <w:top w:val="nil"/>
              <w:left w:val="nil"/>
              <w:bottom w:val="single" w:sz="4" w:space="0" w:color="auto"/>
              <w:right w:val="single" w:sz="4" w:space="0" w:color="auto"/>
            </w:tcBorders>
            <w:shd w:val="clear" w:color="auto" w:fill="auto"/>
            <w:vAlign w:val="bottom"/>
            <w:hideMark/>
          </w:tcPr>
          <w:p w14:paraId="4CB87B6F" w14:textId="77777777" w:rsidR="00DD224F" w:rsidRPr="00DD224F" w:rsidRDefault="00DD224F" w:rsidP="00DD224F">
            <w:pPr>
              <w:jc w:val="right"/>
              <w:rPr>
                <w:rFonts w:ascii="Tahoma" w:hAnsi="Tahoma" w:cs="Tahoma"/>
                <w:b/>
                <w:bCs/>
                <w:color w:val="000000"/>
                <w:sz w:val="16"/>
                <w:szCs w:val="16"/>
                <w:lang w:val="es-MX" w:eastAsia="es-MX"/>
              </w:rPr>
            </w:pPr>
            <w:r w:rsidRPr="00DD224F">
              <w:rPr>
                <w:rFonts w:ascii="Tahoma" w:hAnsi="Tahoma" w:cs="Tahoma"/>
                <w:b/>
                <w:bCs/>
                <w:color w:val="000000"/>
                <w:sz w:val="16"/>
                <w:szCs w:val="16"/>
                <w:lang w:val="es-MX" w:eastAsia="es-MX"/>
              </w:rPr>
              <w:t>0.00</w:t>
            </w:r>
          </w:p>
        </w:tc>
        <w:tc>
          <w:tcPr>
            <w:tcW w:w="1250" w:type="dxa"/>
            <w:tcBorders>
              <w:top w:val="nil"/>
              <w:left w:val="nil"/>
              <w:bottom w:val="single" w:sz="4" w:space="0" w:color="auto"/>
              <w:right w:val="single" w:sz="4" w:space="0" w:color="auto"/>
            </w:tcBorders>
            <w:shd w:val="clear" w:color="auto" w:fill="auto"/>
            <w:vAlign w:val="bottom"/>
            <w:hideMark/>
          </w:tcPr>
          <w:p w14:paraId="5C6425D8" w14:textId="77777777" w:rsidR="00DD224F" w:rsidRPr="00DD224F" w:rsidRDefault="00DD224F" w:rsidP="00DD224F">
            <w:pPr>
              <w:jc w:val="right"/>
              <w:rPr>
                <w:rFonts w:ascii="Tahoma" w:hAnsi="Tahoma" w:cs="Tahoma"/>
                <w:b/>
                <w:bCs/>
                <w:color w:val="000000"/>
                <w:sz w:val="16"/>
                <w:szCs w:val="16"/>
                <w:lang w:val="es-MX" w:eastAsia="es-MX"/>
              </w:rPr>
            </w:pPr>
            <w:r w:rsidRPr="00DD224F">
              <w:rPr>
                <w:rFonts w:ascii="Tahoma" w:hAnsi="Tahoma" w:cs="Tahoma"/>
                <w:b/>
                <w:bCs/>
                <w:color w:val="000000"/>
                <w:sz w:val="16"/>
                <w:szCs w:val="16"/>
                <w:lang w:val="es-MX" w:eastAsia="es-MX"/>
              </w:rPr>
              <w:t>0.00</w:t>
            </w:r>
          </w:p>
        </w:tc>
        <w:tc>
          <w:tcPr>
            <w:tcW w:w="1250" w:type="dxa"/>
            <w:tcBorders>
              <w:top w:val="nil"/>
              <w:left w:val="nil"/>
              <w:bottom w:val="single" w:sz="4" w:space="0" w:color="auto"/>
              <w:right w:val="single" w:sz="4" w:space="0" w:color="auto"/>
            </w:tcBorders>
            <w:shd w:val="clear" w:color="auto" w:fill="auto"/>
            <w:vAlign w:val="bottom"/>
            <w:hideMark/>
          </w:tcPr>
          <w:p w14:paraId="090CA51E" w14:textId="77777777" w:rsidR="00DD224F" w:rsidRPr="00DD224F" w:rsidRDefault="00DD224F" w:rsidP="00DD224F">
            <w:pPr>
              <w:jc w:val="right"/>
              <w:rPr>
                <w:rFonts w:ascii="Tahoma" w:hAnsi="Tahoma" w:cs="Tahoma"/>
                <w:b/>
                <w:bCs/>
                <w:color w:val="000000"/>
                <w:sz w:val="16"/>
                <w:szCs w:val="16"/>
                <w:lang w:val="es-MX" w:eastAsia="es-MX"/>
              </w:rPr>
            </w:pPr>
            <w:r w:rsidRPr="00DD224F">
              <w:rPr>
                <w:rFonts w:ascii="Tahoma" w:hAnsi="Tahoma" w:cs="Tahoma"/>
                <w:b/>
                <w:bCs/>
                <w:color w:val="000000"/>
                <w:sz w:val="16"/>
                <w:szCs w:val="16"/>
                <w:lang w:val="es-MX" w:eastAsia="es-MX"/>
              </w:rPr>
              <w:t>30,080,142.23</w:t>
            </w:r>
          </w:p>
        </w:tc>
        <w:tc>
          <w:tcPr>
            <w:tcW w:w="1250" w:type="dxa"/>
            <w:tcBorders>
              <w:top w:val="nil"/>
              <w:left w:val="nil"/>
              <w:bottom w:val="single" w:sz="4" w:space="0" w:color="auto"/>
              <w:right w:val="single" w:sz="4" w:space="0" w:color="auto"/>
            </w:tcBorders>
            <w:shd w:val="clear" w:color="auto" w:fill="auto"/>
            <w:vAlign w:val="bottom"/>
            <w:hideMark/>
          </w:tcPr>
          <w:p w14:paraId="4527149D" w14:textId="77777777" w:rsidR="00DD224F" w:rsidRPr="00DD224F" w:rsidRDefault="00DD224F" w:rsidP="00DD224F">
            <w:pPr>
              <w:jc w:val="right"/>
              <w:rPr>
                <w:rFonts w:ascii="Tahoma" w:hAnsi="Tahoma" w:cs="Tahoma"/>
                <w:b/>
                <w:bCs/>
                <w:color w:val="000000"/>
                <w:sz w:val="16"/>
                <w:szCs w:val="16"/>
                <w:lang w:val="es-MX" w:eastAsia="es-MX"/>
              </w:rPr>
            </w:pPr>
            <w:r w:rsidRPr="00DD224F">
              <w:rPr>
                <w:rFonts w:ascii="Tahoma" w:hAnsi="Tahoma" w:cs="Tahoma"/>
                <w:b/>
                <w:bCs/>
                <w:color w:val="000000"/>
                <w:sz w:val="16"/>
                <w:szCs w:val="16"/>
                <w:lang w:val="es-MX" w:eastAsia="es-MX"/>
              </w:rPr>
              <w:t>331,894.95</w:t>
            </w:r>
          </w:p>
        </w:tc>
        <w:tc>
          <w:tcPr>
            <w:tcW w:w="1250" w:type="dxa"/>
            <w:tcBorders>
              <w:top w:val="nil"/>
              <w:left w:val="nil"/>
              <w:bottom w:val="single" w:sz="4" w:space="0" w:color="auto"/>
              <w:right w:val="single" w:sz="4" w:space="0" w:color="auto"/>
            </w:tcBorders>
            <w:shd w:val="clear" w:color="auto" w:fill="auto"/>
            <w:vAlign w:val="bottom"/>
            <w:hideMark/>
          </w:tcPr>
          <w:p w14:paraId="074EA507" w14:textId="77777777" w:rsidR="00DD224F" w:rsidRPr="00DD224F" w:rsidRDefault="00DD224F" w:rsidP="00DD224F">
            <w:pPr>
              <w:jc w:val="right"/>
              <w:rPr>
                <w:rFonts w:ascii="Tahoma" w:hAnsi="Tahoma" w:cs="Tahoma"/>
                <w:b/>
                <w:bCs/>
                <w:color w:val="000000"/>
                <w:sz w:val="16"/>
                <w:szCs w:val="16"/>
                <w:lang w:val="es-MX" w:eastAsia="es-MX"/>
              </w:rPr>
            </w:pPr>
            <w:r w:rsidRPr="00DD224F">
              <w:rPr>
                <w:rFonts w:ascii="Tahoma" w:hAnsi="Tahoma" w:cs="Tahoma"/>
                <w:b/>
                <w:bCs/>
                <w:color w:val="000000"/>
                <w:sz w:val="16"/>
                <w:szCs w:val="16"/>
                <w:lang w:val="es-MX" w:eastAsia="es-MX"/>
              </w:rPr>
              <w:t>29,748,247.28</w:t>
            </w:r>
          </w:p>
        </w:tc>
        <w:tc>
          <w:tcPr>
            <w:tcW w:w="1250" w:type="dxa"/>
            <w:tcBorders>
              <w:top w:val="nil"/>
              <w:left w:val="nil"/>
              <w:bottom w:val="single" w:sz="4" w:space="0" w:color="auto"/>
              <w:right w:val="single" w:sz="4" w:space="0" w:color="auto"/>
            </w:tcBorders>
            <w:shd w:val="clear" w:color="auto" w:fill="auto"/>
            <w:vAlign w:val="bottom"/>
            <w:hideMark/>
          </w:tcPr>
          <w:p w14:paraId="6F1DB6C9" w14:textId="77777777" w:rsidR="00DD224F" w:rsidRPr="00DD224F" w:rsidRDefault="00DD224F" w:rsidP="00DD224F">
            <w:pPr>
              <w:jc w:val="right"/>
              <w:rPr>
                <w:rFonts w:ascii="Tahoma" w:hAnsi="Tahoma" w:cs="Tahoma"/>
                <w:b/>
                <w:bCs/>
                <w:color w:val="000000"/>
                <w:sz w:val="16"/>
                <w:szCs w:val="16"/>
                <w:lang w:val="es-MX" w:eastAsia="es-MX"/>
              </w:rPr>
            </w:pPr>
            <w:r w:rsidRPr="00DD224F">
              <w:rPr>
                <w:rFonts w:ascii="Tahoma" w:hAnsi="Tahoma" w:cs="Tahoma"/>
                <w:b/>
                <w:bCs/>
                <w:color w:val="000000"/>
                <w:sz w:val="16"/>
                <w:szCs w:val="16"/>
                <w:lang w:val="es-MX" w:eastAsia="es-MX"/>
              </w:rPr>
              <w:t>0.00</w:t>
            </w:r>
          </w:p>
        </w:tc>
      </w:tr>
    </w:tbl>
    <w:p w14:paraId="1B75CFEA" w14:textId="11B60D24" w:rsidR="008D139C" w:rsidRPr="0025230E" w:rsidRDefault="008D139C" w:rsidP="007644C1">
      <w:pPr>
        <w:pStyle w:val="Sinespaciado"/>
        <w:jc w:val="both"/>
        <w:rPr>
          <w:rFonts w:ascii="Tahoma" w:hAnsi="Tahoma" w:cs="Tahoma"/>
          <w:b/>
          <w:sz w:val="14"/>
          <w:szCs w:val="14"/>
        </w:rPr>
      </w:pPr>
    </w:p>
    <w:p w14:paraId="10D92913" w14:textId="587AD11E" w:rsidR="002F3D4F" w:rsidRPr="0025230E" w:rsidRDefault="002F3D4F" w:rsidP="007644C1">
      <w:pPr>
        <w:pStyle w:val="Sinespaciado"/>
        <w:jc w:val="both"/>
        <w:rPr>
          <w:rFonts w:ascii="Tahoma" w:hAnsi="Tahoma" w:cs="Tahoma"/>
          <w:b/>
          <w:sz w:val="14"/>
          <w:szCs w:val="14"/>
        </w:rPr>
      </w:pPr>
    </w:p>
    <w:p w14:paraId="7AB55A57" w14:textId="77777777" w:rsidR="002C1C6B" w:rsidRPr="0025230E" w:rsidRDefault="002C1C6B" w:rsidP="007644C1">
      <w:pPr>
        <w:pStyle w:val="Sinespaciado"/>
        <w:jc w:val="both"/>
        <w:rPr>
          <w:rFonts w:ascii="Tahoma" w:hAnsi="Tahoma" w:cs="Tahoma"/>
          <w:b/>
          <w:sz w:val="14"/>
          <w:szCs w:val="14"/>
        </w:rPr>
      </w:pPr>
    </w:p>
    <w:p w14:paraId="760970C7" w14:textId="77777777" w:rsidR="007644C1" w:rsidRPr="0025230E" w:rsidRDefault="007644C1" w:rsidP="00476555">
      <w:pPr>
        <w:pStyle w:val="Sinespaciado"/>
        <w:numPr>
          <w:ilvl w:val="0"/>
          <w:numId w:val="5"/>
        </w:numPr>
        <w:jc w:val="both"/>
        <w:rPr>
          <w:rFonts w:ascii="Tahoma" w:hAnsi="Tahoma" w:cs="Tahoma"/>
          <w:b/>
          <w:sz w:val="14"/>
          <w:szCs w:val="14"/>
        </w:rPr>
      </w:pPr>
      <w:r w:rsidRPr="0025230E">
        <w:rPr>
          <w:rFonts w:ascii="Tahoma" w:hAnsi="Tahoma" w:cs="Tahoma"/>
          <w:b/>
          <w:sz w:val="14"/>
          <w:szCs w:val="14"/>
        </w:rPr>
        <w:t>NOTAS AL ESTADO DE FLUJO DE EFECTIVO</w:t>
      </w:r>
    </w:p>
    <w:p w14:paraId="633868F1" w14:textId="77777777" w:rsidR="00476555" w:rsidRPr="0025230E" w:rsidRDefault="00476555" w:rsidP="00476555">
      <w:pPr>
        <w:pStyle w:val="Sinespaciado"/>
        <w:ind w:left="1080"/>
        <w:jc w:val="both"/>
        <w:rPr>
          <w:rFonts w:ascii="Tahoma" w:hAnsi="Tahoma" w:cs="Tahoma"/>
          <w:b/>
          <w:sz w:val="14"/>
          <w:szCs w:val="14"/>
        </w:rPr>
      </w:pPr>
    </w:p>
    <w:p w14:paraId="061EE010" w14:textId="77777777" w:rsidR="007644C1" w:rsidRPr="0025230E" w:rsidRDefault="007644C1" w:rsidP="007644C1">
      <w:pPr>
        <w:autoSpaceDE w:val="0"/>
        <w:autoSpaceDN w:val="0"/>
        <w:adjustRightInd w:val="0"/>
        <w:spacing w:before="240" w:after="120"/>
        <w:jc w:val="both"/>
        <w:rPr>
          <w:rFonts w:ascii="Tahoma" w:hAnsi="Tahoma" w:cs="Tahoma"/>
          <w:b/>
          <w:sz w:val="14"/>
          <w:szCs w:val="14"/>
        </w:rPr>
      </w:pPr>
      <w:r w:rsidRPr="0025230E">
        <w:rPr>
          <w:rFonts w:ascii="Tahoma" w:hAnsi="Tahoma" w:cs="Tahoma"/>
          <w:b/>
          <w:sz w:val="14"/>
          <w:szCs w:val="14"/>
        </w:rPr>
        <w:t>Efectivo y equivalentes</w:t>
      </w:r>
    </w:p>
    <w:p w14:paraId="66CDFEB7" w14:textId="05FE5C2E" w:rsidR="00F41663" w:rsidRPr="0025230E" w:rsidRDefault="00F41663" w:rsidP="008704FF">
      <w:pPr>
        <w:pStyle w:val="Prrafodelista"/>
        <w:numPr>
          <w:ilvl w:val="0"/>
          <w:numId w:val="15"/>
        </w:numPr>
        <w:spacing w:before="80" w:line="250" w:lineRule="exact"/>
        <w:jc w:val="both"/>
        <w:rPr>
          <w:rFonts w:ascii="Tahoma" w:eastAsia="Calibri" w:hAnsi="Tahoma" w:cs="Tahoma"/>
          <w:spacing w:val="-1"/>
          <w:sz w:val="14"/>
          <w:szCs w:val="14"/>
        </w:rPr>
      </w:pPr>
      <w:r w:rsidRPr="0025230E">
        <w:rPr>
          <w:rFonts w:ascii="Tahoma" w:eastAsia="Calibri" w:hAnsi="Tahoma" w:cs="Tahoma"/>
          <w:spacing w:val="-1"/>
          <w:sz w:val="14"/>
          <w:szCs w:val="14"/>
        </w:rPr>
        <w:t>A</w:t>
      </w:r>
      <w:r w:rsidR="007644C1" w:rsidRPr="0025230E">
        <w:rPr>
          <w:rFonts w:ascii="Tahoma" w:eastAsia="Calibri" w:hAnsi="Tahoma" w:cs="Tahoma"/>
          <w:spacing w:val="-1"/>
          <w:sz w:val="14"/>
          <w:szCs w:val="14"/>
        </w:rPr>
        <w:t>nálisis de los saldos inicial y final que figuran en la última parte del Estado de Flujo de Efectivo en la cuenta de efectivo y equivalentes es como sigue:</w:t>
      </w:r>
    </w:p>
    <w:p w14:paraId="0A231559" w14:textId="77777777" w:rsidR="008704FF" w:rsidRPr="0025230E" w:rsidRDefault="008704FF" w:rsidP="008704FF">
      <w:pPr>
        <w:pStyle w:val="Prrafodelista"/>
        <w:spacing w:before="80" w:line="250" w:lineRule="exact"/>
        <w:ind w:left="1069"/>
        <w:jc w:val="both"/>
        <w:rPr>
          <w:rFonts w:ascii="Tahoma" w:eastAsia="Calibri" w:hAnsi="Tahoma" w:cs="Tahoma"/>
          <w:spacing w:val="-1"/>
          <w:sz w:val="14"/>
          <w:szCs w:val="14"/>
        </w:rPr>
      </w:pPr>
    </w:p>
    <w:tbl>
      <w:tblPr>
        <w:tblW w:w="9556" w:type="dxa"/>
        <w:tblCellMar>
          <w:left w:w="70" w:type="dxa"/>
          <w:right w:w="70" w:type="dxa"/>
        </w:tblCellMar>
        <w:tblLook w:val="04A0" w:firstRow="1" w:lastRow="0" w:firstColumn="1" w:lastColumn="0" w:noHBand="0" w:noVBand="1"/>
      </w:tblPr>
      <w:tblGrid>
        <w:gridCol w:w="2205"/>
        <w:gridCol w:w="1310"/>
        <w:gridCol w:w="1077"/>
        <w:gridCol w:w="1310"/>
        <w:gridCol w:w="1310"/>
        <w:gridCol w:w="1310"/>
        <w:gridCol w:w="1034"/>
      </w:tblGrid>
      <w:tr w:rsidR="00DD224F" w:rsidRPr="00DD224F" w14:paraId="00961F7C" w14:textId="77777777" w:rsidTr="00DD224F">
        <w:trPr>
          <w:trHeight w:val="431"/>
        </w:trPr>
        <w:tc>
          <w:tcPr>
            <w:tcW w:w="220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60583AE8" w14:textId="77777777" w:rsidR="00DD224F" w:rsidRPr="00DD224F" w:rsidRDefault="00DD224F" w:rsidP="00DD224F">
            <w:pPr>
              <w:jc w:val="center"/>
              <w:rPr>
                <w:rFonts w:ascii="Tahoma" w:hAnsi="Tahoma" w:cs="Tahoma"/>
                <w:b/>
                <w:bCs/>
                <w:color w:val="000000"/>
                <w:sz w:val="16"/>
                <w:szCs w:val="16"/>
                <w:lang w:val="es-MX" w:eastAsia="es-MX"/>
              </w:rPr>
            </w:pPr>
            <w:r w:rsidRPr="00DD224F">
              <w:rPr>
                <w:rFonts w:ascii="Tahoma" w:hAnsi="Tahoma" w:cs="Tahoma"/>
                <w:b/>
                <w:bCs/>
                <w:color w:val="000000"/>
                <w:sz w:val="16"/>
                <w:szCs w:val="16"/>
                <w:lang w:val="es-MX" w:eastAsia="es-MX"/>
              </w:rPr>
              <w:t xml:space="preserve">SCUENTA </w:t>
            </w:r>
            <w:proofErr w:type="gramStart"/>
            <w:r w:rsidRPr="00DD224F">
              <w:rPr>
                <w:rFonts w:ascii="Tahoma" w:hAnsi="Tahoma" w:cs="Tahoma"/>
                <w:b/>
                <w:bCs/>
                <w:color w:val="000000"/>
                <w:sz w:val="16"/>
                <w:szCs w:val="16"/>
                <w:lang w:val="es-MX" w:eastAsia="es-MX"/>
              </w:rPr>
              <w:t>( 2</w:t>
            </w:r>
            <w:proofErr w:type="gramEnd"/>
            <w:r w:rsidRPr="00DD224F">
              <w:rPr>
                <w:rFonts w:ascii="Tahoma" w:hAnsi="Tahoma" w:cs="Tahoma"/>
                <w:b/>
                <w:bCs/>
                <w:color w:val="000000"/>
                <w:sz w:val="16"/>
                <w:szCs w:val="16"/>
                <w:lang w:val="es-MX" w:eastAsia="es-MX"/>
              </w:rPr>
              <w:t xml:space="preserve"> )</w:t>
            </w:r>
          </w:p>
        </w:tc>
        <w:tc>
          <w:tcPr>
            <w:tcW w:w="1310" w:type="dxa"/>
            <w:tcBorders>
              <w:top w:val="single" w:sz="4" w:space="0" w:color="auto"/>
              <w:left w:val="nil"/>
              <w:bottom w:val="single" w:sz="4" w:space="0" w:color="auto"/>
              <w:right w:val="single" w:sz="4" w:space="0" w:color="auto"/>
            </w:tcBorders>
            <w:shd w:val="clear" w:color="auto" w:fill="auto"/>
            <w:vAlign w:val="bottom"/>
            <w:hideMark/>
          </w:tcPr>
          <w:p w14:paraId="33D8C972" w14:textId="77777777" w:rsidR="00DD224F" w:rsidRPr="00DD224F" w:rsidRDefault="00DD224F" w:rsidP="00DD224F">
            <w:pPr>
              <w:jc w:val="right"/>
              <w:rPr>
                <w:rFonts w:ascii="Tahoma" w:hAnsi="Tahoma" w:cs="Tahoma"/>
                <w:b/>
                <w:bCs/>
                <w:color w:val="000000"/>
                <w:sz w:val="16"/>
                <w:szCs w:val="16"/>
                <w:lang w:val="es-MX" w:eastAsia="es-MX"/>
              </w:rPr>
            </w:pPr>
            <w:r w:rsidRPr="00DD224F">
              <w:rPr>
                <w:rFonts w:ascii="Tahoma" w:hAnsi="Tahoma" w:cs="Tahoma"/>
                <w:b/>
                <w:bCs/>
                <w:color w:val="000000"/>
                <w:sz w:val="16"/>
                <w:szCs w:val="16"/>
                <w:lang w:val="es-MX" w:eastAsia="es-MX"/>
              </w:rPr>
              <w:t>Saldo</w:t>
            </w:r>
          </w:p>
        </w:tc>
        <w:tc>
          <w:tcPr>
            <w:tcW w:w="1077" w:type="dxa"/>
            <w:tcBorders>
              <w:top w:val="single" w:sz="4" w:space="0" w:color="auto"/>
              <w:left w:val="nil"/>
              <w:bottom w:val="single" w:sz="4" w:space="0" w:color="auto"/>
              <w:right w:val="single" w:sz="4" w:space="0" w:color="auto"/>
            </w:tcBorders>
            <w:shd w:val="clear" w:color="auto" w:fill="auto"/>
            <w:vAlign w:val="bottom"/>
            <w:hideMark/>
          </w:tcPr>
          <w:p w14:paraId="1EB4FB39" w14:textId="77777777" w:rsidR="00DD224F" w:rsidRPr="00DD224F" w:rsidRDefault="00DD224F" w:rsidP="00DD224F">
            <w:pPr>
              <w:rPr>
                <w:rFonts w:ascii="Tahoma" w:hAnsi="Tahoma" w:cs="Tahoma"/>
                <w:b/>
                <w:bCs/>
                <w:color w:val="000000"/>
                <w:sz w:val="16"/>
                <w:szCs w:val="16"/>
                <w:lang w:val="es-MX" w:eastAsia="es-MX"/>
              </w:rPr>
            </w:pPr>
            <w:r w:rsidRPr="00DD224F">
              <w:rPr>
                <w:rFonts w:ascii="Tahoma" w:hAnsi="Tahoma" w:cs="Tahoma"/>
                <w:b/>
                <w:bCs/>
                <w:color w:val="000000"/>
                <w:sz w:val="16"/>
                <w:szCs w:val="16"/>
                <w:lang w:val="es-MX" w:eastAsia="es-MX"/>
              </w:rPr>
              <w:t>Anterior</w:t>
            </w:r>
          </w:p>
        </w:tc>
        <w:tc>
          <w:tcPr>
            <w:tcW w:w="1310" w:type="dxa"/>
            <w:tcBorders>
              <w:top w:val="single" w:sz="4" w:space="0" w:color="auto"/>
              <w:left w:val="nil"/>
              <w:bottom w:val="single" w:sz="4" w:space="0" w:color="auto"/>
              <w:right w:val="single" w:sz="4" w:space="0" w:color="auto"/>
            </w:tcBorders>
            <w:shd w:val="clear" w:color="auto" w:fill="auto"/>
            <w:vAlign w:val="bottom"/>
            <w:hideMark/>
          </w:tcPr>
          <w:p w14:paraId="20168743" w14:textId="77777777" w:rsidR="00DD224F" w:rsidRPr="00DD224F" w:rsidRDefault="00DD224F" w:rsidP="00DD224F">
            <w:pPr>
              <w:jc w:val="right"/>
              <w:rPr>
                <w:rFonts w:ascii="Tahoma" w:hAnsi="Tahoma" w:cs="Tahoma"/>
                <w:b/>
                <w:bCs/>
                <w:color w:val="000000"/>
                <w:sz w:val="16"/>
                <w:szCs w:val="16"/>
                <w:lang w:val="es-MX" w:eastAsia="es-MX"/>
              </w:rPr>
            </w:pPr>
            <w:proofErr w:type="spellStart"/>
            <w:r w:rsidRPr="00DD224F">
              <w:rPr>
                <w:rFonts w:ascii="Tahoma" w:hAnsi="Tahoma" w:cs="Tahoma"/>
                <w:b/>
                <w:bCs/>
                <w:color w:val="000000"/>
                <w:sz w:val="16"/>
                <w:szCs w:val="16"/>
                <w:lang w:val="es-MX" w:eastAsia="es-MX"/>
              </w:rPr>
              <w:t>Movi</w:t>
            </w:r>
            <w:proofErr w:type="spellEnd"/>
          </w:p>
        </w:tc>
        <w:tc>
          <w:tcPr>
            <w:tcW w:w="1310" w:type="dxa"/>
            <w:tcBorders>
              <w:top w:val="single" w:sz="4" w:space="0" w:color="auto"/>
              <w:left w:val="nil"/>
              <w:bottom w:val="single" w:sz="4" w:space="0" w:color="auto"/>
              <w:right w:val="single" w:sz="4" w:space="0" w:color="auto"/>
            </w:tcBorders>
            <w:shd w:val="clear" w:color="auto" w:fill="auto"/>
            <w:vAlign w:val="bottom"/>
            <w:hideMark/>
          </w:tcPr>
          <w:p w14:paraId="1B4FC8BE" w14:textId="77777777" w:rsidR="00DD224F" w:rsidRPr="00DD224F" w:rsidRDefault="00DD224F" w:rsidP="00DD224F">
            <w:pPr>
              <w:rPr>
                <w:rFonts w:ascii="Tahoma" w:hAnsi="Tahoma" w:cs="Tahoma"/>
                <w:b/>
                <w:bCs/>
                <w:color w:val="000000"/>
                <w:sz w:val="16"/>
                <w:szCs w:val="16"/>
                <w:lang w:val="es-MX" w:eastAsia="es-MX"/>
              </w:rPr>
            </w:pPr>
            <w:proofErr w:type="spellStart"/>
            <w:r w:rsidRPr="00DD224F">
              <w:rPr>
                <w:rFonts w:ascii="Tahoma" w:hAnsi="Tahoma" w:cs="Tahoma"/>
                <w:b/>
                <w:bCs/>
                <w:color w:val="000000"/>
                <w:sz w:val="16"/>
                <w:szCs w:val="16"/>
                <w:lang w:val="es-MX" w:eastAsia="es-MX"/>
              </w:rPr>
              <w:t>mientos</w:t>
            </w:r>
            <w:proofErr w:type="spellEnd"/>
          </w:p>
        </w:tc>
        <w:tc>
          <w:tcPr>
            <w:tcW w:w="1310" w:type="dxa"/>
            <w:tcBorders>
              <w:top w:val="single" w:sz="4" w:space="0" w:color="auto"/>
              <w:left w:val="nil"/>
              <w:bottom w:val="single" w:sz="4" w:space="0" w:color="auto"/>
              <w:right w:val="single" w:sz="4" w:space="0" w:color="auto"/>
            </w:tcBorders>
            <w:shd w:val="clear" w:color="auto" w:fill="auto"/>
            <w:vAlign w:val="bottom"/>
            <w:hideMark/>
          </w:tcPr>
          <w:p w14:paraId="5ED4EBBA" w14:textId="77777777" w:rsidR="00DD224F" w:rsidRPr="00DD224F" w:rsidRDefault="00DD224F" w:rsidP="00DD224F">
            <w:pPr>
              <w:jc w:val="right"/>
              <w:rPr>
                <w:rFonts w:ascii="Tahoma" w:hAnsi="Tahoma" w:cs="Tahoma"/>
                <w:b/>
                <w:bCs/>
                <w:color w:val="000000"/>
                <w:sz w:val="16"/>
                <w:szCs w:val="16"/>
                <w:lang w:val="es-MX" w:eastAsia="es-MX"/>
              </w:rPr>
            </w:pPr>
            <w:r w:rsidRPr="00DD224F">
              <w:rPr>
                <w:rFonts w:ascii="Tahoma" w:hAnsi="Tahoma" w:cs="Tahoma"/>
                <w:b/>
                <w:bCs/>
                <w:color w:val="000000"/>
                <w:sz w:val="16"/>
                <w:szCs w:val="16"/>
                <w:lang w:val="es-MX" w:eastAsia="es-MX"/>
              </w:rPr>
              <w:t>Saldo</w:t>
            </w:r>
          </w:p>
        </w:tc>
        <w:tc>
          <w:tcPr>
            <w:tcW w:w="1034" w:type="dxa"/>
            <w:tcBorders>
              <w:top w:val="single" w:sz="4" w:space="0" w:color="auto"/>
              <w:left w:val="nil"/>
              <w:bottom w:val="single" w:sz="4" w:space="0" w:color="auto"/>
              <w:right w:val="single" w:sz="4" w:space="0" w:color="auto"/>
            </w:tcBorders>
            <w:shd w:val="clear" w:color="auto" w:fill="auto"/>
            <w:vAlign w:val="bottom"/>
            <w:hideMark/>
          </w:tcPr>
          <w:p w14:paraId="29641C15" w14:textId="77777777" w:rsidR="00DD224F" w:rsidRPr="00DD224F" w:rsidRDefault="00DD224F" w:rsidP="00DD224F">
            <w:pPr>
              <w:rPr>
                <w:rFonts w:ascii="Tahoma" w:hAnsi="Tahoma" w:cs="Tahoma"/>
                <w:b/>
                <w:bCs/>
                <w:color w:val="000000"/>
                <w:sz w:val="16"/>
                <w:szCs w:val="16"/>
                <w:lang w:val="es-MX" w:eastAsia="es-MX"/>
              </w:rPr>
            </w:pPr>
            <w:r w:rsidRPr="00DD224F">
              <w:rPr>
                <w:rFonts w:ascii="Tahoma" w:hAnsi="Tahoma" w:cs="Tahoma"/>
                <w:b/>
                <w:bCs/>
                <w:color w:val="000000"/>
                <w:sz w:val="16"/>
                <w:szCs w:val="16"/>
                <w:lang w:val="es-MX" w:eastAsia="es-MX"/>
              </w:rPr>
              <w:t>Actual</w:t>
            </w:r>
          </w:p>
        </w:tc>
      </w:tr>
      <w:tr w:rsidR="00DD224F" w:rsidRPr="00DD224F" w14:paraId="1DFFA470" w14:textId="77777777" w:rsidTr="00DD224F">
        <w:trPr>
          <w:trHeight w:val="431"/>
        </w:trPr>
        <w:tc>
          <w:tcPr>
            <w:tcW w:w="2205" w:type="dxa"/>
            <w:vMerge/>
            <w:tcBorders>
              <w:top w:val="single" w:sz="4" w:space="0" w:color="auto"/>
              <w:left w:val="single" w:sz="4" w:space="0" w:color="auto"/>
              <w:bottom w:val="single" w:sz="4" w:space="0" w:color="auto"/>
              <w:right w:val="single" w:sz="4" w:space="0" w:color="auto"/>
            </w:tcBorders>
            <w:vAlign w:val="center"/>
            <w:hideMark/>
          </w:tcPr>
          <w:p w14:paraId="1A4280F6" w14:textId="77777777" w:rsidR="00DD224F" w:rsidRPr="00DD224F" w:rsidRDefault="00DD224F" w:rsidP="00DD224F">
            <w:pPr>
              <w:rPr>
                <w:rFonts w:ascii="Tahoma" w:hAnsi="Tahoma" w:cs="Tahoma"/>
                <w:b/>
                <w:bCs/>
                <w:color w:val="000000"/>
                <w:sz w:val="16"/>
                <w:szCs w:val="16"/>
                <w:lang w:val="es-MX" w:eastAsia="es-MX"/>
              </w:rPr>
            </w:pPr>
          </w:p>
        </w:tc>
        <w:tc>
          <w:tcPr>
            <w:tcW w:w="1310" w:type="dxa"/>
            <w:tcBorders>
              <w:top w:val="nil"/>
              <w:left w:val="nil"/>
              <w:bottom w:val="single" w:sz="4" w:space="0" w:color="auto"/>
              <w:right w:val="single" w:sz="4" w:space="0" w:color="auto"/>
            </w:tcBorders>
            <w:shd w:val="clear" w:color="auto" w:fill="auto"/>
            <w:vAlign w:val="bottom"/>
            <w:hideMark/>
          </w:tcPr>
          <w:p w14:paraId="045A1797" w14:textId="77777777" w:rsidR="00DD224F" w:rsidRPr="00DD224F" w:rsidRDefault="00DD224F" w:rsidP="00DD224F">
            <w:pPr>
              <w:jc w:val="center"/>
              <w:rPr>
                <w:rFonts w:ascii="Tahoma" w:hAnsi="Tahoma" w:cs="Tahoma"/>
                <w:color w:val="000000"/>
                <w:sz w:val="16"/>
                <w:szCs w:val="16"/>
                <w:lang w:val="es-MX" w:eastAsia="es-MX"/>
              </w:rPr>
            </w:pPr>
            <w:r w:rsidRPr="00DD224F">
              <w:rPr>
                <w:rFonts w:ascii="Tahoma" w:hAnsi="Tahoma" w:cs="Tahoma"/>
                <w:color w:val="000000"/>
                <w:sz w:val="16"/>
                <w:szCs w:val="16"/>
                <w:lang w:val="es-MX" w:eastAsia="es-MX"/>
              </w:rPr>
              <w:t>Debe</w:t>
            </w:r>
          </w:p>
        </w:tc>
        <w:tc>
          <w:tcPr>
            <w:tcW w:w="1077" w:type="dxa"/>
            <w:tcBorders>
              <w:top w:val="nil"/>
              <w:left w:val="nil"/>
              <w:bottom w:val="single" w:sz="4" w:space="0" w:color="auto"/>
              <w:right w:val="single" w:sz="4" w:space="0" w:color="auto"/>
            </w:tcBorders>
            <w:shd w:val="clear" w:color="auto" w:fill="auto"/>
            <w:vAlign w:val="bottom"/>
            <w:hideMark/>
          </w:tcPr>
          <w:p w14:paraId="0F47C002" w14:textId="77777777" w:rsidR="00DD224F" w:rsidRPr="00DD224F" w:rsidRDefault="00DD224F" w:rsidP="00DD224F">
            <w:pPr>
              <w:jc w:val="center"/>
              <w:rPr>
                <w:rFonts w:ascii="Tahoma" w:hAnsi="Tahoma" w:cs="Tahoma"/>
                <w:color w:val="000000"/>
                <w:sz w:val="16"/>
                <w:szCs w:val="16"/>
                <w:lang w:val="es-MX" w:eastAsia="es-MX"/>
              </w:rPr>
            </w:pPr>
            <w:r w:rsidRPr="00DD224F">
              <w:rPr>
                <w:rFonts w:ascii="Tahoma" w:hAnsi="Tahoma" w:cs="Tahoma"/>
                <w:color w:val="000000"/>
                <w:sz w:val="16"/>
                <w:szCs w:val="16"/>
                <w:lang w:val="es-MX" w:eastAsia="es-MX"/>
              </w:rPr>
              <w:t>Haber</w:t>
            </w:r>
          </w:p>
        </w:tc>
        <w:tc>
          <w:tcPr>
            <w:tcW w:w="1310" w:type="dxa"/>
            <w:tcBorders>
              <w:top w:val="nil"/>
              <w:left w:val="nil"/>
              <w:bottom w:val="single" w:sz="4" w:space="0" w:color="auto"/>
              <w:right w:val="single" w:sz="4" w:space="0" w:color="auto"/>
            </w:tcBorders>
            <w:shd w:val="clear" w:color="auto" w:fill="auto"/>
            <w:vAlign w:val="bottom"/>
            <w:hideMark/>
          </w:tcPr>
          <w:p w14:paraId="4E9DB4C6" w14:textId="77777777" w:rsidR="00DD224F" w:rsidRPr="00DD224F" w:rsidRDefault="00DD224F" w:rsidP="00DD224F">
            <w:pPr>
              <w:jc w:val="center"/>
              <w:rPr>
                <w:rFonts w:ascii="Tahoma" w:hAnsi="Tahoma" w:cs="Tahoma"/>
                <w:color w:val="000000"/>
                <w:sz w:val="16"/>
                <w:szCs w:val="16"/>
                <w:lang w:val="es-MX" w:eastAsia="es-MX"/>
              </w:rPr>
            </w:pPr>
            <w:r w:rsidRPr="00DD224F">
              <w:rPr>
                <w:rFonts w:ascii="Tahoma" w:hAnsi="Tahoma" w:cs="Tahoma"/>
                <w:color w:val="000000"/>
                <w:sz w:val="16"/>
                <w:szCs w:val="16"/>
                <w:lang w:val="es-MX" w:eastAsia="es-MX"/>
              </w:rPr>
              <w:t>Debe</w:t>
            </w:r>
          </w:p>
        </w:tc>
        <w:tc>
          <w:tcPr>
            <w:tcW w:w="1310" w:type="dxa"/>
            <w:tcBorders>
              <w:top w:val="nil"/>
              <w:left w:val="nil"/>
              <w:bottom w:val="single" w:sz="4" w:space="0" w:color="auto"/>
              <w:right w:val="single" w:sz="4" w:space="0" w:color="auto"/>
            </w:tcBorders>
            <w:shd w:val="clear" w:color="auto" w:fill="auto"/>
            <w:vAlign w:val="bottom"/>
            <w:hideMark/>
          </w:tcPr>
          <w:p w14:paraId="132D004A" w14:textId="77777777" w:rsidR="00DD224F" w:rsidRPr="00DD224F" w:rsidRDefault="00DD224F" w:rsidP="00DD224F">
            <w:pPr>
              <w:jc w:val="center"/>
              <w:rPr>
                <w:rFonts w:ascii="Tahoma" w:hAnsi="Tahoma" w:cs="Tahoma"/>
                <w:color w:val="000000"/>
                <w:sz w:val="16"/>
                <w:szCs w:val="16"/>
                <w:lang w:val="es-MX" w:eastAsia="es-MX"/>
              </w:rPr>
            </w:pPr>
            <w:r w:rsidRPr="00DD224F">
              <w:rPr>
                <w:rFonts w:ascii="Tahoma" w:hAnsi="Tahoma" w:cs="Tahoma"/>
                <w:color w:val="000000"/>
                <w:sz w:val="16"/>
                <w:szCs w:val="16"/>
                <w:lang w:val="es-MX" w:eastAsia="es-MX"/>
              </w:rPr>
              <w:t>Haber</w:t>
            </w:r>
          </w:p>
        </w:tc>
        <w:tc>
          <w:tcPr>
            <w:tcW w:w="1310" w:type="dxa"/>
            <w:tcBorders>
              <w:top w:val="nil"/>
              <w:left w:val="nil"/>
              <w:bottom w:val="single" w:sz="4" w:space="0" w:color="auto"/>
              <w:right w:val="single" w:sz="4" w:space="0" w:color="auto"/>
            </w:tcBorders>
            <w:shd w:val="clear" w:color="auto" w:fill="auto"/>
            <w:vAlign w:val="bottom"/>
            <w:hideMark/>
          </w:tcPr>
          <w:p w14:paraId="4070C557" w14:textId="77777777" w:rsidR="00DD224F" w:rsidRPr="00DD224F" w:rsidRDefault="00DD224F" w:rsidP="00DD224F">
            <w:pPr>
              <w:jc w:val="center"/>
              <w:rPr>
                <w:rFonts w:ascii="Tahoma" w:hAnsi="Tahoma" w:cs="Tahoma"/>
                <w:color w:val="000000"/>
                <w:sz w:val="16"/>
                <w:szCs w:val="16"/>
                <w:lang w:val="es-MX" w:eastAsia="es-MX"/>
              </w:rPr>
            </w:pPr>
            <w:r w:rsidRPr="00DD224F">
              <w:rPr>
                <w:rFonts w:ascii="Tahoma" w:hAnsi="Tahoma" w:cs="Tahoma"/>
                <w:color w:val="000000"/>
                <w:sz w:val="16"/>
                <w:szCs w:val="16"/>
                <w:lang w:val="es-MX" w:eastAsia="es-MX"/>
              </w:rPr>
              <w:t>Debe</w:t>
            </w:r>
          </w:p>
        </w:tc>
        <w:tc>
          <w:tcPr>
            <w:tcW w:w="1034" w:type="dxa"/>
            <w:tcBorders>
              <w:top w:val="nil"/>
              <w:left w:val="nil"/>
              <w:bottom w:val="single" w:sz="4" w:space="0" w:color="auto"/>
              <w:right w:val="single" w:sz="4" w:space="0" w:color="auto"/>
            </w:tcBorders>
            <w:shd w:val="clear" w:color="auto" w:fill="auto"/>
            <w:vAlign w:val="bottom"/>
            <w:hideMark/>
          </w:tcPr>
          <w:p w14:paraId="414F65C2" w14:textId="77777777" w:rsidR="00DD224F" w:rsidRPr="00DD224F" w:rsidRDefault="00DD224F" w:rsidP="00DD224F">
            <w:pPr>
              <w:jc w:val="center"/>
              <w:rPr>
                <w:rFonts w:ascii="Tahoma" w:hAnsi="Tahoma" w:cs="Tahoma"/>
                <w:color w:val="000000"/>
                <w:sz w:val="16"/>
                <w:szCs w:val="16"/>
                <w:lang w:val="es-MX" w:eastAsia="es-MX"/>
              </w:rPr>
            </w:pPr>
            <w:r w:rsidRPr="00DD224F">
              <w:rPr>
                <w:rFonts w:ascii="Tahoma" w:hAnsi="Tahoma" w:cs="Tahoma"/>
                <w:color w:val="000000"/>
                <w:sz w:val="16"/>
                <w:szCs w:val="16"/>
                <w:lang w:val="es-MX" w:eastAsia="es-MX"/>
              </w:rPr>
              <w:t>Haber</w:t>
            </w:r>
          </w:p>
        </w:tc>
      </w:tr>
      <w:tr w:rsidR="00DD224F" w:rsidRPr="00DD224F" w14:paraId="09CC2A88" w14:textId="77777777" w:rsidTr="00DD224F">
        <w:trPr>
          <w:trHeight w:val="431"/>
        </w:trPr>
        <w:tc>
          <w:tcPr>
            <w:tcW w:w="2205" w:type="dxa"/>
            <w:tcBorders>
              <w:top w:val="nil"/>
              <w:left w:val="single" w:sz="4" w:space="0" w:color="auto"/>
              <w:bottom w:val="single" w:sz="4" w:space="0" w:color="auto"/>
              <w:right w:val="single" w:sz="4" w:space="0" w:color="auto"/>
            </w:tcBorders>
            <w:shd w:val="clear" w:color="auto" w:fill="auto"/>
            <w:vAlign w:val="bottom"/>
            <w:hideMark/>
          </w:tcPr>
          <w:p w14:paraId="735411CF" w14:textId="77777777" w:rsidR="00DD224F" w:rsidRPr="00DD224F" w:rsidRDefault="00DD224F" w:rsidP="00DD224F">
            <w:pPr>
              <w:rPr>
                <w:rFonts w:ascii="Tahoma" w:hAnsi="Tahoma" w:cs="Tahoma"/>
                <w:color w:val="000000"/>
                <w:sz w:val="16"/>
                <w:szCs w:val="16"/>
                <w:lang w:val="es-MX" w:eastAsia="es-MX"/>
              </w:rPr>
            </w:pPr>
            <w:r w:rsidRPr="00DD224F">
              <w:rPr>
                <w:rFonts w:ascii="Tahoma" w:hAnsi="Tahoma" w:cs="Tahoma"/>
                <w:color w:val="000000"/>
                <w:sz w:val="16"/>
                <w:szCs w:val="16"/>
                <w:lang w:val="es-MX" w:eastAsia="es-MX"/>
              </w:rPr>
              <w:t>EFECTIVO Y EQUIVALENTES</w:t>
            </w:r>
          </w:p>
        </w:tc>
        <w:tc>
          <w:tcPr>
            <w:tcW w:w="1310" w:type="dxa"/>
            <w:tcBorders>
              <w:top w:val="nil"/>
              <w:left w:val="nil"/>
              <w:bottom w:val="single" w:sz="4" w:space="0" w:color="auto"/>
              <w:right w:val="single" w:sz="4" w:space="0" w:color="auto"/>
            </w:tcBorders>
            <w:shd w:val="clear" w:color="auto" w:fill="auto"/>
            <w:vAlign w:val="bottom"/>
            <w:hideMark/>
          </w:tcPr>
          <w:p w14:paraId="7B3C2A15"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20,046,496.18</w:t>
            </w:r>
          </w:p>
        </w:tc>
        <w:tc>
          <w:tcPr>
            <w:tcW w:w="1077" w:type="dxa"/>
            <w:tcBorders>
              <w:top w:val="nil"/>
              <w:left w:val="nil"/>
              <w:bottom w:val="single" w:sz="4" w:space="0" w:color="auto"/>
              <w:right w:val="single" w:sz="4" w:space="0" w:color="auto"/>
            </w:tcBorders>
            <w:shd w:val="clear" w:color="auto" w:fill="auto"/>
            <w:vAlign w:val="bottom"/>
            <w:hideMark/>
          </w:tcPr>
          <w:p w14:paraId="4E275972"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c>
          <w:tcPr>
            <w:tcW w:w="1310" w:type="dxa"/>
            <w:tcBorders>
              <w:top w:val="nil"/>
              <w:left w:val="nil"/>
              <w:bottom w:val="single" w:sz="4" w:space="0" w:color="auto"/>
              <w:right w:val="single" w:sz="4" w:space="0" w:color="auto"/>
            </w:tcBorders>
            <w:shd w:val="clear" w:color="auto" w:fill="auto"/>
            <w:vAlign w:val="bottom"/>
            <w:hideMark/>
          </w:tcPr>
          <w:p w14:paraId="569F40F5"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58,015,117.70</w:t>
            </w:r>
          </w:p>
        </w:tc>
        <w:tc>
          <w:tcPr>
            <w:tcW w:w="1310" w:type="dxa"/>
            <w:tcBorders>
              <w:top w:val="nil"/>
              <w:left w:val="nil"/>
              <w:bottom w:val="single" w:sz="4" w:space="0" w:color="auto"/>
              <w:right w:val="single" w:sz="4" w:space="0" w:color="auto"/>
            </w:tcBorders>
            <w:shd w:val="clear" w:color="auto" w:fill="auto"/>
            <w:vAlign w:val="bottom"/>
            <w:hideMark/>
          </w:tcPr>
          <w:p w14:paraId="368BC8FA"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45,326,416.59</w:t>
            </w:r>
          </w:p>
        </w:tc>
        <w:tc>
          <w:tcPr>
            <w:tcW w:w="1310" w:type="dxa"/>
            <w:tcBorders>
              <w:top w:val="nil"/>
              <w:left w:val="nil"/>
              <w:bottom w:val="single" w:sz="4" w:space="0" w:color="auto"/>
              <w:right w:val="single" w:sz="4" w:space="0" w:color="auto"/>
            </w:tcBorders>
            <w:shd w:val="clear" w:color="auto" w:fill="auto"/>
            <w:vAlign w:val="bottom"/>
            <w:hideMark/>
          </w:tcPr>
          <w:p w14:paraId="2BA9EDB9"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32,735,197.29</w:t>
            </w:r>
          </w:p>
        </w:tc>
        <w:tc>
          <w:tcPr>
            <w:tcW w:w="1034" w:type="dxa"/>
            <w:tcBorders>
              <w:top w:val="nil"/>
              <w:left w:val="nil"/>
              <w:bottom w:val="single" w:sz="4" w:space="0" w:color="auto"/>
              <w:right w:val="single" w:sz="4" w:space="0" w:color="auto"/>
            </w:tcBorders>
            <w:shd w:val="clear" w:color="auto" w:fill="auto"/>
            <w:vAlign w:val="bottom"/>
            <w:hideMark/>
          </w:tcPr>
          <w:p w14:paraId="31118FF3"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r>
      <w:tr w:rsidR="00DD224F" w:rsidRPr="00DD224F" w14:paraId="7CD83329" w14:textId="77777777" w:rsidTr="00DD224F">
        <w:trPr>
          <w:trHeight w:val="431"/>
        </w:trPr>
        <w:tc>
          <w:tcPr>
            <w:tcW w:w="2205" w:type="dxa"/>
            <w:tcBorders>
              <w:top w:val="nil"/>
              <w:left w:val="single" w:sz="4" w:space="0" w:color="auto"/>
              <w:bottom w:val="single" w:sz="4" w:space="0" w:color="auto"/>
              <w:right w:val="single" w:sz="4" w:space="0" w:color="auto"/>
            </w:tcBorders>
            <w:shd w:val="clear" w:color="auto" w:fill="auto"/>
            <w:vAlign w:val="bottom"/>
            <w:hideMark/>
          </w:tcPr>
          <w:p w14:paraId="7888614B" w14:textId="77777777" w:rsidR="00DD224F" w:rsidRPr="00DD224F" w:rsidRDefault="00DD224F" w:rsidP="00DD224F">
            <w:pPr>
              <w:rPr>
                <w:rFonts w:ascii="Tahoma" w:hAnsi="Tahoma" w:cs="Tahoma"/>
                <w:color w:val="000000"/>
                <w:sz w:val="16"/>
                <w:szCs w:val="16"/>
                <w:lang w:val="es-MX" w:eastAsia="es-MX"/>
              </w:rPr>
            </w:pPr>
            <w:r w:rsidRPr="00DD224F">
              <w:rPr>
                <w:rFonts w:ascii="Tahoma" w:hAnsi="Tahoma" w:cs="Tahoma"/>
                <w:color w:val="000000"/>
                <w:sz w:val="16"/>
                <w:szCs w:val="16"/>
                <w:lang w:val="es-MX" w:eastAsia="es-MX"/>
              </w:rPr>
              <w:t>BANCOS/TESORERIA</w:t>
            </w:r>
          </w:p>
        </w:tc>
        <w:tc>
          <w:tcPr>
            <w:tcW w:w="1310" w:type="dxa"/>
            <w:tcBorders>
              <w:top w:val="nil"/>
              <w:left w:val="nil"/>
              <w:bottom w:val="single" w:sz="4" w:space="0" w:color="auto"/>
              <w:right w:val="single" w:sz="4" w:space="0" w:color="auto"/>
            </w:tcBorders>
            <w:shd w:val="clear" w:color="auto" w:fill="auto"/>
            <w:vAlign w:val="bottom"/>
            <w:hideMark/>
          </w:tcPr>
          <w:p w14:paraId="23097BCD"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20,034,505.68</w:t>
            </w:r>
          </w:p>
        </w:tc>
        <w:tc>
          <w:tcPr>
            <w:tcW w:w="1077" w:type="dxa"/>
            <w:tcBorders>
              <w:top w:val="nil"/>
              <w:left w:val="nil"/>
              <w:bottom w:val="single" w:sz="4" w:space="0" w:color="auto"/>
              <w:right w:val="single" w:sz="4" w:space="0" w:color="auto"/>
            </w:tcBorders>
            <w:shd w:val="clear" w:color="auto" w:fill="auto"/>
            <w:vAlign w:val="bottom"/>
            <w:hideMark/>
          </w:tcPr>
          <w:p w14:paraId="3DDF1D32"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c>
          <w:tcPr>
            <w:tcW w:w="1310" w:type="dxa"/>
            <w:tcBorders>
              <w:top w:val="nil"/>
              <w:left w:val="nil"/>
              <w:bottom w:val="single" w:sz="4" w:space="0" w:color="auto"/>
              <w:right w:val="single" w:sz="4" w:space="0" w:color="auto"/>
            </w:tcBorders>
            <w:shd w:val="clear" w:color="auto" w:fill="auto"/>
            <w:vAlign w:val="bottom"/>
            <w:hideMark/>
          </w:tcPr>
          <w:p w14:paraId="336FEA12"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58,015,117.70</w:t>
            </w:r>
          </w:p>
        </w:tc>
        <w:tc>
          <w:tcPr>
            <w:tcW w:w="1310" w:type="dxa"/>
            <w:tcBorders>
              <w:top w:val="nil"/>
              <w:left w:val="nil"/>
              <w:bottom w:val="single" w:sz="4" w:space="0" w:color="auto"/>
              <w:right w:val="single" w:sz="4" w:space="0" w:color="auto"/>
            </w:tcBorders>
            <w:shd w:val="clear" w:color="auto" w:fill="auto"/>
            <w:vAlign w:val="bottom"/>
            <w:hideMark/>
          </w:tcPr>
          <w:p w14:paraId="67738562"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45,326,416.59</w:t>
            </w:r>
          </w:p>
        </w:tc>
        <w:tc>
          <w:tcPr>
            <w:tcW w:w="1310" w:type="dxa"/>
            <w:tcBorders>
              <w:top w:val="nil"/>
              <w:left w:val="nil"/>
              <w:bottom w:val="single" w:sz="4" w:space="0" w:color="auto"/>
              <w:right w:val="single" w:sz="4" w:space="0" w:color="auto"/>
            </w:tcBorders>
            <w:shd w:val="clear" w:color="auto" w:fill="auto"/>
            <w:vAlign w:val="bottom"/>
            <w:hideMark/>
          </w:tcPr>
          <w:p w14:paraId="55D1006E"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32,723,206.79</w:t>
            </w:r>
          </w:p>
        </w:tc>
        <w:tc>
          <w:tcPr>
            <w:tcW w:w="1034" w:type="dxa"/>
            <w:tcBorders>
              <w:top w:val="nil"/>
              <w:left w:val="nil"/>
              <w:bottom w:val="single" w:sz="4" w:space="0" w:color="auto"/>
              <w:right w:val="single" w:sz="4" w:space="0" w:color="auto"/>
            </w:tcBorders>
            <w:shd w:val="clear" w:color="auto" w:fill="auto"/>
            <w:vAlign w:val="bottom"/>
            <w:hideMark/>
          </w:tcPr>
          <w:p w14:paraId="4E0A5127"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r>
      <w:tr w:rsidR="00DD224F" w:rsidRPr="00DD224F" w14:paraId="5052AEF9" w14:textId="77777777" w:rsidTr="00DD224F">
        <w:trPr>
          <w:trHeight w:val="431"/>
        </w:trPr>
        <w:tc>
          <w:tcPr>
            <w:tcW w:w="2205" w:type="dxa"/>
            <w:tcBorders>
              <w:top w:val="nil"/>
              <w:left w:val="single" w:sz="4" w:space="0" w:color="auto"/>
              <w:bottom w:val="single" w:sz="4" w:space="0" w:color="auto"/>
              <w:right w:val="single" w:sz="4" w:space="0" w:color="auto"/>
            </w:tcBorders>
            <w:shd w:val="clear" w:color="auto" w:fill="auto"/>
            <w:vAlign w:val="bottom"/>
            <w:hideMark/>
          </w:tcPr>
          <w:p w14:paraId="0D2F9E9D" w14:textId="77777777" w:rsidR="00DD224F" w:rsidRPr="00DD224F" w:rsidRDefault="00DD224F" w:rsidP="00DD224F">
            <w:pPr>
              <w:rPr>
                <w:rFonts w:ascii="Tahoma" w:hAnsi="Tahoma" w:cs="Tahoma"/>
                <w:color w:val="000000"/>
                <w:sz w:val="16"/>
                <w:szCs w:val="16"/>
                <w:lang w:val="es-MX" w:eastAsia="es-MX"/>
              </w:rPr>
            </w:pPr>
            <w:r w:rsidRPr="00DD224F">
              <w:rPr>
                <w:rFonts w:ascii="Tahoma" w:hAnsi="Tahoma" w:cs="Tahoma"/>
                <w:color w:val="000000"/>
                <w:sz w:val="16"/>
                <w:szCs w:val="16"/>
                <w:lang w:val="es-MX" w:eastAsia="es-MX"/>
              </w:rPr>
              <w:lastRenderedPageBreak/>
              <w:t>CUENTAS BANCARIAS TESORERIA MUNICIPAL</w:t>
            </w:r>
          </w:p>
        </w:tc>
        <w:tc>
          <w:tcPr>
            <w:tcW w:w="1310" w:type="dxa"/>
            <w:tcBorders>
              <w:top w:val="nil"/>
              <w:left w:val="nil"/>
              <w:bottom w:val="single" w:sz="4" w:space="0" w:color="auto"/>
              <w:right w:val="single" w:sz="4" w:space="0" w:color="auto"/>
            </w:tcBorders>
            <w:shd w:val="clear" w:color="auto" w:fill="auto"/>
            <w:vAlign w:val="bottom"/>
            <w:hideMark/>
          </w:tcPr>
          <w:p w14:paraId="76E4A41B"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20,034,505.68</w:t>
            </w:r>
          </w:p>
        </w:tc>
        <w:tc>
          <w:tcPr>
            <w:tcW w:w="1077" w:type="dxa"/>
            <w:tcBorders>
              <w:top w:val="nil"/>
              <w:left w:val="nil"/>
              <w:bottom w:val="single" w:sz="4" w:space="0" w:color="auto"/>
              <w:right w:val="single" w:sz="4" w:space="0" w:color="auto"/>
            </w:tcBorders>
            <w:shd w:val="clear" w:color="auto" w:fill="auto"/>
            <w:vAlign w:val="bottom"/>
            <w:hideMark/>
          </w:tcPr>
          <w:p w14:paraId="3C788D0E"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c>
          <w:tcPr>
            <w:tcW w:w="1310" w:type="dxa"/>
            <w:tcBorders>
              <w:top w:val="nil"/>
              <w:left w:val="nil"/>
              <w:bottom w:val="single" w:sz="4" w:space="0" w:color="auto"/>
              <w:right w:val="single" w:sz="4" w:space="0" w:color="auto"/>
            </w:tcBorders>
            <w:shd w:val="clear" w:color="auto" w:fill="auto"/>
            <w:vAlign w:val="bottom"/>
            <w:hideMark/>
          </w:tcPr>
          <w:p w14:paraId="77C825A1"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58,015,117.70</w:t>
            </w:r>
          </w:p>
        </w:tc>
        <w:tc>
          <w:tcPr>
            <w:tcW w:w="1310" w:type="dxa"/>
            <w:tcBorders>
              <w:top w:val="nil"/>
              <w:left w:val="nil"/>
              <w:bottom w:val="single" w:sz="4" w:space="0" w:color="auto"/>
              <w:right w:val="single" w:sz="4" w:space="0" w:color="auto"/>
            </w:tcBorders>
            <w:shd w:val="clear" w:color="auto" w:fill="auto"/>
            <w:vAlign w:val="bottom"/>
            <w:hideMark/>
          </w:tcPr>
          <w:p w14:paraId="54587FA2"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45,326,416.59</w:t>
            </w:r>
          </w:p>
        </w:tc>
        <w:tc>
          <w:tcPr>
            <w:tcW w:w="1310" w:type="dxa"/>
            <w:tcBorders>
              <w:top w:val="nil"/>
              <w:left w:val="nil"/>
              <w:bottom w:val="single" w:sz="4" w:space="0" w:color="auto"/>
              <w:right w:val="single" w:sz="4" w:space="0" w:color="auto"/>
            </w:tcBorders>
            <w:shd w:val="clear" w:color="auto" w:fill="auto"/>
            <w:vAlign w:val="bottom"/>
            <w:hideMark/>
          </w:tcPr>
          <w:p w14:paraId="6225444A"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32,723,206.79</w:t>
            </w:r>
          </w:p>
        </w:tc>
        <w:tc>
          <w:tcPr>
            <w:tcW w:w="1034" w:type="dxa"/>
            <w:tcBorders>
              <w:top w:val="nil"/>
              <w:left w:val="nil"/>
              <w:bottom w:val="single" w:sz="4" w:space="0" w:color="auto"/>
              <w:right w:val="single" w:sz="4" w:space="0" w:color="auto"/>
            </w:tcBorders>
            <w:shd w:val="clear" w:color="auto" w:fill="auto"/>
            <w:vAlign w:val="bottom"/>
            <w:hideMark/>
          </w:tcPr>
          <w:p w14:paraId="4AB9ADF0"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r>
      <w:tr w:rsidR="00DD224F" w:rsidRPr="00DD224F" w14:paraId="6EE2B95A" w14:textId="77777777" w:rsidTr="00DD224F">
        <w:trPr>
          <w:trHeight w:val="863"/>
        </w:trPr>
        <w:tc>
          <w:tcPr>
            <w:tcW w:w="2205" w:type="dxa"/>
            <w:tcBorders>
              <w:top w:val="nil"/>
              <w:left w:val="single" w:sz="4" w:space="0" w:color="auto"/>
              <w:bottom w:val="single" w:sz="4" w:space="0" w:color="auto"/>
              <w:right w:val="single" w:sz="4" w:space="0" w:color="auto"/>
            </w:tcBorders>
            <w:shd w:val="clear" w:color="auto" w:fill="auto"/>
            <w:vAlign w:val="bottom"/>
            <w:hideMark/>
          </w:tcPr>
          <w:p w14:paraId="0F0F57AF" w14:textId="77777777" w:rsidR="00DD224F" w:rsidRPr="00DD224F" w:rsidRDefault="00DD224F" w:rsidP="00DD224F">
            <w:pPr>
              <w:rPr>
                <w:rFonts w:ascii="Tahoma" w:hAnsi="Tahoma" w:cs="Tahoma"/>
                <w:color w:val="000000"/>
                <w:sz w:val="16"/>
                <w:szCs w:val="16"/>
                <w:lang w:val="es-MX" w:eastAsia="es-MX"/>
              </w:rPr>
            </w:pPr>
            <w:r w:rsidRPr="00DD224F">
              <w:rPr>
                <w:rFonts w:ascii="Tahoma" w:hAnsi="Tahoma" w:cs="Tahoma"/>
                <w:color w:val="000000"/>
                <w:sz w:val="16"/>
                <w:szCs w:val="16"/>
                <w:lang w:val="es-MX" w:eastAsia="es-MX"/>
              </w:rPr>
              <w:t>DEPOSITOS DE FONDOS DE TERCEROS EN GARANTÍA Y/O ADMINISTRACIÓN</w:t>
            </w:r>
          </w:p>
        </w:tc>
        <w:tc>
          <w:tcPr>
            <w:tcW w:w="1310" w:type="dxa"/>
            <w:tcBorders>
              <w:top w:val="nil"/>
              <w:left w:val="nil"/>
              <w:bottom w:val="single" w:sz="4" w:space="0" w:color="auto"/>
              <w:right w:val="single" w:sz="4" w:space="0" w:color="auto"/>
            </w:tcBorders>
            <w:shd w:val="clear" w:color="auto" w:fill="auto"/>
            <w:vAlign w:val="bottom"/>
            <w:hideMark/>
          </w:tcPr>
          <w:p w14:paraId="5AA38427"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11,990.50</w:t>
            </w:r>
          </w:p>
        </w:tc>
        <w:tc>
          <w:tcPr>
            <w:tcW w:w="1077" w:type="dxa"/>
            <w:tcBorders>
              <w:top w:val="nil"/>
              <w:left w:val="nil"/>
              <w:bottom w:val="single" w:sz="4" w:space="0" w:color="auto"/>
              <w:right w:val="single" w:sz="4" w:space="0" w:color="auto"/>
            </w:tcBorders>
            <w:shd w:val="clear" w:color="auto" w:fill="auto"/>
            <w:vAlign w:val="bottom"/>
            <w:hideMark/>
          </w:tcPr>
          <w:p w14:paraId="4E11B31E"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c>
          <w:tcPr>
            <w:tcW w:w="1310" w:type="dxa"/>
            <w:tcBorders>
              <w:top w:val="nil"/>
              <w:left w:val="nil"/>
              <w:bottom w:val="single" w:sz="4" w:space="0" w:color="auto"/>
              <w:right w:val="single" w:sz="4" w:space="0" w:color="auto"/>
            </w:tcBorders>
            <w:shd w:val="clear" w:color="auto" w:fill="auto"/>
            <w:vAlign w:val="bottom"/>
            <w:hideMark/>
          </w:tcPr>
          <w:p w14:paraId="181175C5"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c>
          <w:tcPr>
            <w:tcW w:w="1310" w:type="dxa"/>
            <w:tcBorders>
              <w:top w:val="nil"/>
              <w:left w:val="nil"/>
              <w:bottom w:val="single" w:sz="4" w:space="0" w:color="auto"/>
              <w:right w:val="single" w:sz="4" w:space="0" w:color="auto"/>
            </w:tcBorders>
            <w:shd w:val="clear" w:color="auto" w:fill="auto"/>
            <w:vAlign w:val="bottom"/>
            <w:hideMark/>
          </w:tcPr>
          <w:p w14:paraId="70DFC14F"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c>
          <w:tcPr>
            <w:tcW w:w="1310" w:type="dxa"/>
            <w:tcBorders>
              <w:top w:val="nil"/>
              <w:left w:val="nil"/>
              <w:bottom w:val="single" w:sz="4" w:space="0" w:color="auto"/>
              <w:right w:val="single" w:sz="4" w:space="0" w:color="auto"/>
            </w:tcBorders>
            <w:shd w:val="clear" w:color="auto" w:fill="auto"/>
            <w:vAlign w:val="bottom"/>
            <w:hideMark/>
          </w:tcPr>
          <w:p w14:paraId="5307DD1F"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11,990.50</w:t>
            </w:r>
          </w:p>
        </w:tc>
        <w:tc>
          <w:tcPr>
            <w:tcW w:w="1034" w:type="dxa"/>
            <w:tcBorders>
              <w:top w:val="nil"/>
              <w:left w:val="nil"/>
              <w:bottom w:val="single" w:sz="4" w:space="0" w:color="auto"/>
              <w:right w:val="single" w:sz="4" w:space="0" w:color="auto"/>
            </w:tcBorders>
            <w:shd w:val="clear" w:color="auto" w:fill="auto"/>
            <w:vAlign w:val="bottom"/>
            <w:hideMark/>
          </w:tcPr>
          <w:p w14:paraId="6FBADDFA"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r>
      <w:tr w:rsidR="00DD224F" w:rsidRPr="00DD224F" w14:paraId="11ABAE11" w14:textId="77777777" w:rsidTr="00DD224F">
        <w:trPr>
          <w:trHeight w:val="863"/>
        </w:trPr>
        <w:tc>
          <w:tcPr>
            <w:tcW w:w="2205" w:type="dxa"/>
            <w:tcBorders>
              <w:top w:val="nil"/>
              <w:left w:val="single" w:sz="4" w:space="0" w:color="auto"/>
              <w:bottom w:val="single" w:sz="4" w:space="0" w:color="auto"/>
              <w:right w:val="single" w:sz="4" w:space="0" w:color="auto"/>
            </w:tcBorders>
            <w:shd w:val="clear" w:color="auto" w:fill="auto"/>
            <w:vAlign w:val="bottom"/>
            <w:hideMark/>
          </w:tcPr>
          <w:p w14:paraId="0AEDA384" w14:textId="77777777" w:rsidR="00DD224F" w:rsidRPr="00DD224F" w:rsidRDefault="00DD224F" w:rsidP="00DD224F">
            <w:pPr>
              <w:rPr>
                <w:rFonts w:ascii="Tahoma" w:hAnsi="Tahoma" w:cs="Tahoma"/>
                <w:color w:val="000000"/>
                <w:sz w:val="16"/>
                <w:szCs w:val="16"/>
                <w:lang w:val="es-MX" w:eastAsia="es-MX"/>
              </w:rPr>
            </w:pPr>
            <w:r w:rsidRPr="00DD224F">
              <w:rPr>
                <w:rFonts w:ascii="Tahoma" w:hAnsi="Tahoma" w:cs="Tahoma"/>
                <w:color w:val="000000"/>
                <w:sz w:val="16"/>
                <w:szCs w:val="16"/>
                <w:lang w:val="es-MX" w:eastAsia="es-MX"/>
              </w:rPr>
              <w:t>DEPÓSITOS DE FONDOS DE TERCEROS EN GARANTÍA</w:t>
            </w:r>
          </w:p>
        </w:tc>
        <w:tc>
          <w:tcPr>
            <w:tcW w:w="1310" w:type="dxa"/>
            <w:tcBorders>
              <w:top w:val="nil"/>
              <w:left w:val="nil"/>
              <w:bottom w:val="single" w:sz="4" w:space="0" w:color="auto"/>
              <w:right w:val="single" w:sz="4" w:space="0" w:color="auto"/>
            </w:tcBorders>
            <w:shd w:val="clear" w:color="auto" w:fill="auto"/>
            <w:vAlign w:val="bottom"/>
            <w:hideMark/>
          </w:tcPr>
          <w:p w14:paraId="59A6AF21"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11,990.50</w:t>
            </w:r>
          </w:p>
        </w:tc>
        <w:tc>
          <w:tcPr>
            <w:tcW w:w="1077" w:type="dxa"/>
            <w:tcBorders>
              <w:top w:val="nil"/>
              <w:left w:val="nil"/>
              <w:bottom w:val="single" w:sz="4" w:space="0" w:color="auto"/>
              <w:right w:val="single" w:sz="4" w:space="0" w:color="auto"/>
            </w:tcBorders>
            <w:shd w:val="clear" w:color="auto" w:fill="auto"/>
            <w:vAlign w:val="bottom"/>
            <w:hideMark/>
          </w:tcPr>
          <w:p w14:paraId="6A997D52"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c>
          <w:tcPr>
            <w:tcW w:w="1310" w:type="dxa"/>
            <w:tcBorders>
              <w:top w:val="nil"/>
              <w:left w:val="nil"/>
              <w:bottom w:val="single" w:sz="4" w:space="0" w:color="auto"/>
              <w:right w:val="single" w:sz="4" w:space="0" w:color="auto"/>
            </w:tcBorders>
            <w:shd w:val="clear" w:color="auto" w:fill="auto"/>
            <w:vAlign w:val="bottom"/>
            <w:hideMark/>
          </w:tcPr>
          <w:p w14:paraId="1D69A80E"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c>
          <w:tcPr>
            <w:tcW w:w="1310" w:type="dxa"/>
            <w:tcBorders>
              <w:top w:val="nil"/>
              <w:left w:val="nil"/>
              <w:bottom w:val="single" w:sz="4" w:space="0" w:color="auto"/>
              <w:right w:val="single" w:sz="4" w:space="0" w:color="auto"/>
            </w:tcBorders>
            <w:shd w:val="clear" w:color="auto" w:fill="auto"/>
            <w:vAlign w:val="bottom"/>
            <w:hideMark/>
          </w:tcPr>
          <w:p w14:paraId="7960DED3"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c>
          <w:tcPr>
            <w:tcW w:w="1310" w:type="dxa"/>
            <w:tcBorders>
              <w:top w:val="nil"/>
              <w:left w:val="nil"/>
              <w:bottom w:val="single" w:sz="4" w:space="0" w:color="auto"/>
              <w:right w:val="single" w:sz="4" w:space="0" w:color="auto"/>
            </w:tcBorders>
            <w:shd w:val="clear" w:color="auto" w:fill="auto"/>
            <w:vAlign w:val="bottom"/>
            <w:hideMark/>
          </w:tcPr>
          <w:p w14:paraId="14513845"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11,990.50</w:t>
            </w:r>
          </w:p>
        </w:tc>
        <w:tc>
          <w:tcPr>
            <w:tcW w:w="1034" w:type="dxa"/>
            <w:tcBorders>
              <w:top w:val="nil"/>
              <w:left w:val="nil"/>
              <w:bottom w:val="single" w:sz="4" w:space="0" w:color="auto"/>
              <w:right w:val="single" w:sz="4" w:space="0" w:color="auto"/>
            </w:tcBorders>
            <w:shd w:val="clear" w:color="auto" w:fill="auto"/>
            <w:vAlign w:val="bottom"/>
            <w:hideMark/>
          </w:tcPr>
          <w:p w14:paraId="0AE86D09"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r>
      <w:tr w:rsidR="00DD224F" w:rsidRPr="00DD224F" w14:paraId="22681363" w14:textId="77777777" w:rsidTr="00DD224F">
        <w:trPr>
          <w:trHeight w:val="431"/>
        </w:trPr>
        <w:tc>
          <w:tcPr>
            <w:tcW w:w="2205" w:type="dxa"/>
            <w:tcBorders>
              <w:top w:val="nil"/>
              <w:left w:val="single" w:sz="4" w:space="0" w:color="auto"/>
              <w:bottom w:val="single" w:sz="4" w:space="0" w:color="auto"/>
              <w:right w:val="single" w:sz="4" w:space="0" w:color="auto"/>
            </w:tcBorders>
            <w:shd w:val="clear" w:color="auto" w:fill="auto"/>
            <w:vAlign w:val="bottom"/>
            <w:hideMark/>
          </w:tcPr>
          <w:p w14:paraId="024173B5" w14:textId="77777777" w:rsidR="00DD224F" w:rsidRPr="00DD224F" w:rsidRDefault="00DD224F" w:rsidP="00DD224F">
            <w:pPr>
              <w:rPr>
                <w:rFonts w:ascii="Tahoma" w:hAnsi="Tahoma" w:cs="Tahoma"/>
                <w:b/>
                <w:bCs/>
                <w:color w:val="000000"/>
                <w:sz w:val="16"/>
                <w:szCs w:val="16"/>
                <w:lang w:val="es-MX" w:eastAsia="es-MX"/>
              </w:rPr>
            </w:pPr>
            <w:r w:rsidRPr="00DD224F">
              <w:rPr>
                <w:rFonts w:ascii="Tahoma" w:hAnsi="Tahoma" w:cs="Tahoma"/>
                <w:b/>
                <w:bCs/>
                <w:color w:val="000000"/>
                <w:sz w:val="16"/>
                <w:szCs w:val="16"/>
                <w:lang w:val="es-MX" w:eastAsia="es-MX"/>
              </w:rPr>
              <w:t> </w:t>
            </w:r>
          </w:p>
        </w:tc>
        <w:tc>
          <w:tcPr>
            <w:tcW w:w="1310" w:type="dxa"/>
            <w:tcBorders>
              <w:top w:val="nil"/>
              <w:left w:val="nil"/>
              <w:bottom w:val="single" w:sz="4" w:space="0" w:color="auto"/>
              <w:right w:val="single" w:sz="4" w:space="0" w:color="auto"/>
            </w:tcBorders>
            <w:shd w:val="clear" w:color="auto" w:fill="auto"/>
            <w:vAlign w:val="bottom"/>
            <w:hideMark/>
          </w:tcPr>
          <w:p w14:paraId="24009CB4" w14:textId="77777777" w:rsidR="00DD224F" w:rsidRPr="00DD224F" w:rsidRDefault="00DD224F" w:rsidP="00DD224F">
            <w:pPr>
              <w:rPr>
                <w:rFonts w:ascii="Tahoma" w:hAnsi="Tahoma" w:cs="Tahoma"/>
                <w:b/>
                <w:bCs/>
                <w:color w:val="000000"/>
                <w:sz w:val="16"/>
                <w:szCs w:val="16"/>
                <w:lang w:val="es-MX" w:eastAsia="es-MX"/>
              </w:rPr>
            </w:pPr>
            <w:r w:rsidRPr="00DD224F">
              <w:rPr>
                <w:rFonts w:ascii="Tahoma" w:hAnsi="Tahoma" w:cs="Tahoma"/>
                <w:b/>
                <w:bCs/>
                <w:color w:val="000000"/>
                <w:sz w:val="16"/>
                <w:szCs w:val="16"/>
                <w:lang w:val="es-MX" w:eastAsia="es-MX"/>
              </w:rPr>
              <w:t> </w:t>
            </w:r>
          </w:p>
        </w:tc>
        <w:tc>
          <w:tcPr>
            <w:tcW w:w="1077" w:type="dxa"/>
            <w:tcBorders>
              <w:top w:val="nil"/>
              <w:left w:val="nil"/>
              <w:bottom w:val="single" w:sz="4" w:space="0" w:color="auto"/>
              <w:right w:val="single" w:sz="4" w:space="0" w:color="auto"/>
            </w:tcBorders>
            <w:shd w:val="clear" w:color="auto" w:fill="auto"/>
            <w:vAlign w:val="bottom"/>
            <w:hideMark/>
          </w:tcPr>
          <w:p w14:paraId="468876D7" w14:textId="77777777" w:rsidR="00DD224F" w:rsidRPr="00DD224F" w:rsidRDefault="00DD224F" w:rsidP="00DD224F">
            <w:pPr>
              <w:rPr>
                <w:rFonts w:ascii="Tahoma" w:hAnsi="Tahoma" w:cs="Tahoma"/>
                <w:b/>
                <w:bCs/>
                <w:color w:val="000000"/>
                <w:sz w:val="16"/>
                <w:szCs w:val="16"/>
                <w:lang w:val="es-MX" w:eastAsia="es-MX"/>
              </w:rPr>
            </w:pPr>
            <w:r w:rsidRPr="00DD224F">
              <w:rPr>
                <w:rFonts w:ascii="Tahoma" w:hAnsi="Tahoma" w:cs="Tahoma"/>
                <w:b/>
                <w:bCs/>
                <w:color w:val="000000"/>
                <w:sz w:val="16"/>
                <w:szCs w:val="16"/>
                <w:lang w:val="es-MX" w:eastAsia="es-MX"/>
              </w:rPr>
              <w:t> </w:t>
            </w:r>
          </w:p>
        </w:tc>
        <w:tc>
          <w:tcPr>
            <w:tcW w:w="1310" w:type="dxa"/>
            <w:tcBorders>
              <w:top w:val="nil"/>
              <w:left w:val="nil"/>
              <w:bottom w:val="single" w:sz="4" w:space="0" w:color="auto"/>
              <w:right w:val="single" w:sz="4" w:space="0" w:color="auto"/>
            </w:tcBorders>
            <w:shd w:val="clear" w:color="auto" w:fill="auto"/>
            <w:vAlign w:val="bottom"/>
            <w:hideMark/>
          </w:tcPr>
          <w:p w14:paraId="7C43F197" w14:textId="77777777" w:rsidR="00DD224F" w:rsidRPr="00DD224F" w:rsidRDefault="00DD224F" w:rsidP="00DD224F">
            <w:pPr>
              <w:rPr>
                <w:rFonts w:ascii="Tahoma" w:hAnsi="Tahoma" w:cs="Tahoma"/>
                <w:b/>
                <w:bCs/>
                <w:color w:val="000000"/>
                <w:sz w:val="16"/>
                <w:szCs w:val="16"/>
                <w:lang w:val="es-MX" w:eastAsia="es-MX"/>
              </w:rPr>
            </w:pPr>
            <w:r w:rsidRPr="00DD224F">
              <w:rPr>
                <w:rFonts w:ascii="Tahoma" w:hAnsi="Tahoma" w:cs="Tahoma"/>
                <w:b/>
                <w:bCs/>
                <w:color w:val="000000"/>
                <w:sz w:val="16"/>
                <w:szCs w:val="16"/>
                <w:lang w:val="es-MX" w:eastAsia="es-MX"/>
              </w:rPr>
              <w:t> </w:t>
            </w:r>
          </w:p>
        </w:tc>
        <w:tc>
          <w:tcPr>
            <w:tcW w:w="1310" w:type="dxa"/>
            <w:tcBorders>
              <w:top w:val="nil"/>
              <w:left w:val="nil"/>
              <w:bottom w:val="single" w:sz="4" w:space="0" w:color="auto"/>
              <w:right w:val="single" w:sz="4" w:space="0" w:color="auto"/>
            </w:tcBorders>
            <w:shd w:val="clear" w:color="auto" w:fill="auto"/>
            <w:vAlign w:val="bottom"/>
            <w:hideMark/>
          </w:tcPr>
          <w:p w14:paraId="559825BD" w14:textId="77777777" w:rsidR="00DD224F" w:rsidRPr="00DD224F" w:rsidRDefault="00DD224F" w:rsidP="00DD224F">
            <w:pPr>
              <w:rPr>
                <w:rFonts w:ascii="Tahoma" w:hAnsi="Tahoma" w:cs="Tahoma"/>
                <w:b/>
                <w:bCs/>
                <w:color w:val="000000"/>
                <w:sz w:val="16"/>
                <w:szCs w:val="16"/>
                <w:lang w:val="es-MX" w:eastAsia="es-MX"/>
              </w:rPr>
            </w:pPr>
            <w:r w:rsidRPr="00DD224F">
              <w:rPr>
                <w:rFonts w:ascii="Tahoma" w:hAnsi="Tahoma" w:cs="Tahoma"/>
                <w:b/>
                <w:bCs/>
                <w:color w:val="000000"/>
                <w:sz w:val="16"/>
                <w:szCs w:val="16"/>
                <w:lang w:val="es-MX" w:eastAsia="es-MX"/>
              </w:rPr>
              <w:t> </w:t>
            </w:r>
          </w:p>
        </w:tc>
        <w:tc>
          <w:tcPr>
            <w:tcW w:w="1310" w:type="dxa"/>
            <w:tcBorders>
              <w:top w:val="nil"/>
              <w:left w:val="nil"/>
              <w:bottom w:val="single" w:sz="4" w:space="0" w:color="auto"/>
              <w:right w:val="single" w:sz="4" w:space="0" w:color="auto"/>
            </w:tcBorders>
            <w:shd w:val="clear" w:color="auto" w:fill="auto"/>
            <w:vAlign w:val="bottom"/>
            <w:hideMark/>
          </w:tcPr>
          <w:p w14:paraId="48ECB57A" w14:textId="77777777" w:rsidR="00DD224F" w:rsidRPr="00DD224F" w:rsidRDefault="00DD224F" w:rsidP="00DD224F">
            <w:pPr>
              <w:rPr>
                <w:rFonts w:ascii="Tahoma" w:hAnsi="Tahoma" w:cs="Tahoma"/>
                <w:b/>
                <w:bCs/>
                <w:color w:val="000000"/>
                <w:sz w:val="16"/>
                <w:szCs w:val="16"/>
                <w:lang w:val="es-MX" w:eastAsia="es-MX"/>
              </w:rPr>
            </w:pPr>
            <w:r w:rsidRPr="00DD224F">
              <w:rPr>
                <w:rFonts w:ascii="Tahoma" w:hAnsi="Tahoma" w:cs="Tahoma"/>
                <w:b/>
                <w:bCs/>
                <w:color w:val="000000"/>
                <w:sz w:val="16"/>
                <w:szCs w:val="16"/>
                <w:lang w:val="es-MX" w:eastAsia="es-MX"/>
              </w:rPr>
              <w:t> </w:t>
            </w:r>
          </w:p>
        </w:tc>
        <w:tc>
          <w:tcPr>
            <w:tcW w:w="1034" w:type="dxa"/>
            <w:tcBorders>
              <w:top w:val="nil"/>
              <w:left w:val="nil"/>
              <w:bottom w:val="single" w:sz="4" w:space="0" w:color="auto"/>
              <w:right w:val="single" w:sz="4" w:space="0" w:color="auto"/>
            </w:tcBorders>
            <w:shd w:val="clear" w:color="auto" w:fill="auto"/>
            <w:vAlign w:val="bottom"/>
            <w:hideMark/>
          </w:tcPr>
          <w:p w14:paraId="3BFADFCA" w14:textId="77777777" w:rsidR="00DD224F" w:rsidRPr="00DD224F" w:rsidRDefault="00DD224F" w:rsidP="00DD224F">
            <w:pPr>
              <w:rPr>
                <w:rFonts w:ascii="Tahoma" w:hAnsi="Tahoma" w:cs="Tahoma"/>
                <w:b/>
                <w:bCs/>
                <w:color w:val="000000"/>
                <w:sz w:val="16"/>
                <w:szCs w:val="16"/>
                <w:lang w:val="es-MX" w:eastAsia="es-MX"/>
              </w:rPr>
            </w:pPr>
            <w:r w:rsidRPr="00DD224F">
              <w:rPr>
                <w:rFonts w:ascii="Tahoma" w:hAnsi="Tahoma" w:cs="Tahoma"/>
                <w:b/>
                <w:bCs/>
                <w:color w:val="000000"/>
                <w:sz w:val="16"/>
                <w:szCs w:val="16"/>
                <w:lang w:val="es-MX" w:eastAsia="es-MX"/>
              </w:rPr>
              <w:t> </w:t>
            </w:r>
          </w:p>
        </w:tc>
      </w:tr>
      <w:tr w:rsidR="00DD224F" w:rsidRPr="00DD224F" w14:paraId="6362862C" w14:textId="77777777" w:rsidTr="00DD224F">
        <w:trPr>
          <w:trHeight w:val="431"/>
        </w:trPr>
        <w:tc>
          <w:tcPr>
            <w:tcW w:w="2205" w:type="dxa"/>
            <w:tcBorders>
              <w:top w:val="nil"/>
              <w:left w:val="single" w:sz="4" w:space="0" w:color="auto"/>
              <w:bottom w:val="single" w:sz="4" w:space="0" w:color="auto"/>
              <w:right w:val="single" w:sz="4" w:space="0" w:color="auto"/>
            </w:tcBorders>
            <w:shd w:val="clear" w:color="auto" w:fill="auto"/>
            <w:vAlign w:val="bottom"/>
            <w:hideMark/>
          </w:tcPr>
          <w:p w14:paraId="0DBC8FFD" w14:textId="77777777" w:rsidR="00DD224F" w:rsidRPr="00DD224F" w:rsidRDefault="00DD224F" w:rsidP="00DD224F">
            <w:pPr>
              <w:jc w:val="right"/>
              <w:rPr>
                <w:rFonts w:ascii="Tahoma" w:hAnsi="Tahoma" w:cs="Tahoma"/>
                <w:b/>
                <w:bCs/>
                <w:color w:val="000000"/>
                <w:sz w:val="16"/>
                <w:szCs w:val="16"/>
                <w:lang w:val="es-MX" w:eastAsia="es-MX"/>
              </w:rPr>
            </w:pPr>
            <w:r w:rsidRPr="00DD224F">
              <w:rPr>
                <w:rFonts w:ascii="Tahoma" w:hAnsi="Tahoma" w:cs="Tahoma"/>
                <w:b/>
                <w:bCs/>
                <w:color w:val="000000"/>
                <w:sz w:val="16"/>
                <w:szCs w:val="16"/>
                <w:lang w:val="es-MX" w:eastAsia="es-MX"/>
              </w:rPr>
              <w:t>TOTAL</w:t>
            </w:r>
          </w:p>
        </w:tc>
        <w:tc>
          <w:tcPr>
            <w:tcW w:w="1310" w:type="dxa"/>
            <w:tcBorders>
              <w:top w:val="nil"/>
              <w:left w:val="nil"/>
              <w:bottom w:val="single" w:sz="4" w:space="0" w:color="auto"/>
              <w:right w:val="single" w:sz="4" w:space="0" w:color="auto"/>
            </w:tcBorders>
            <w:shd w:val="clear" w:color="auto" w:fill="auto"/>
            <w:vAlign w:val="bottom"/>
            <w:hideMark/>
          </w:tcPr>
          <w:p w14:paraId="15EC9A48" w14:textId="77777777" w:rsidR="00DD224F" w:rsidRPr="00DD224F" w:rsidRDefault="00DD224F" w:rsidP="00DD224F">
            <w:pPr>
              <w:jc w:val="right"/>
              <w:rPr>
                <w:rFonts w:ascii="Tahoma" w:hAnsi="Tahoma" w:cs="Tahoma"/>
                <w:b/>
                <w:bCs/>
                <w:color w:val="000000"/>
                <w:sz w:val="16"/>
                <w:szCs w:val="16"/>
                <w:lang w:val="es-MX" w:eastAsia="es-MX"/>
              </w:rPr>
            </w:pPr>
            <w:r w:rsidRPr="00DD224F">
              <w:rPr>
                <w:rFonts w:ascii="Tahoma" w:hAnsi="Tahoma" w:cs="Tahoma"/>
                <w:b/>
                <w:bCs/>
                <w:color w:val="000000"/>
                <w:sz w:val="16"/>
                <w:szCs w:val="16"/>
                <w:lang w:val="es-MX" w:eastAsia="es-MX"/>
              </w:rPr>
              <w:t>20,046,496.18</w:t>
            </w:r>
          </w:p>
        </w:tc>
        <w:tc>
          <w:tcPr>
            <w:tcW w:w="1077" w:type="dxa"/>
            <w:tcBorders>
              <w:top w:val="nil"/>
              <w:left w:val="nil"/>
              <w:bottom w:val="single" w:sz="4" w:space="0" w:color="auto"/>
              <w:right w:val="single" w:sz="4" w:space="0" w:color="auto"/>
            </w:tcBorders>
            <w:shd w:val="clear" w:color="auto" w:fill="auto"/>
            <w:vAlign w:val="bottom"/>
            <w:hideMark/>
          </w:tcPr>
          <w:p w14:paraId="30E76691" w14:textId="77777777" w:rsidR="00DD224F" w:rsidRPr="00DD224F" w:rsidRDefault="00DD224F" w:rsidP="00DD224F">
            <w:pPr>
              <w:jc w:val="right"/>
              <w:rPr>
                <w:rFonts w:ascii="Tahoma" w:hAnsi="Tahoma" w:cs="Tahoma"/>
                <w:b/>
                <w:bCs/>
                <w:color w:val="000000"/>
                <w:sz w:val="16"/>
                <w:szCs w:val="16"/>
                <w:lang w:val="es-MX" w:eastAsia="es-MX"/>
              </w:rPr>
            </w:pPr>
            <w:r w:rsidRPr="00DD224F">
              <w:rPr>
                <w:rFonts w:ascii="Tahoma" w:hAnsi="Tahoma" w:cs="Tahoma"/>
                <w:b/>
                <w:bCs/>
                <w:color w:val="000000"/>
                <w:sz w:val="16"/>
                <w:szCs w:val="16"/>
                <w:lang w:val="es-MX" w:eastAsia="es-MX"/>
              </w:rPr>
              <w:t>0.00</w:t>
            </w:r>
          </w:p>
        </w:tc>
        <w:tc>
          <w:tcPr>
            <w:tcW w:w="1310" w:type="dxa"/>
            <w:tcBorders>
              <w:top w:val="nil"/>
              <w:left w:val="nil"/>
              <w:bottom w:val="single" w:sz="4" w:space="0" w:color="auto"/>
              <w:right w:val="single" w:sz="4" w:space="0" w:color="auto"/>
            </w:tcBorders>
            <w:shd w:val="clear" w:color="auto" w:fill="auto"/>
            <w:vAlign w:val="bottom"/>
            <w:hideMark/>
          </w:tcPr>
          <w:p w14:paraId="38569B2C" w14:textId="77777777" w:rsidR="00DD224F" w:rsidRPr="00DD224F" w:rsidRDefault="00DD224F" w:rsidP="00DD224F">
            <w:pPr>
              <w:jc w:val="right"/>
              <w:rPr>
                <w:rFonts w:ascii="Tahoma" w:hAnsi="Tahoma" w:cs="Tahoma"/>
                <w:b/>
                <w:bCs/>
                <w:color w:val="000000"/>
                <w:sz w:val="16"/>
                <w:szCs w:val="16"/>
                <w:lang w:val="es-MX" w:eastAsia="es-MX"/>
              </w:rPr>
            </w:pPr>
            <w:r w:rsidRPr="00DD224F">
              <w:rPr>
                <w:rFonts w:ascii="Tahoma" w:hAnsi="Tahoma" w:cs="Tahoma"/>
                <w:b/>
                <w:bCs/>
                <w:color w:val="000000"/>
                <w:sz w:val="16"/>
                <w:szCs w:val="16"/>
                <w:lang w:val="es-MX" w:eastAsia="es-MX"/>
              </w:rPr>
              <w:t>58,015,117.70</w:t>
            </w:r>
          </w:p>
        </w:tc>
        <w:tc>
          <w:tcPr>
            <w:tcW w:w="1310" w:type="dxa"/>
            <w:tcBorders>
              <w:top w:val="nil"/>
              <w:left w:val="nil"/>
              <w:bottom w:val="single" w:sz="4" w:space="0" w:color="auto"/>
              <w:right w:val="single" w:sz="4" w:space="0" w:color="auto"/>
            </w:tcBorders>
            <w:shd w:val="clear" w:color="auto" w:fill="auto"/>
            <w:vAlign w:val="bottom"/>
            <w:hideMark/>
          </w:tcPr>
          <w:p w14:paraId="6D8BC04C" w14:textId="77777777" w:rsidR="00DD224F" w:rsidRPr="00DD224F" w:rsidRDefault="00DD224F" w:rsidP="00DD224F">
            <w:pPr>
              <w:jc w:val="right"/>
              <w:rPr>
                <w:rFonts w:ascii="Tahoma" w:hAnsi="Tahoma" w:cs="Tahoma"/>
                <w:b/>
                <w:bCs/>
                <w:color w:val="000000"/>
                <w:sz w:val="16"/>
                <w:szCs w:val="16"/>
                <w:lang w:val="es-MX" w:eastAsia="es-MX"/>
              </w:rPr>
            </w:pPr>
            <w:r w:rsidRPr="00DD224F">
              <w:rPr>
                <w:rFonts w:ascii="Tahoma" w:hAnsi="Tahoma" w:cs="Tahoma"/>
                <w:b/>
                <w:bCs/>
                <w:color w:val="000000"/>
                <w:sz w:val="16"/>
                <w:szCs w:val="16"/>
                <w:lang w:val="es-MX" w:eastAsia="es-MX"/>
              </w:rPr>
              <w:t>45,326,416.59</w:t>
            </w:r>
          </w:p>
        </w:tc>
        <w:tc>
          <w:tcPr>
            <w:tcW w:w="1310" w:type="dxa"/>
            <w:tcBorders>
              <w:top w:val="nil"/>
              <w:left w:val="nil"/>
              <w:bottom w:val="single" w:sz="4" w:space="0" w:color="auto"/>
              <w:right w:val="single" w:sz="4" w:space="0" w:color="auto"/>
            </w:tcBorders>
            <w:shd w:val="clear" w:color="auto" w:fill="auto"/>
            <w:vAlign w:val="bottom"/>
            <w:hideMark/>
          </w:tcPr>
          <w:p w14:paraId="255D113B" w14:textId="77777777" w:rsidR="00DD224F" w:rsidRPr="00DD224F" w:rsidRDefault="00DD224F" w:rsidP="00DD224F">
            <w:pPr>
              <w:jc w:val="right"/>
              <w:rPr>
                <w:rFonts w:ascii="Tahoma" w:hAnsi="Tahoma" w:cs="Tahoma"/>
                <w:b/>
                <w:bCs/>
                <w:color w:val="000000"/>
                <w:sz w:val="16"/>
                <w:szCs w:val="16"/>
                <w:lang w:val="es-MX" w:eastAsia="es-MX"/>
              </w:rPr>
            </w:pPr>
            <w:r w:rsidRPr="00DD224F">
              <w:rPr>
                <w:rFonts w:ascii="Tahoma" w:hAnsi="Tahoma" w:cs="Tahoma"/>
                <w:b/>
                <w:bCs/>
                <w:color w:val="000000"/>
                <w:sz w:val="16"/>
                <w:szCs w:val="16"/>
                <w:lang w:val="es-MX" w:eastAsia="es-MX"/>
              </w:rPr>
              <w:t>32,735,197.29</w:t>
            </w:r>
          </w:p>
        </w:tc>
        <w:tc>
          <w:tcPr>
            <w:tcW w:w="1034" w:type="dxa"/>
            <w:tcBorders>
              <w:top w:val="nil"/>
              <w:left w:val="nil"/>
              <w:bottom w:val="single" w:sz="4" w:space="0" w:color="auto"/>
              <w:right w:val="single" w:sz="4" w:space="0" w:color="auto"/>
            </w:tcBorders>
            <w:shd w:val="clear" w:color="auto" w:fill="auto"/>
            <w:vAlign w:val="bottom"/>
            <w:hideMark/>
          </w:tcPr>
          <w:p w14:paraId="7E6AD461" w14:textId="77777777" w:rsidR="00DD224F" w:rsidRPr="00DD224F" w:rsidRDefault="00DD224F" w:rsidP="00DD224F">
            <w:pPr>
              <w:jc w:val="right"/>
              <w:rPr>
                <w:rFonts w:ascii="Tahoma" w:hAnsi="Tahoma" w:cs="Tahoma"/>
                <w:b/>
                <w:bCs/>
                <w:color w:val="000000"/>
                <w:sz w:val="16"/>
                <w:szCs w:val="16"/>
                <w:lang w:val="es-MX" w:eastAsia="es-MX"/>
              </w:rPr>
            </w:pPr>
            <w:r w:rsidRPr="00DD224F">
              <w:rPr>
                <w:rFonts w:ascii="Tahoma" w:hAnsi="Tahoma" w:cs="Tahoma"/>
                <w:b/>
                <w:bCs/>
                <w:color w:val="000000"/>
                <w:sz w:val="16"/>
                <w:szCs w:val="16"/>
                <w:lang w:val="es-MX" w:eastAsia="es-MX"/>
              </w:rPr>
              <w:t>0.00</w:t>
            </w:r>
          </w:p>
        </w:tc>
      </w:tr>
    </w:tbl>
    <w:p w14:paraId="05C70B57" w14:textId="400AB0B1" w:rsidR="00051577" w:rsidRPr="0025230E" w:rsidRDefault="00051577" w:rsidP="008704FF">
      <w:pPr>
        <w:spacing w:before="80" w:line="250" w:lineRule="exact"/>
        <w:jc w:val="both"/>
        <w:rPr>
          <w:rFonts w:ascii="Tahoma" w:eastAsia="Calibri" w:hAnsi="Tahoma" w:cs="Tahoma"/>
          <w:spacing w:val="-1"/>
          <w:sz w:val="14"/>
          <w:szCs w:val="14"/>
        </w:rPr>
      </w:pPr>
    </w:p>
    <w:p w14:paraId="2640308F" w14:textId="77777777" w:rsidR="00051577" w:rsidRPr="0025230E" w:rsidRDefault="00051577" w:rsidP="008704FF">
      <w:pPr>
        <w:spacing w:before="80" w:line="250" w:lineRule="exact"/>
        <w:jc w:val="both"/>
        <w:rPr>
          <w:rFonts w:ascii="Tahoma" w:eastAsia="Calibri" w:hAnsi="Tahoma" w:cs="Tahoma"/>
          <w:spacing w:val="-1"/>
          <w:sz w:val="14"/>
          <w:szCs w:val="14"/>
        </w:rPr>
      </w:pPr>
    </w:p>
    <w:p w14:paraId="263C8501" w14:textId="0AAF182E" w:rsidR="00B16E86" w:rsidRPr="0025230E" w:rsidRDefault="00F41663" w:rsidP="00947833">
      <w:pPr>
        <w:pStyle w:val="Prrafodelista"/>
        <w:numPr>
          <w:ilvl w:val="0"/>
          <w:numId w:val="15"/>
        </w:numPr>
        <w:spacing w:before="80" w:line="250" w:lineRule="exact"/>
        <w:jc w:val="both"/>
        <w:rPr>
          <w:rFonts w:ascii="Tahoma" w:eastAsia="Calibri" w:hAnsi="Tahoma" w:cs="Tahoma"/>
          <w:spacing w:val="-1"/>
          <w:sz w:val="14"/>
          <w:szCs w:val="14"/>
        </w:rPr>
      </w:pPr>
      <w:r w:rsidRPr="0025230E">
        <w:rPr>
          <w:rFonts w:ascii="Tahoma" w:eastAsia="Calibri" w:hAnsi="Tahoma" w:cs="Tahoma"/>
          <w:spacing w:val="-1"/>
          <w:sz w:val="14"/>
          <w:szCs w:val="14"/>
        </w:rPr>
        <w:t>A</w:t>
      </w:r>
      <w:r w:rsidR="007644C1" w:rsidRPr="0025230E">
        <w:rPr>
          <w:rFonts w:ascii="Tahoma" w:eastAsia="Calibri" w:hAnsi="Tahoma" w:cs="Tahoma"/>
          <w:spacing w:val="-1"/>
          <w:sz w:val="14"/>
          <w:szCs w:val="14"/>
        </w:rPr>
        <w:t>dquisiciones de bienes muebles e inmuebles con su monto gl</w:t>
      </w:r>
      <w:r w:rsidR="0076672B" w:rsidRPr="0025230E">
        <w:rPr>
          <w:rFonts w:ascii="Tahoma" w:eastAsia="Calibri" w:hAnsi="Tahoma" w:cs="Tahoma"/>
          <w:spacing w:val="-1"/>
          <w:sz w:val="14"/>
          <w:szCs w:val="14"/>
        </w:rPr>
        <w:t>obal al</w:t>
      </w:r>
      <w:r w:rsidR="007B4830" w:rsidRPr="0025230E">
        <w:rPr>
          <w:rFonts w:ascii="Tahoma" w:eastAsia="Calibri" w:hAnsi="Tahoma" w:cs="Tahoma"/>
          <w:spacing w:val="-1"/>
          <w:sz w:val="14"/>
          <w:szCs w:val="14"/>
        </w:rPr>
        <w:t xml:space="preserve"> </w:t>
      </w:r>
      <w:r w:rsidR="00F813D7" w:rsidRPr="0025230E">
        <w:rPr>
          <w:rFonts w:ascii="Tahoma" w:eastAsia="Calibri" w:hAnsi="Tahoma" w:cs="Tahoma"/>
          <w:spacing w:val="-1"/>
          <w:sz w:val="14"/>
          <w:szCs w:val="14"/>
        </w:rPr>
        <w:t>3</w:t>
      </w:r>
      <w:r w:rsidR="009C43BD">
        <w:rPr>
          <w:rFonts w:ascii="Tahoma" w:eastAsia="Calibri" w:hAnsi="Tahoma" w:cs="Tahoma"/>
          <w:spacing w:val="-1"/>
          <w:sz w:val="14"/>
          <w:szCs w:val="14"/>
        </w:rPr>
        <w:t>1</w:t>
      </w:r>
      <w:r w:rsidRPr="0025230E">
        <w:rPr>
          <w:rFonts w:ascii="Tahoma" w:eastAsia="Calibri" w:hAnsi="Tahoma" w:cs="Tahoma"/>
          <w:spacing w:val="-1"/>
          <w:sz w:val="14"/>
          <w:szCs w:val="14"/>
        </w:rPr>
        <w:t xml:space="preserve"> de </w:t>
      </w:r>
      <w:r w:rsidR="009C43BD">
        <w:rPr>
          <w:rFonts w:ascii="Tahoma" w:eastAsia="Calibri" w:hAnsi="Tahoma" w:cs="Tahoma"/>
          <w:spacing w:val="-1"/>
          <w:sz w:val="14"/>
          <w:szCs w:val="14"/>
        </w:rPr>
        <w:t>MAYO</w:t>
      </w:r>
      <w:r w:rsidR="00A55CB0" w:rsidRPr="0025230E">
        <w:rPr>
          <w:rFonts w:ascii="Tahoma" w:eastAsia="Calibri" w:hAnsi="Tahoma" w:cs="Tahoma"/>
          <w:spacing w:val="-1"/>
          <w:sz w:val="14"/>
          <w:szCs w:val="14"/>
        </w:rPr>
        <w:t xml:space="preserve"> </w:t>
      </w:r>
      <w:r w:rsidR="00FB7EE2" w:rsidRPr="0025230E">
        <w:rPr>
          <w:rFonts w:ascii="Tahoma" w:eastAsia="Calibri" w:hAnsi="Tahoma" w:cs="Tahoma"/>
          <w:spacing w:val="-1"/>
          <w:sz w:val="14"/>
          <w:szCs w:val="14"/>
        </w:rPr>
        <w:t>de</w:t>
      </w:r>
      <w:r w:rsidR="00760455" w:rsidRPr="0025230E">
        <w:rPr>
          <w:rFonts w:ascii="Tahoma" w:eastAsia="Calibri" w:hAnsi="Tahoma" w:cs="Tahoma"/>
          <w:spacing w:val="-1"/>
          <w:sz w:val="14"/>
          <w:szCs w:val="14"/>
        </w:rPr>
        <w:t xml:space="preserve"> 20</w:t>
      </w:r>
      <w:r w:rsidR="00947833" w:rsidRPr="0025230E">
        <w:rPr>
          <w:rFonts w:ascii="Tahoma" w:eastAsia="Calibri" w:hAnsi="Tahoma" w:cs="Tahoma"/>
          <w:spacing w:val="-1"/>
          <w:sz w:val="14"/>
          <w:szCs w:val="14"/>
        </w:rPr>
        <w:t>2</w:t>
      </w:r>
      <w:r w:rsidR="009C43BD">
        <w:rPr>
          <w:rFonts w:ascii="Tahoma" w:eastAsia="Calibri" w:hAnsi="Tahoma" w:cs="Tahoma"/>
          <w:spacing w:val="-1"/>
          <w:sz w:val="14"/>
          <w:szCs w:val="14"/>
        </w:rPr>
        <w:t>1</w:t>
      </w:r>
      <w:r w:rsidR="007644C1" w:rsidRPr="0025230E">
        <w:rPr>
          <w:rFonts w:ascii="Tahoma" w:eastAsia="Calibri" w:hAnsi="Tahoma" w:cs="Tahoma"/>
          <w:spacing w:val="-1"/>
          <w:sz w:val="14"/>
          <w:szCs w:val="14"/>
        </w:rPr>
        <w:t xml:space="preserve"> y, en su caso, el porcentaje de estas adquisiciones que fueron realizadas mediante subsidios de capital del sector central. Adicionalmente, se revela el imp</w:t>
      </w:r>
      <w:r w:rsidRPr="0025230E">
        <w:rPr>
          <w:rFonts w:ascii="Tahoma" w:eastAsia="Calibri" w:hAnsi="Tahoma" w:cs="Tahoma"/>
          <w:spacing w:val="-1"/>
          <w:sz w:val="14"/>
          <w:szCs w:val="14"/>
        </w:rPr>
        <w:t xml:space="preserve">orte </w:t>
      </w:r>
      <w:r w:rsidR="007644C1" w:rsidRPr="0025230E">
        <w:rPr>
          <w:rFonts w:ascii="Tahoma" w:eastAsia="Calibri" w:hAnsi="Tahoma" w:cs="Tahoma"/>
          <w:spacing w:val="-1"/>
          <w:sz w:val="14"/>
          <w:szCs w:val="14"/>
        </w:rPr>
        <w:t>de los pagos que durante el ejercicio se hicieron por la compra de los elementos citados:</w:t>
      </w:r>
    </w:p>
    <w:p w14:paraId="7AC734BA" w14:textId="77777777" w:rsidR="00B16E86" w:rsidRPr="0025230E" w:rsidRDefault="00B16E86" w:rsidP="00F41663">
      <w:pPr>
        <w:pStyle w:val="Prrafodelista"/>
        <w:spacing w:before="80" w:line="250" w:lineRule="exact"/>
        <w:ind w:left="1069"/>
        <w:jc w:val="both"/>
        <w:rPr>
          <w:rFonts w:ascii="Tahoma" w:eastAsia="Calibri" w:hAnsi="Tahoma" w:cs="Tahoma"/>
          <w:spacing w:val="-1"/>
          <w:sz w:val="14"/>
          <w:szCs w:val="14"/>
        </w:rPr>
      </w:pPr>
    </w:p>
    <w:p w14:paraId="473EBAB5" w14:textId="77777777" w:rsidR="00B16E86" w:rsidRPr="0025230E" w:rsidRDefault="00B16E86" w:rsidP="00F41663">
      <w:pPr>
        <w:pStyle w:val="Prrafodelista"/>
        <w:spacing w:before="80" w:line="250" w:lineRule="exact"/>
        <w:ind w:left="1069"/>
        <w:jc w:val="both"/>
        <w:rPr>
          <w:rFonts w:ascii="Tahoma" w:eastAsia="Calibri" w:hAnsi="Tahoma" w:cs="Tahoma"/>
          <w:spacing w:val="-1"/>
          <w:sz w:val="14"/>
          <w:szCs w:val="14"/>
        </w:rPr>
      </w:pPr>
    </w:p>
    <w:tbl>
      <w:tblPr>
        <w:tblW w:w="9401" w:type="dxa"/>
        <w:tblCellMar>
          <w:left w:w="70" w:type="dxa"/>
          <w:right w:w="70" w:type="dxa"/>
        </w:tblCellMar>
        <w:tblLook w:val="04A0" w:firstRow="1" w:lastRow="0" w:firstColumn="1" w:lastColumn="0" w:noHBand="0" w:noVBand="1"/>
      </w:tblPr>
      <w:tblGrid>
        <w:gridCol w:w="2228"/>
        <w:gridCol w:w="1411"/>
        <w:gridCol w:w="1095"/>
        <w:gridCol w:w="1140"/>
        <w:gridCol w:w="1021"/>
        <w:gridCol w:w="1411"/>
        <w:gridCol w:w="1095"/>
      </w:tblGrid>
      <w:tr w:rsidR="00DD224F" w:rsidRPr="00DD224F" w14:paraId="5C30C3AD" w14:textId="77777777" w:rsidTr="00DD224F">
        <w:trPr>
          <w:trHeight w:val="257"/>
        </w:trPr>
        <w:tc>
          <w:tcPr>
            <w:tcW w:w="253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C4D6204" w14:textId="77777777" w:rsidR="00DD224F" w:rsidRPr="00DD224F" w:rsidRDefault="00DD224F" w:rsidP="00DD224F">
            <w:pPr>
              <w:jc w:val="center"/>
              <w:rPr>
                <w:rFonts w:ascii="Tahoma" w:hAnsi="Tahoma" w:cs="Tahoma"/>
                <w:b/>
                <w:bCs/>
                <w:color w:val="000000"/>
                <w:sz w:val="16"/>
                <w:szCs w:val="16"/>
                <w:lang w:val="es-MX" w:eastAsia="es-MX"/>
              </w:rPr>
            </w:pPr>
            <w:r w:rsidRPr="00DD224F">
              <w:rPr>
                <w:rFonts w:ascii="Tahoma" w:hAnsi="Tahoma" w:cs="Tahoma"/>
                <w:b/>
                <w:bCs/>
                <w:color w:val="000000"/>
                <w:sz w:val="16"/>
                <w:szCs w:val="16"/>
                <w:lang w:val="es-MX" w:eastAsia="es-MX"/>
              </w:rPr>
              <w:t xml:space="preserve">SCUENTA </w:t>
            </w:r>
            <w:proofErr w:type="gramStart"/>
            <w:r w:rsidRPr="00DD224F">
              <w:rPr>
                <w:rFonts w:ascii="Tahoma" w:hAnsi="Tahoma" w:cs="Tahoma"/>
                <w:b/>
                <w:bCs/>
                <w:color w:val="000000"/>
                <w:sz w:val="16"/>
                <w:szCs w:val="16"/>
                <w:lang w:val="es-MX" w:eastAsia="es-MX"/>
              </w:rPr>
              <w:t>( 15</w:t>
            </w:r>
            <w:proofErr w:type="gramEnd"/>
            <w:r w:rsidRPr="00DD224F">
              <w:rPr>
                <w:rFonts w:ascii="Tahoma" w:hAnsi="Tahoma" w:cs="Tahoma"/>
                <w:b/>
                <w:bCs/>
                <w:color w:val="000000"/>
                <w:sz w:val="16"/>
                <w:szCs w:val="16"/>
                <w:lang w:val="es-MX" w:eastAsia="es-MX"/>
              </w:rPr>
              <w:t xml:space="preserve"> )</w:t>
            </w:r>
          </w:p>
        </w:tc>
        <w:tc>
          <w:tcPr>
            <w:tcW w:w="843" w:type="dxa"/>
            <w:tcBorders>
              <w:top w:val="single" w:sz="4" w:space="0" w:color="auto"/>
              <w:left w:val="nil"/>
              <w:bottom w:val="single" w:sz="4" w:space="0" w:color="auto"/>
              <w:right w:val="single" w:sz="4" w:space="0" w:color="auto"/>
            </w:tcBorders>
            <w:shd w:val="clear" w:color="auto" w:fill="auto"/>
            <w:vAlign w:val="bottom"/>
            <w:hideMark/>
          </w:tcPr>
          <w:p w14:paraId="5FB5F889" w14:textId="77777777" w:rsidR="00DD224F" w:rsidRPr="00DD224F" w:rsidRDefault="00DD224F" w:rsidP="00DD224F">
            <w:pPr>
              <w:jc w:val="right"/>
              <w:rPr>
                <w:rFonts w:ascii="Tahoma" w:hAnsi="Tahoma" w:cs="Tahoma"/>
                <w:b/>
                <w:bCs/>
                <w:color w:val="000000"/>
                <w:sz w:val="16"/>
                <w:szCs w:val="16"/>
                <w:lang w:val="es-MX" w:eastAsia="es-MX"/>
              </w:rPr>
            </w:pPr>
            <w:r w:rsidRPr="00DD224F">
              <w:rPr>
                <w:rFonts w:ascii="Tahoma" w:hAnsi="Tahoma" w:cs="Tahoma"/>
                <w:b/>
                <w:bCs/>
                <w:color w:val="000000"/>
                <w:sz w:val="16"/>
                <w:szCs w:val="16"/>
                <w:lang w:val="es-MX" w:eastAsia="es-MX"/>
              </w:rPr>
              <w:t>Saldo</w:t>
            </w:r>
          </w:p>
        </w:tc>
        <w:tc>
          <w:tcPr>
            <w:tcW w:w="1205" w:type="dxa"/>
            <w:tcBorders>
              <w:top w:val="single" w:sz="4" w:space="0" w:color="auto"/>
              <w:left w:val="nil"/>
              <w:bottom w:val="single" w:sz="4" w:space="0" w:color="auto"/>
              <w:right w:val="single" w:sz="4" w:space="0" w:color="auto"/>
            </w:tcBorders>
            <w:shd w:val="clear" w:color="auto" w:fill="auto"/>
            <w:vAlign w:val="bottom"/>
            <w:hideMark/>
          </w:tcPr>
          <w:p w14:paraId="630C8BBD" w14:textId="77777777" w:rsidR="00DD224F" w:rsidRPr="00DD224F" w:rsidRDefault="00DD224F" w:rsidP="00DD224F">
            <w:pPr>
              <w:rPr>
                <w:rFonts w:ascii="Tahoma" w:hAnsi="Tahoma" w:cs="Tahoma"/>
                <w:b/>
                <w:bCs/>
                <w:color w:val="000000"/>
                <w:sz w:val="16"/>
                <w:szCs w:val="16"/>
                <w:lang w:val="es-MX" w:eastAsia="es-MX"/>
              </w:rPr>
            </w:pPr>
            <w:r w:rsidRPr="00DD224F">
              <w:rPr>
                <w:rFonts w:ascii="Tahoma" w:hAnsi="Tahoma" w:cs="Tahoma"/>
                <w:b/>
                <w:bCs/>
                <w:color w:val="000000"/>
                <w:sz w:val="16"/>
                <w:szCs w:val="16"/>
                <w:lang w:val="es-MX" w:eastAsia="es-MX"/>
              </w:rPr>
              <w:t>Anterior</w:t>
            </w:r>
          </w:p>
        </w:tc>
        <w:tc>
          <w:tcPr>
            <w:tcW w:w="1206" w:type="dxa"/>
            <w:tcBorders>
              <w:top w:val="single" w:sz="4" w:space="0" w:color="auto"/>
              <w:left w:val="nil"/>
              <w:bottom w:val="single" w:sz="4" w:space="0" w:color="auto"/>
              <w:right w:val="single" w:sz="4" w:space="0" w:color="auto"/>
            </w:tcBorders>
            <w:shd w:val="clear" w:color="auto" w:fill="auto"/>
            <w:vAlign w:val="bottom"/>
            <w:hideMark/>
          </w:tcPr>
          <w:p w14:paraId="7359C80B" w14:textId="77777777" w:rsidR="00DD224F" w:rsidRPr="00DD224F" w:rsidRDefault="00DD224F" w:rsidP="00DD224F">
            <w:pPr>
              <w:jc w:val="right"/>
              <w:rPr>
                <w:rFonts w:ascii="Tahoma" w:hAnsi="Tahoma" w:cs="Tahoma"/>
                <w:b/>
                <w:bCs/>
                <w:color w:val="000000"/>
                <w:sz w:val="16"/>
                <w:szCs w:val="16"/>
                <w:lang w:val="es-MX" w:eastAsia="es-MX"/>
              </w:rPr>
            </w:pPr>
            <w:proofErr w:type="spellStart"/>
            <w:r w:rsidRPr="00DD224F">
              <w:rPr>
                <w:rFonts w:ascii="Tahoma" w:hAnsi="Tahoma" w:cs="Tahoma"/>
                <w:b/>
                <w:bCs/>
                <w:color w:val="000000"/>
                <w:sz w:val="16"/>
                <w:szCs w:val="16"/>
                <w:lang w:val="es-MX" w:eastAsia="es-MX"/>
              </w:rPr>
              <w:t>Movi</w:t>
            </w:r>
            <w:proofErr w:type="spellEnd"/>
          </w:p>
        </w:tc>
        <w:tc>
          <w:tcPr>
            <w:tcW w:w="1205" w:type="dxa"/>
            <w:tcBorders>
              <w:top w:val="single" w:sz="4" w:space="0" w:color="auto"/>
              <w:left w:val="nil"/>
              <w:bottom w:val="single" w:sz="4" w:space="0" w:color="auto"/>
              <w:right w:val="single" w:sz="4" w:space="0" w:color="auto"/>
            </w:tcBorders>
            <w:shd w:val="clear" w:color="auto" w:fill="auto"/>
            <w:vAlign w:val="bottom"/>
            <w:hideMark/>
          </w:tcPr>
          <w:p w14:paraId="565C4DE6" w14:textId="77777777" w:rsidR="00DD224F" w:rsidRPr="00DD224F" w:rsidRDefault="00DD224F" w:rsidP="00DD224F">
            <w:pPr>
              <w:rPr>
                <w:rFonts w:ascii="Tahoma" w:hAnsi="Tahoma" w:cs="Tahoma"/>
                <w:b/>
                <w:bCs/>
                <w:color w:val="000000"/>
                <w:sz w:val="16"/>
                <w:szCs w:val="16"/>
                <w:lang w:val="es-MX" w:eastAsia="es-MX"/>
              </w:rPr>
            </w:pPr>
            <w:proofErr w:type="spellStart"/>
            <w:r w:rsidRPr="00DD224F">
              <w:rPr>
                <w:rFonts w:ascii="Tahoma" w:hAnsi="Tahoma" w:cs="Tahoma"/>
                <w:b/>
                <w:bCs/>
                <w:color w:val="000000"/>
                <w:sz w:val="16"/>
                <w:szCs w:val="16"/>
                <w:lang w:val="es-MX" w:eastAsia="es-MX"/>
              </w:rPr>
              <w:t>mientos</w:t>
            </w:r>
            <w:proofErr w:type="spellEnd"/>
          </w:p>
        </w:tc>
        <w:tc>
          <w:tcPr>
            <w:tcW w:w="1206" w:type="dxa"/>
            <w:tcBorders>
              <w:top w:val="single" w:sz="4" w:space="0" w:color="auto"/>
              <w:left w:val="nil"/>
              <w:bottom w:val="single" w:sz="4" w:space="0" w:color="auto"/>
              <w:right w:val="single" w:sz="4" w:space="0" w:color="auto"/>
            </w:tcBorders>
            <w:shd w:val="clear" w:color="auto" w:fill="auto"/>
            <w:vAlign w:val="bottom"/>
            <w:hideMark/>
          </w:tcPr>
          <w:p w14:paraId="2E254CCB" w14:textId="77777777" w:rsidR="00DD224F" w:rsidRPr="00DD224F" w:rsidRDefault="00DD224F" w:rsidP="00DD224F">
            <w:pPr>
              <w:jc w:val="right"/>
              <w:rPr>
                <w:rFonts w:ascii="Tahoma" w:hAnsi="Tahoma" w:cs="Tahoma"/>
                <w:b/>
                <w:bCs/>
                <w:color w:val="000000"/>
                <w:sz w:val="16"/>
                <w:szCs w:val="16"/>
                <w:lang w:val="es-MX" w:eastAsia="es-MX"/>
              </w:rPr>
            </w:pPr>
            <w:r w:rsidRPr="00DD224F">
              <w:rPr>
                <w:rFonts w:ascii="Tahoma" w:hAnsi="Tahoma" w:cs="Tahoma"/>
                <w:b/>
                <w:bCs/>
                <w:color w:val="000000"/>
                <w:sz w:val="16"/>
                <w:szCs w:val="16"/>
                <w:lang w:val="es-MX" w:eastAsia="es-MX"/>
              </w:rPr>
              <w:t>Saldo</w:t>
            </w:r>
          </w:p>
        </w:tc>
        <w:tc>
          <w:tcPr>
            <w:tcW w:w="1205" w:type="dxa"/>
            <w:tcBorders>
              <w:top w:val="single" w:sz="4" w:space="0" w:color="auto"/>
              <w:left w:val="nil"/>
              <w:bottom w:val="single" w:sz="4" w:space="0" w:color="auto"/>
              <w:right w:val="single" w:sz="4" w:space="0" w:color="auto"/>
            </w:tcBorders>
            <w:shd w:val="clear" w:color="auto" w:fill="auto"/>
            <w:vAlign w:val="bottom"/>
            <w:hideMark/>
          </w:tcPr>
          <w:p w14:paraId="67FFD239" w14:textId="77777777" w:rsidR="00DD224F" w:rsidRPr="00DD224F" w:rsidRDefault="00DD224F" w:rsidP="00DD224F">
            <w:pPr>
              <w:rPr>
                <w:rFonts w:ascii="Tahoma" w:hAnsi="Tahoma" w:cs="Tahoma"/>
                <w:b/>
                <w:bCs/>
                <w:color w:val="000000"/>
                <w:sz w:val="16"/>
                <w:szCs w:val="16"/>
                <w:lang w:val="es-MX" w:eastAsia="es-MX"/>
              </w:rPr>
            </w:pPr>
            <w:r w:rsidRPr="00DD224F">
              <w:rPr>
                <w:rFonts w:ascii="Tahoma" w:hAnsi="Tahoma" w:cs="Tahoma"/>
                <w:b/>
                <w:bCs/>
                <w:color w:val="000000"/>
                <w:sz w:val="16"/>
                <w:szCs w:val="16"/>
                <w:lang w:val="es-MX" w:eastAsia="es-MX"/>
              </w:rPr>
              <w:t>Actual</w:t>
            </w:r>
          </w:p>
        </w:tc>
      </w:tr>
      <w:tr w:rsidR="00DD224F" w:rsidRPr="00DD224F" w14:paraId="74EFCD75" w14:textId="77777777" w:rsidTr="00DD224F">
        <w:trPr>
          <w:trHeight w:val="257"/>
        </w:trPr>
        <w:tc>
          <w:tcPr>
            <w:tcW w:w="2531" w:type="dxa"/>
            <w:vMerge/>
            <w:tcBorders>
              <w:top w:val="single" w:sz="4" w:space="0" w:color="auto"/>
              <w:left w:val="single" w:sz="4" w:space="0" w:color="auto"/>
              <w:bottom w:val="single" w:sz="4" w:space="0" w:color="auto"/>
              <w:right w:val="single" w:sz="4" w:space="0" w:color="auto"/>
            </w:tcBorders>
            <w:vAlign w:val="center"/>
            <w:hideMark/>
          </w:tcPr>
          <w:p w14:paraId="55CF9E0F" w14:textId="77777777" w:rsidR="00DD224F" w:rsidRPr="00DD224F" w:rsidRDefault="00DD224F" w:rsidP="00DD224F">
            <w:pPr>
              <w:rPr>
                <w:rFonts w:ascii="Tahoma" w:hAnsi="Tahoma" w:cs="Tahoma"/>
                <w:b/>
                <w:bCs/>
                <w:color w:val="000000"/>
                <w:sz w:val="16"/>
                <w:szCs w:val="16"/>
                <w:lang w:val="es-MX" w:eastAsia="es-MX"/>
              </w:rPr>
            </w:pPr>
          </w:p>
        </w:tc>
        <w:tc>
          <w:tcPr>
            <w:tcW w:w="843" w:type="dxa"/>
            <w:tcBorders>
              <w:top w:val="nil"/>
              <w:left w:val="nil"/>
              <w:bottom w:val="single" w:sz="4" w:space="0" w:color="auto"/>
              <w:right w:val="single" w:sz="4" w:space="0" w:color="auto"/>
            </w:tcBorders>
            <w:shd w:val="clear" w:color="auto" w:fill="auto"/>
            <w:vAlign w:val="bottom"/>
            <w:hideMark/>
          </w:tcPr>
          <w:p w14:paraId="18EF99F7" w14:textId="77777777" w:rsidR="00DD224F" w:rsidRPr="00DD224F" w:rsidRDefault="00DD224F" w:rsidP="00DD224F">
            <w:pPr>
              <w:jc w:val="center"/>
              <w:rPr>
                <w:rFonts w:ascii="Tahoma" w:hAnsi="Tahoma" w:cs="Tahoma"/>
                <w:color w:val="000000"/>
                <w:sz w:val="16"/>
                <w:szCs w:val="16"/>
                <w:lang w:val="es-MX" w:eastAsia="es-MX"/>
              </w:rPr>
            </w:pPr>
            <w:r w:rsidRPr="00DD224F">
              <w:rPr>
                <w:rFonts w:ascii="Tahoma" w:hAnsi="Tahoma" w:cs="Tahoma"/>
                <w:color w:val="000000"/>
                <w:sz w:val="16"/>
                <w:szCs w:val="16"/>
                <w:lang w:val="es-MX" w:eastAsia="es-MX"/>
              </w:rPr>
              <w:t>Debe</w:t>
            </w:r>
          </w:p>
        </w:tc>
        <w:tc>
          <w:tcPr>
            <w:tcW w:w="1205" w:type="dxa"/>
            <w:tcBorders>
              <w:top w:val="nil"/>
              <w:left w:val="nil"/>
              <w:bottom w:val="single" w:sz="4" w:space="0" w:color="auto"/>
              <w:right w:val="single" w:sz="4" w:space="0" w:color="auto"/>
            </w:tcBorders>
            <w:shd w:val="clear" w:color="auto" w:fill="auto"/>
            <w:vAlign w:val="bottom"/>
            <w:hideMark/>
          </w:tcPr>
          <w:p w14:paraId="3AF25D84" w14:textId="77777777" w:rsidR="00DD224F" w:rsidRPr="00DD224F" w:rsidRDefault="00DD224F" w:rsidP="00DD224F">
            <w:pPr>
              <w:jc w:val="center"/>
              <w:rPr>
                <w:rFonts w:ascii="Tahoma" w:hAnsi="Tahoma" w:cs="Tahoma"/>
                <w:color w:val="000000"/>
                <w:sz w:val="16"/>
                <w:szCs w:val="16"/>
                <w:lang w:val="es-MX" w:eastAsia="es-MX"/>
              </w:rPr>
            </w:pPr>
            <w:r w:rsidRPr="00DD224F">
              <w:rPr>
                <w:rFonts w:ascii="Tahoma" w:hAnsi="Tahoma" w:cs="Tahoma"/>
                <w:color w:val="000000"/>
                <w:sz w:val="16"/>
                <w:szCs w:val="16"/>
                <w:lang w:val="es-MX" w:eastAsia="es-MX"/>
              </w:rPr>
              <w:t>Haber</w:t>
            </w:r>
          </w:p>
        </w:tc>
        <w:tc>
          <w:tcPr>
            <w:tcW w:w="1206" w:type="dxa"/>
            <w:tcBorders>
              <w:top w:val="nil"/>
              <w:left w:val="nil"/>
              <w:bottom w:val="single" w:sz="4" w:space="0" w:color="auto"/>
              <w:right w:val="single" w:sz="4" w:space="0" w:color="auto"/>
            </w:tcBorders>
            <w:shd w:val="clear" w:color="auto" w:fill="auto"/>
            <w:vAlign w:val="bottom"/>
            <w:hideMark/>
          </w:tcPr>
          <w:p w14:paraId="7EFA610C" w14:textId="77777777" w:rsidR="00DD224F" w:rsidRPr="00DD224F" w:rsidRDefault="00DD224F" w:rsidP="00DD224F">
            <w:pPr>
              <w:jc w:val="center"/>
              <w:rPr>
                <w:rFonts w:ascii="Tahoma" w:hAnsi="Tahoma" w:cs="Tahoma"/>
                <w:color w:val="000000"/>
                <w:sz w:val="16"/>
                <w:szCs w:val="16"/>
                <w:lang w:val="es-MX" w:eastAsia="es-MX"/>
              </w:rPr>
            </w:pPr>
            <w:r w:rsidRPr="00DD224F">
              <w:rPr>
                <w:rFonts w:ascii="Tahoma" w:hAnsi="Tahoma" w:cs="Tahoma"/>
                <w:color w:val="000000"/>
                <w:sz w:val="16"/>
                <w:szCs w:val="16"/>
                <w:lang w:val="es-MX" w:eastAsia="es-MX"/>
              </w:rPr>
              <w:t>Debe</w:t>
            </w:r>
          </w:p>
        </w:tc>
        <w:tc>
          <w:tcPr>
            <w:tcW w:w="1205" w:type="dxa"/>
            <w:tcBorders>
              <w:top w:val="nil"/>
              <w:left w:val="nil"/>
              <w:bottom w:val="single" w:sz="4" w:space="0" w:color="auto"/>
              <w:right w:val="single" w:sz="4" w:space="0" w:color="auto"/>
            </w:tcBorders>
            <w:shd w:val="clear" w:color="auto" w:fill="auto"/>
            <w:vAlign w:val="bottom"/>
            <w:hideMark/>
          </w:tcPr>
          <w:p w14:paraId="666A103A" w14:textId="77777777" w:rsidR="00DD224F" w:rsidRPr="00DD224F" w:rsidRDefault="00DD224F" w:rsidP="00DD224F">
            <w:pPr>
              <w:jc w:val="center"/>
              <w:rPr>
                <w:rFonts w:ascii="Tahoma" w:hAnsi="Tahoma" w:cs="Tahoma"/>
                <w:color w:val="000000"/>
                <w:sz w:val="16"/>
                <w:szCs w:val="16"/>
                <w:lang w:val="es-MX" w:eastAsia="es-MX"/>
              </w:rPr>
            </w:pPr>
            <w:r w:rsidRPr="00DD224F">
              <w:rPr>
                <w:rFonts w:ascii="Tahoma" w:hAnsi="Tahoma" w:cs="Tahoma"/>
                <w:color w:val="000000"/>
                <w:sz w:val="16"/>
                <w:szCs w:val="16"/>
                <w:lang w:val="es-MX" w:eastAsia="es-MX"/>
              </w:rPr>
              <w:t>Haber</w:t>
            </w:r>
          </w:p>
        </w:tc>
        <w:tc>
          <w:tcPr>
            <w:tcW w:w="1206" w:type="dxa"/>
            <w:tcBorders>
              <w:top w:val="nil"/>
              <w:left w:val="nil"/>
              <w:bottom w:val="single" w:sz="4" w:space="0" w:color="auto"/>
              <w:right w:val="single" w:sz="4" w:space="0" w:color="auto"/>
            </w:tcBorders>
            <w:shd w:val="clear" w:color="auto" w:fill="auto"/>
            <w:vAlign w:val="bottom"/>
            <w:hideMark/>
          </w:tcPr>
          <w:p w14:paraId="0DFD7F7A" w14:textId="77777777" w:rsidR="00DD224F" w:rsidRPr="00DD224F" w:rsidRDefault="00DD224F" w:rsidP="00DD224F">
            <w:pPr>
              <w:jc w:val="center"/>
              <w:rPr>
                <w:rFonts w:ascii="Tahoma" w:hAnsi="Tahoma" w:cs="Tahoma"/>
                <w:color w:val="000000"/>
                <w:sz w:val="16"/>
                <w:szCs w:val="16"/>
                <w:lang w:val="es-MX" w:eastAsia="es-MX"/>
              </w:rPr>
            </w:pPr>
            <w:r w:rsidRPr="00DD224F">
              <w:rPr>
                <w:rFonts w:ascii="Tahoma" w:hAnsi="Tahoma" w:cs="Tahoma"/>
                <w:color w:val="000000"/>
                <w:sz w:val="16"/>
                <w:szCs w:val="16"/>
                <w:lang w:val="es-MX" w:eastAsia="es-MX"/>
              </w:rPr>
              <w:t>Debe</w:t>
            </w:r>
          </w:p>
        </w:tc>
        <w:tc>
          <w:tcPr>
            <w:tcW w:w="1205" w:type="dxa"/>
            <w:tcBorders>
              <w:top w:val="nil"/>
              <w:left w:val="nil"/>
              <w:bottom w:val="single" w:sz="4" w:space="0" w:color="auto"/>
              <w:right w:val="single" w:sz="4" w:space="0" w:color="auto"/>
            </w:tcBorders>
            <w:shd w:val="clear" w:color="auto" w:fill="auto"/>
            <w:vAlign w:val="bottom"/>
            <w:hideMark/>
          </w:tcPr>
          <w:p w14:paraId="51102F34" w14:textId="77777777" w:rsidR="00DD224F" w:rsidRPr="00DD224F" w:rsidRDefault="00DD224F" w:rsidP="00DD224F">
            <w:pPr>
              <w:jc w:val="center"/>
              <w:rPr>
                <w:rFonts w:ascii="Tahoma" w:hAnsi="Tahoma" w:cs="Tahoma"/>
                <w:color w:val="000000"/>
                <w:sz w:val="16"/>
                <w:szCs w:val="16"/>
                <w:lang w:val="es-MX" w:eastAsia="es-MX"/>
              </w:rPr>
            </w:pPr>
            <w:r w:rsidRPr="00DD224F">
              <w:rPr>
                <w:rFonts w:ascii="Tahoma" w:hAnsi="Tahoma" w:cs="Tahoma"/>
                <w:color w:val="000000"/>
                <w:sz w:val="16"/>
                <w:szCs w:val="16"/>
                <w:lang w:val="es-MX" w:eastAsia="es-MX"/>
              </w:rPr>
              <w:t>Haber</w:t>
            </w:r>
          </w:p>
        </w:tc>
      </w:tr>
      <w:tr w:rsidR="00DD224F" w:rsidRPr="00DD224F" w14:paraId="5A126A66" w14:textId="77777777" w:rsidTr="00DD224F">
        <w:trPr>
          <w:trHeight w:val="438"/>
        </w:trPr>
        <w:tc>
          <w:tcPr>
            <w:tcW w:w="2531" w:type="dxa"/>
            <w:tcBorders>
              <w:top w:val="nil"/>
              <w:left w:val="single" w:sz="4" w:space="0" w:color="auto"/>
              <w:bottom w:val="single" w:sz="4" w:space="0" w:color="auto"/>
              <w:right w:val="single" w:sz="4" w:space="0" w:color="auto"/>
            </w:tcBorders>
            <w:shd w:val="clear" w:color="auto" w:fill="auto"/>
            <w:vAlign w:val="bottom"/>
            <w:hideMark/>
          </w:tcPr>
          <w:p w14:paraId="2EA9ED1A" w14:textId="77777777" w:rsidR="00DD224F" w:rsidRPr="00DD224F" w:rsidRDefault="00DD224F" w:rsidP="00DD224F">
            <w:pPr>
              <w:rPr>
                <w:rFonts w:ascii="Tahoma" w:hAnsi="Tahoma" w:cs="Tahoma"/>
                <w:color w:val="000000"/>
                <w:sz w:val="16"/>
                <w:szCs w:val="16"/>
                <w:lang w:val="es-MX" w:eastAsia="es-MX"/>
              </w:rPr>
            </w:pPr>
            <w:r w:rsidRPr="00DD224F">
              <w:rPr>
                <w:rFonts w:ascii="Tahoma" w:hAnsi="Tahoma" w:cs="Tahoma"/>
                <w:color w:val="000000"/>
                <w:sz w:val="16"/>
                <w:szCs w:val="16"/>
                <w:lang w:val="es-MX" w:eastAsia="es-MX"/>
              </w:rPr>
              <w:t xml:space="preserve">BIENES INMUEBLES, INFRAESTRUCTURA Y CONSTRUCCIONES EN PROCESO </w:t>
            </w:r>
          </w:p>
        </w:tc>
        <w:tc>
          <w:tcPr>
            <w:tcW w:w="843" w:type="dxa"/>
            <w:tcBorders>
              <w:top w:val="nil"/>
              <w:left w:val="nil"/>
              <w:bottom w:val="single" w:sz="4" w:space="0" w:color="auto"/>
              <w:right w:val="single" w:sz="4" w:space="0" w:color="auto"/>
            </w:tcBorders>
            <w:shd w:val="clear" w:color="auto" w:fill="auto"/>
            <w:vAlign w:val="bottom"/>
            <w:hideMark/>
          </w:tcPr>
          <w:p w14:paraId="47F9D1FD"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149,170,164.82</w:t>
            </w:r>
          </w:p>
        </w:tc>
        <w:tc>
          <w:tcPr>
            <w:tcW w:w="1205" w:type="dxa"/>
            <w:tcBorders>
              <w:top w:val="nil"/>
              <w:left w:val="nil"/>
              <w:bottom w:val="single" w:sz="4" w:space="0" w:color="auto"/>
              <w:right w:val="single" w:sz="4" w:space="0" w:color="auto"/>
            </w:tcBorders>
            <w:shd w:val="clear" w:color="auto" w:fill="auto"/>
            <w:vAlign w:val="bottom"/>
            <w:hideMark/>
          </w:tcPr>
          <w:p w14:paraId="55F9C50E"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c>
          <w:tcPr>
            <w:tcW w:w="1206" w:type="dxa"/>
            <w:tcBorders>
              <w:top w:val="nil"/>
              <w:left w:val="nil"/>
              <w:bottom w:val="single" w:sz="4" w:space="0" w:color="auto"/>
              <w:right w:val="single" w:sz="4" w:space="0" w:color="auto"/>
            </w:tcBorders>
            <w:shd w:val="clear" w:color="auto" w:fill="auto"/>
            <w:vAlign w:val="bottom"/>
            <w:hideMark/>
          </w:tcPr>
          <w:p w14:paraId="6A09845F"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497,889.73</w:t>
            </w:r>
          </w:p>
        </w:tc>
        <w:tc>
          <w:tcPr>
            <w:tcW w:w="1205" w:type="dxa"/>
            <w:tcBorders>
              <w:top w:val="nil"/>
              <w:left w:val="nil"/>
              <w:bottom w:val="single" w:sz="4" w:space="0" w:color="auto"/>
              <w:right w:val="single" w:sz="4" w:space="0" w:color="auto"/>
            </w:tcBorders>
            <w:shd w:val="clear" w:color="auto" w:fill="auto"/>
            <w:vAlign w:val="bottom"/>
            <w:hideMark/>
          </w:tcPr>
          <w:p w14:paraId="0A282BFF"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c>
          <w:tcPr>
            <w:tcW w:w="1206" w:type="dxa"/>
            <w:tcBorders>
              <w:top w:val="nil"/>
              <w:left w:val="nil"/>
              <w:bottom w:val="single" w:sz="4" w:space="0" w:color="auto"/>
              <w:right w:val="single" w:sz="4" w:space="0" w:color="auto"/>
            </w:tcBorders>
            <w:shd w:val="clear" w:color="auto" w:fill="auto"/>
            <w:vAlign w:val="bottom"/>
            <w:hideMark/>
          </w:tcPr>
          <w:p w14:paraId="422C964D"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149,668,054.55</w:t>
            </w:r>
          </w:p>
        </w:tc>
        <w:tc>
          <w:tcPr>
            <w:tcW w:w="1205" w:type="dxa"/>
            <w:tcBorders>
              <w:top w:val="nil"/>
              <w:left w:val="nil"/>
              <w:bottom w:val="single" w:sz="4" w:space="0" w:color="auto"/>
              <w:right w:val="single" w:sz="4" w:space="0" w:color="auto"/>
            </w:tcBorders>
            <w:shd w:val="clear" w:color="auto" w:fill="auto"/>
            <w:vAlign w:val="bottom"/>
            <w:hideMark/>
          </w:tcPr>
          <w:p w14:paraId="438ED872"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r>
      <w:tr w:rsidR="00DD224F" w:rsidRPr="00DD224F" w14:paraId="5E933FCF" w14:textId="77777777" w:rsidTr="00DD224F">
        <w:trPr>
          <w:trHeight w:val="257"/>
        </w:trPr>
        <w:tc>
          <w:tcPr>
            <w:tcW w:w="2531" w:type="dxa"/>
            <w:tcBorders>
              <w:top w:val="nil"/>
              <w:left w:val="single" w:sz="4" w:space="0" w:color="auto"/>
              <w:bottom w:val="single" w:sz="4" w:space="0" w:color="auto"/>
              <w:right w:val="single" w:sz="4" w:space="0" w:color="auto"/>
            </w:tcBorders>
            <w:shd w:val="clear" w:color="auto" w:fill="auto"/>
            <w:vAlign w:val="bottom"/>
            <w:hideMark/>
          </w:tcPr>
          <w:p w14:paraId="0F88B4DB" w14:textId="77777777" w:rsidR="00DD224F" w:rsidRPr="00DD224F" w:rsidRDefault="00DD224F" w:rsidP="00DD224F">
            <w:pPr>
              <w:rPr>
                <w:rFonts w:ascii="Tahoma" w:hAnsi="Tahoma" w:cs="Tahoma"/>
                <w:color w:val="000000"/>
                <w:sz w:val="16"/>
                <w:szCs w:val="16"/>
                <w:lang w:val="es-MX" w:eastAsia="es-MX"/>
              </w:rPr>
            </w:pPr>
            <w:r w:rsidRPr="00DD224F">
              <w:rPr>
                <w:rFonts w:ascii="Tahoma" w:hAnsi="Tahoma" w:cs="Tahoma"/>
                <w:color w:val="000000"/>
                <w:sz w:val="16"/>
                <w:szCs w:val="16"/>
                <w:lang w:val="es-MX" w:eastAsia="es-MX"/>
              </w:rPr>
              <w:t>VIVIENDAS</w:t>
            </w:r>
          </w:p>
        </w:tc>
        <w:tc>
          <w:tcPr>
            <w:tcW w:w="843" w:type="dxa"/>
            <w:tcBorders>
              <w:top w:val="nil"/>
              <w:left w:val="nil"/>
              <w:bottom w:val="single" w:sz="4" w:space="0" w:color="auto"/>
              <w:right w:val="single" w:sz="4" w:space="0" w:color="auto"/>
            </w:tcBorders>
            <w:shd w:val="clear" w:color="auto" w:fill="auto"/>
            <w:vAlign w:val="bottom"/>
            <w:hideMark/>
          </w:tcPr>
          <w:p w14:paraId="0A8EFB52"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6,474,064.26</w:t>
            </w:r>
          </w:p>
        </w:tc>
        <w:tc>
          <w:tcPr>
            <w:tcW w:w="1205" w:type="dxa"/>
            <w:tcBorders>
              <w:top w:val="nil"/>
              <w:left w:val="nil"/>
              <w:bottom w:val="single" w:sz="4" w:space="0" w:color="auto"/>
              <w:right w:val="single" w:sz="4" w:space="0" w:color="auto"/>
            </w:tcBorders>
            <w:shd w:val="clear" w:color="auto" w:fill="auto"/>
            <w:vAlign w:val="bottom"/>
            <w:hideMark/>
          </w:tcPr>
          <w:p w14:paraId="2A4C3063"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c>
          <w:tcPr>
            <w:tcW w:w="1206" w:type="dxa"/>
            <w:tcBorders>
              <w:top w:val="nil"/>
              <w:left w:val="nil"/>
              <w:bottom w:val="single" w:sz="4" w:space="0" w:color="auto"/>
              <w:right w:val="single" w:sz="4" w:space="0" w:color="auto"/>
            </w:tcBorders>
            <w:shd w:val="clear" w:color="auto" w:fill="auto"/>
            <w:vAlign w:val="bottom"/>
            <w:hideMark/>
          </w:tcPr>
          <w:p w14:paraId="47E91743"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c>
          <w:tcPr>
            <w:tcW w:w="1205" w:type="dxa"/>
            <w:tcBorders>
              <w:top w:val="nil"/>
              <w:left w:val="nil"/>
              <w:bottom w:val="single" w:sz="4" w:space="0" w:color="auto"/>
              <w:right w:val="single" w:sz="4" w:space="0" w:color="auto"/>
            </w:tcBorders>
            <w:shd w:val="clear" w:color="auto" w:fill="auto"/>
            <w:vAlign w:val="bottom"/>
            <w:hideMark/>
          </w:tcPr>
          <w:p w14:paraId="542E4240"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c>
          <w:tcPr>
            <w:tcW w:w="1206" w:type="dxa"/>
            <w:tcBorders>
              <w:top w:val="nil"/>
              <w:left w:val="nil"/>
              <w:bottom w:val="single" w:sz="4" w:space="0" w:color="auto"/>
              <w:right w:val="single" w:sz="4" w:space="0" w:color="auto"/>
            </w:tcBorders>
            <w:shd w:val="clear" w:color="auto" w:fill="auto"/>
            <w:vAlign w:val="bottom"/>
            <w:hideMark/>
          </w:tcPr>
          <w:p w14:paraId="0DB07415"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6,474,064.26</w:t>
            </w:r>
          </w:p>
        </w:tc>
        <w:tc>
          <w:tcPr>
            <w:tcW w:w="1205" w:type="dxa"/>
            <w:tcBorders>
              <w:top w:val="nil"/>
              <w:left w:val="nil"/>
              <w:bottom w:val="single" w:sz="4" w:space="0" w:color="auto"/>
              <w:right w:val="single" w:sz="4" w:space="0" w:color="auto"/>
            </w:tcBorders>
            <w:shd w:val="clear" w:color="auto" w:fill="auto"/>
            <w:vAlign w:val="bottom"/>
            <w:hideMark/>
          </w:tcPr>
          <w:p w14:paraId="45621382"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r>
      <w:tr w:rsidR="00DD224F" w:rsidRPr="00DD224F" w14:paraId="6713EC0A" w14:textId="77777777" w:rsidTr="00DD224F">
        <w:trPr>
          <w:trHeight w:val="257"/>
        </w:trPr>
        <w:tc>
          <w:tcPr>
            <w:tcW w:w="2531" w:type="dxa"/>
            <w:tcBorders>
              <w:top w:val="nil"/>
              <w:left w:val="single" w:sz="4" w:space="0" w:color="auto"/>
              <w:bottom w:val="single" w:sz="4" w:space="0" w:color="auto"/>
              <w:right w:val="single" w:sz="4" w:space="0" w:color="auto"/>
            </w:tcBorders>
            <w:shd w:val="clear" w:color="auto" w:fill="auto"/>
            <w:vAlign w:val="bottom"/>
            <w:hideMark/>
          </w:tcPr>
          <w:p w14:paraId="5203E361" w14:textId="77777777" w:rsidR="00DD224F" w:rsidRPr="00DD224F" w:rsidRDefault="00DD224F" w:rsidP="00DD224F">
            <w:pPr>
              <w:rPr>
                <w:rFonts w:ascii="Tahoma" w:hAnsi="Tahoma" w:cs="Tahoma"/>
                <w:color w:val="000000"/>
                <w:sz w:val="16"/>
                <w:szCs w:val="16"/>
                <w:lang w:val="es-MX" w:eastAsia="es-MX"/>
              </w:rPr>
            </w:pPr>
            <w:r w:rsidRPr="00DD224F">
              <w:rPr>
                <w:rFonts w:ascii="Tahoma" w:hAnsi="Tahoma" w:cs="Tahoma"/>
                <w:color w:val="000000"/>
                <w:sz w:val="16"/>
                <w:szCs w:val="16"/>
                <w:lang w:val="es-MX" w:eastAsia="es-MX"/>
              </w:rPr>
              <w:t>VIVIENDAS EN ZONAS MARGINADAS</w:t>
            </w:r>
          </w:p>
        </w:tc>
        <w:tc>
          <w:tcPr>
            <w:tcW w:w="843" w:type="dxa"/>
            <w:tcBorders>
              <w:top w:val="nil"/>
              <w:left w:val="nil"/>
              <w:bottom w:val="single" w:sz="4" w:space="0" w:color="auto"/>
              <w:right w:val="single" w:sz="4" w:space="0" w:color="auto"/>
            </w:tcBorders>
            <w:shd w:val="clear" w:color="auto" w:fill="auto"/>
            <w:vAlign w:val="bottom"/>
            <w:hideMark/>
          </w:tcPr>
          <w:p w14:paraId="7A36F1C0"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4,024,064.26</w:t>
            </w:r>
          </w:p>
        </w:tc>
        <w:tc>
          <w:tcPr>
            <w:tcW w:w="1205" w:type="dxa"/>
            <w:tcBorders>
              <w:top w:val="nil"/>
              <w:left w:val="nil"/>
              <w:bottom w:val="single" w:sz="4" w:space="0" w:color="auto"/>
              <w:right w:val="single" w:sz="4" w:space="0" w:color="auto"/>
            </w:tcBorders>
            <w:shd w:val="clear" w:color="auto" w:fill="auto"/>
            <w:vAlign w:val="bottom"/>
            <w:hideMark/>
          </w:tcPr>
          <w:p w14:paraId="28E55A12"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c>
          <w:tcPr>
            <w:tcW w:w="1206" w:type="dxa"/>
            <w:tcBorders>
              <w:top w:val="nil"/>
              <w:left w:val="nil"/>
              <w:bottom w:val="single" w:sz="4" w:space="0" w:color="auto"/>
              <w:right w:val="single" w:sz="4" w:space="0" w:color="auto"/>
            </w:tcBorders>
            <w:shd w:val="clear" w:color="auto" w:fill="auto"/>
            <w:vAlign w:val="bottom"/>
            <w:hideMark/>
          </w:tcPr>
          <w:p w14:paraId="01BD402E"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c>
          <w:tcPr>
            <w:tcW w:w="1205" w:type="dxa"/>
            <w:tcBorders>
              <w:top w:val="nil"/>
              <w:left w:val="nil"/>
              <w:bottom w:val="single" w:sz="4" w:space="0" w:color="auto"/>
              <w:right w:val="single" w:sz="4" w:space="0" w:color="auto"/>
            </w:tcBorders>
            <w:shd w:val="clear" w:color="auto" w:fill="auto"/>
            <w:vAlign w:val="bottom"/>
            <w:hideMark/>
          </w:tcPr>
          <w:p w14:paraId="5453DDCE"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c>
          <w:tcPr>
            <w:tcW w:w="1206" w:type="dxa"/>
            <w:tcBorders>
              <w:top w:val="nil"/>
              <w:left w:val="nil"/>
              <w:bottom w:val="single" w:sz="4" w:space="0" w:color="auto"/>
              <w:right w:val="single" w:sz="4" w:space="0" w:color="auto"/>
            </w:tcBorders>
            <w:shd w:val="clear" w:color="auto" w:fill="auto"/>
            <w:vAlign w:val="bottom"/>
            <w:hideMark/>
          </w:tcPr>
          <w:p w14:paraId="3071116A"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4,024,064.26</w:t>
            </w:r>
          </w:p>
        </w:tc>
        <w:tc>
          <w:tcPr>
            <w:tcW w:w="1205" w:type="dxa"/>
            <w:tcBorders>
              <w:top w:val="nil"/>
              <w:left w:val="nil"/>
              <w:bottom w:val="single" w:sz="4" w:space="0" w:color="auto"/>
              <w:right w:val="single" w:sz="4" w:space="0" w:color="auto"/>
            </w:tcBorders>
            <w:shd w:val="clear" w:color="auto" w:fill="auto"/>
            <w:vAlign w:val="bottom"/>
            <w:hideMark/>
          </w:tcPr>
          <w:p w14:paraId="7CB5D75C"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r>
      <w:tr w:rsidR="00DD224F" w:rsidRPr="00DD224F" w14:paraId="5E551B1B" w14:textId="77777777" w:rsidTr="00DD224F">
        <w:trPr>
          <w:trHeight w:val="257"/>
        </w:trPr>
        <w:tc>
          <w:tcPr>
            <w:tcW w:w="2531" w:type="dxa"/>
            <w:tcBorders>
              <w:top w:val="nil"/>
              <w:left w:val="single" w:sz="4" w:space="0" w:color="auto"/>
              <w:bottom w:val="single" w:sz="4" w:space="0" w:color="auto"/>
              <w:right w:val="single" w:sz="4" w:space="0" w:color="auto"/>
            </w:tcBorders>
            <w:shd w:val="clear" w:color="auto" w:fill="auto"/>
            <w:vAlign w:val="bottom"/>
            <w:hideMark/>
          </w:tcPr>
          <w:p w14:paraId="02533326" w14:textId="77777777" w:rsidR="00DD224F" w:rsidRPr="00DD224F" w:rsidRDefault="00DD224F" w:rsidP="00DD224F">
            <w:pPr>
              <w:rPr>
                <w:rFonts w:ascii="Tahoma" w:hAnsi="Tahoma" w:cs="Tahoma"/>
                <w:color w:val="000000"/>
                <w:sz w:val="16"/>
                <w:szCs w:val="16"/>
                <w:lang w:val="es-MX" w:eastAsia="es-MX"/>
              </w:rPr>
            </w:pPr>
            <w:r w:rsidRPr="00DD224F">
              <w:rPr>
                <w:rFonts w:ascii="Tahoma" w:hAnsi="Tahoma" w:cs="Tahoma"/>
                <w:color w:val="000000"/>
                <w:sz w:val="16"/>
                <w:szCs w:val="16"/>
                <w:lang w:val="es-MX" w:eastAsia="es-MX"/>
              </w:rPr>
              <w:t>OTRAS VIVIENDAS PARA FINES DEL ENTE PÚBLICO</w:t>
            </w:r>
          </w:p>
        </w:tc>
        <w:tc>
          <w:tcPr>
            <w:tcW w:w="843" w:type="dxa"/>
            <w:tcBorders>
              <w:top w:val="nil"/>
              <w:left w:val="nil"/>
              <w:bottom w:val="single" w:sz="4" w:space="0" w:color="auto"/>
              <w:right w:val="single" w:sz="4" w:space="0" w:color="auto"/>
            </w:tcBorders>
            <w:shd w:val="clear" w:color="auto" w:fill="auto"/>
            <w:vAlign w:val="bottom"/>
            <w:hideMark/>
          </w:tcPr>
          <w:p w14:paraId="4CDDE16A"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2,450,000.00</w:t>
            </w:r>
          </w:p>
        </w:tc>
        <w:tc>
          <w:tcPr>
            <w:tcW w:w="1205" w:type="dxa"/>
            <w:tcBorders>
              <w:top w:val="nil"/>
              <w:left w:val="nil"/>
              <w:bottom w:val="single" w:sz="4" w:space="0" w:color="auto"/>
              <w:right w:val="single" w:sz="4" w:space="0" w:color="auto"/>
            </w:tcBorders>
            <w:shd w:val="clear" w:color="auto" w:fill="auto"/>
            <w:vAlign w:val="bottom"/>
            <w:hideMark/>
          </w:tcPr>
          <w:p w14:paraId="771D8A94"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c>
          <w:tcPr>
            <w:tcW w:w="1206" w:type="dxa"/>
            <w:tcBorders>
              <w:top w:val="nil"/>
              <w:left w:val="nil"/>
              <w:bottom w:val="single" w:sz="4" w:space="0" w:color="auto"/>
              <w:right w:val="single" w:sz="4" w:space="0" w:color="auto"/>
            </w:tcBorders>
            <w:shd w:val="clear" w:color="auto" w:fill="auto"/>
            <w:vAlign w:val="bottom"/>
            <w:hideMark/>
          </w:tcPr>
          <w:p w14:paraId="435A5643"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c>
          <w:tcPr>
            <w:tcW w:w="1205" w:type="dxa"/>
            <w:tcBorders>
              <w:top w:val="nil"/>
              <w:left w:val="nil"/>
              <w:bottom w:val="single" w:sz="4" w:space="0" w:color="auto"/>
              <w:right w:val="single" w:sz="4" w:space="0" w:color="auto"/>
            </w:tcBorders>
            <w:shd w:val="clear" w:color="auto" w:fill="auto"/>
            <w:vAlign w:val="bottom"/>
            <w:hideMark/>
          </w:tcPr>
          <w:p w14:paraId="7BAC23F9"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c>
          <w:tcPr>
            <w:tcW w:w="1206" w:type="dxa"/>
            <w:tcBorders>
              <w:top w:val="nil"/>
              <w:left w:val="nil"/>
              <w:bottom w:val="single" w:sz="4" w:space="0" w:color="auto"/>
              <w:right w:val="single" w:sz="4" w:space="0" w:color="auto"/>
            </w:tcBorders>
            <w:shd w:val="clear" w:color="auto" w:fill="auto"/>
            <w:vAlign w:val="bottom"/>
            <w:hideMark/>
          </w:tcPr>
          <w:p w14:paraId="15ED0D48"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2,450,000.00</w:t>
            </w:r>
          </w:p>
        </w:tc>
        <w:tc>
          <w:tcPr>
            <w:tcW w:w="1205" w:type="dxa"/>
            <w:tcBorders>
              <w:top w:val="nil"/>
              <w:left w:val="nil"/>
              <w:bottom w:val="single" w:sz="4" w:space="0" w:color="auto"/>
              <w:right w:val="single" w:sz="4" w:space="0" w:color="auto"/>
            </w:tcBorders>
            <w:shd w:val="clear" w:color="auto" w:fill="auto"/>
            <w:vAlign w:val="bottom"/>
            <w:hideMark/>
          </w:tcPr>
          <w:p w14:paraId="42234684"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r>
      <w:tr w:rsidR="00DD224F" w:rsidRPr="00DD224F" w14:paraId="6B1DCCD8" w14:textId="77777777" w:rsidTr="00DD224F">
        <w:trPr>
          <w:trHeight w:val="257"/>
        </w:trPr>
        <w:tc>
          <w:tcPr>
            <w:tcW w:w="2531" w:type="dxa"/>
            <w:tcBorders>
              <w:top w:val="nil"/>
              <w:left w:val="single" w:sz="4" w:space="0" w:color="auto"/>
              <w:bottom w:val="single" w:sz="4" w:space="0" w:color="auto"/>
              <w:right w:val="single" w:sz="4" w:space="0" w:color="auto"/>
            </w:tcBorders>
            <w:shd w:val="clear" w:color="auto" w:fill="auto"/>
            <w:vAlign w:val="bottom"/>
            <w:hideMark/>
          </w:tcPr>
          <w:p w14:paraId="01FDBCE5" w14:textId="77777777" w:rsidR="00DD224F" w:rsidRPr="00DD224F" w:rsidRDefault="00DD224F" w:rsidP="00DD224F">
            <w:pPr>
              <w:rPr>
                <w:rFonts w:ascii="Tahoma" w:hAnsi="Tahoma" w:cs="Tahoma"/>
                <w:color w:val="000000"/>
                <w:sz w:val="16"/>
                <w:szCs w:val="16"/>
                <w:lang w:val="es-MX" w:eastAsia="es-MX"/>
              </w:rPr>
            </w:pPr>
            <w:r w:rsidRPr="00DD224F">
              <w:rPr>
                <w:rFonts w:ascii="Tahoma" w:hAnsi="Tahoma" w:cs="Tahoma"/>
                <w:color w:val="000000"/>
                <w:sz w:val="16"/>
                <w:szCs w:val="16"/>
                <w:lang w:val="es-MX" w:eastAsia="es-MX"/>
              </w:rPr>
              <w:t>EDIFICIOS NO HABITACIONALES</w:t>
            </w:r>
          </w:p>
        </w:tc>
        <w:tc>
          <w:tcPr>
            <w:tcW w:w="843" w:type="dxa"/>
            <w:tcBorders>
              <w:top w:val="nil"/>
              <w:left w:val="nil"/>
              <w:bottom w:val="single" w:sz="4" w:space="0" w:color="auto"/>
              <w:right w:val="single" w:sz="4" w:space="0" w:color="auto"/>
            </w:tcBorders>
            <w:shd w:val="clear" w:color="auto" w:fill="auto"/>
            <w:vAlign w:val="bottom"/>
            <w:hideMark/>
          </w:tcPr>
          <w:p w14:paraId="7E4447BF"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9,400,012.23</w:t>
            </w:r>
          </w:p>
        </w:tc>
        <w:tc>
          <w:tcPr>
            <w:tcW w:w="1205" w:type="dxa"/>
            <w:tcBorders>
              <w:top w:val="nil"/>
              <w:left w:val="nil"/>
              <w:bottom w:val="single" w:sz="4" w:space="0" w:color="auto"/>
              <w:right w:val="single" w:sz="4" w:space="0" w:color="auto"/>
            </w:tcBorders>
            <w:shd w:val="clear" w:color="auto" w:fill="auto"/>
            <w:vAlign w:val="bottom"/>
            <w:hideMark/>
          </w:tcPr>
          <w:p w14:paraId="1C817130"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c>
          <w:tcPr>
            <w:tcW w:w="1206" w:type="dxa"/>
            <w:tcBorders>
              <w:top w:val="nil"/>
              <w:left w:val="nil"/>
              <w:bottom w:val="single" w:sz="4" w:space="0" w:color="auto"/>
              <w:right w:val="single" w:sz="4" w:space="0" w:color="auto"/>
            </w:tcBorders>
            <w:shd w:val="clear" w:color="auto" w:fill="auto"/>
            <w:vAlign w:val="bottom"/>
            <w:hideMark/>
          </w:tcPr>
          <w:p w14:paraId="2CE00027"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c>
          <w:tcPr>
            <w:tcW w:w="1205" w:type="dxa"/>
            <w:tcBorders>
              <w:top w:val="nil"/>
              <w:left w:val="nil"/>
              <w:bottom w:val="single" w:sz="4" w:space="0" w:color="auto"/>
              <w:right w:val="single" w:sz="4" w:space="0" w:color="auto"/>
            </w:tcBorders>
            <w:shd w:val="clear" w:color="auto" w:fill="auto"/>
            <w:vAlign w:val="bottom"/>
            <w:hideMark/>
          </w:tcPr>
          <w:p w14:paraId="2872971C"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c>
          <w:tcPr>
            <w:tcW w:w="1206" w:type="dxa"/>
            <w:tcBorders>
              <w:top w:val="nil"/>
              <w:left w:val="nil"/>
              <w:bottom w:val="single" w:sz="4" w:space="0" w:color="auto"/>
              <w:right w:val="single" w:sz="4" w:space="0" w:color="auto"/>
            </w:tcBorders>
            <w:shd w:val="clear" w:color="auto" w:fill="auto"/>
            <w:vAlign w:val="bottom"/>
            <w:hideMark/>
          </w:tcPr>
          <w:p w14:paraId="4F1BD6D3"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9,400,012.23</w:t>
            </w:r>
          </w:p>
        </w:tc>
        <w:tc>
          <w:tcPr>
            <w:tcW w:w="1205" w:type="dxa"/>
            <w:tcBorders>
              <w:top w:val="nil"/>
              <w:left w:val="nil"/>
              <w:bottom w:val="single" w:sz="4" w:space="0" w:color="auto"/>
              <w:right w:val="single" w:sz="4" w:space="0" w:color="auto"/>
            </w:tcBorders>
            <w:shd w:val="clear" w:color="auto" w:fill="auto"/>
            <w:vAlign w:val="bottom"/>
            <w:hideMark/>
          </w:tcPr>
          <w:p w14:paraId="7A0D4BB1"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r>
      <w:tr w:rsidR="00DD224F" w:rsidRPr="00DD224F" w14:paraId="09E0A8FA" w14:textId="77777777" w:rsidTr="00DD224F">
        <w:trPr>
          <w:trHeight w:val="257"/>
        </w:trPr>
        <w:tc>
          <w:tcPr>
            <w:tcW w:w="2531" w:type="dxa"/>
            <w:tcBorders>
              <w:top w:val="nil"/>
              <w:left w:val="single" w:sz="4" w:space="0" w:color="auto"/>
              <w:bottom w:val="single" w:sz="4" w:space="0" w:color="auto"/>
              <w:right w:val="single" w:sz="4" w:space="0" w:color="auto"/>
            </w:tcBorders>
            <w:shd w:val="clear" w:color="auto" w:fill="auto"/>
            <w:vAlign w:val="bottom"/>
            <w:hideMark/>
          </w:tcPr>
          <w:p w14:paraId="71486AEF" w14:textId="77777777" w:rsidR="00DD224F" w:rsidRPr="00DD224F" w:rsidRDefault="00DD224F" w:rsidP="00DD224F">
            <w:pPr>
              <w:rPr>
                <w:rFonts w:ascii="Tahoma" w:hAnsi="Tahoma" w:cs="Tahoma"/>
                <w:color w:val="000000"/>
                <w:sz w:val="16"/>
                <w:szCs w:val="16"/>
                <w:lang w:val="es-MX" w:eastAsia="es-MX"/>
              </w:rPr>
            </w:pPr>
            <w:r w:rsidRPr="00DD224F">
              <w:rPr>
                <w:rFonts w:ascii="Tahoma" w:hAnsi="Tahoma" w:cs="Tahoma"/>
                <w:color w:val="000000"/>
                <w:sz w:val="16"/>
                <w:szCs w:val="16"/>
                <w:lang w:val="es-MX" w:eastAsia="es-MX"/>
              </w:rPr>
              <w:t>UNIDADES DEPORTIVAS, PARQUES Y JARDÍNES</w:t>
            </w:r>
          </w:p>
        </w:tc>
        <w:tc>
          <w:tcPr>
            <w:tcW w:w="843" w:type="dxa"/>
            <w:tcBorders>
              <w:top w:val="nil"/>
              <w:left w:val="nil"/>
              <w:bottom w:val="single" w:sz="4" w:space="0" w:color="auto"/>
              <w:right w:val="single" w:sz="4" w:space="0" w:color="auto"/>
            </w:tcBorders>
            <w:shd w:val="clear" w:color="auto" w:fill="auto"/>
            <w:vAlign w:val="bottom"/>
            <w:hideMark/>
          </w:tcPr>
          <w:p w14:paraId="023B4565"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9,411,351.63</w:t>
            </w:r>
          </w:p>
        </w:tc>
        <w:tc>
          <w:tcPr>
            <w:tcW w:w="1205" w:type="dxa"/>
            <w:tcBorders>
              <w:top w:val="nil"/>
              <w:left w:val="nil"/>
              <w:bottom w:val="single" w:sz="4" w:space="0" w:color="auto"/>
              <w:right w:val="single" w:sz="4" w:space="0" w:color="auto"/>
            </w:tcBorders>
            <w:shd w:val="clear" w:color="auto" w:fill="auto"/>
            <w:vAlign w:val="bottom"/>
            <w:hideMark/>
          </w:tcPr>
          <w:p w14:paraId="36E1DCD4"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c>
          <w:tcPr>
            <w:tcW w:w="1206" w:type="dxa"/>
            <w:tcBorders>
              <w:top w:val="nil"/>
              <w:left w:val="nil"/>
              <w:bottom w:val="single" w:sz="4" w:space="0" w:color="auto"/>
              <w:right w:val="single" w:sz="4" w:space="0" w:color="auto"/>
            </w:tcBorders>
            <w:shd w:val="clear" w:color="auto" w:fill="auto"/>
            <w:vAlign w:val="bottom"/>
            <w:hideMark/>
          </w:tcPr>
          <w:p w14:paraId="11E18025"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c>
          <w:tcPr>
            <w:tcW w:w="1205" w:type="dxa"/>
            <w:tcBorders>
              <w:top w:val="nil"/>
              <w:left w:val="nil"/>
              <w:bottom w:val="single" w:sz="4" w:space="0" w:color="auto"/>
              <w:right w:val="single" w:sz="4" w:space="0" w:color="auto"/>
            </w:tcBorders>
            <w:shd w:val="clear" w:color="auto" w:fill="auto"/>
            <w:vAlign w:val="bottom"/>
            <w:hideMark/>
          </w:tcPr>
          <w:p w14:paraId="12FDCEBB"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c>
          <w:tcPr>
            <w:tcW w:w="1206" w:type="dxa"/>
            <w:tcBorders>
              <w:top w:val="nil"/>
              <w:left w:val="nil"/>
              <w:bottom w:val="single" w:sz="4" w:space="0" w:color="auto"/>
              <w:right w:val="single" w:sz="4" w:space="0" w:color="auto"/>
            </w:tcBorders>
            <w:shd w:val="clear" w:color="auto" w:fill="auto"/>
            <w:vAlign w:val="bottom"/>
            <w:hideMark/>
          </w:tcPr>
          <w:p w14:paraId="2DF093C2"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9,411,351.63</w:t>
            </w:r>
          </w:p>
        </w:tc>
        <w:tc>
          <w:tcPr>
            <w:tcW w:w="1205" w:type="dxa"/>
            <w:tcBorders>
              <w:top w:val="nil"/>
              <w:left w:val="nil"/>
              <w:bottom w:val="single" w:sz="4" w:space="0" w:color="auto"/>
              <w:right w:val="single" w:sz="4" w:space="0" w:color="auto"/>
            </w:tcBorders>
            <w:shd w:val="clear" w:color="auto" w:fill="auto"/>
            <w:vAlign w:val="bottom"/>
            <w:hideMark/>
          </w:tcPr>
          <w:p w14:paraId="01613952"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r>
      <w:tr w:rsidR="00DD224F" w:rsidRPr="00DD224F" w14:paraId="6D09BE48" w14:textId="77777777" w:rsidTr="00DD224F">
        <w:trPr>
          <w:trHeight w:val="257"/>
        </w:trPr>
        <w:tc>
          <w:tcPr>
            <w:tcW w:w="2531" w:type="dxa"/>
            <w:tcBorders>
              <w:top w:val="nil"/>
              <w:left w:val="single" w:sz="4" w:space="0" w:color="auto"/>
              <w:bottom w:val="single" w:sz="4" w:space="0" w:color="auto"/>
              <w:right w:val="single" w:sz="4" w:space="0" w:color="auto"/>
            </w:tcBorders>
            <w:shd w:val="clear" w:color="auto" w:fill="auto"/>
            <w:vAlign w:val="bottom"/>
            <w:hideMark/>
          </w:tcPr>
          <w:p w14:paraId="0ABF3C6B" w14:textId="77777777" w:rsidR="00DD224F" w:rsidRPr="00DD224F" w:rsidRDefault="00DD224F" w:rsidP="00DD224F">
            <w:pPr>
              <w:rPr>
                <w:rFonts w:ascii="Tahoma" w:hAnsi="Tahoma" w:cs="Tahoma"/>
                <w:color w:val="000000"/>
                <w:sz w:val="16"/>
                <w:szCs w:val="16"/>
                <w:lang w:val="es-MX" w:eastAsia="es-MX"/>
              </w:rPr>
            </w:pPr>
            <w:r w:rsidRPr="00DD224F">
              <w:rPr>
                <w:rFonts w:ascii="Tahoma" w:hAnsi="Tahoma" w:cs="Tahoma"/>
                <w:color w:val="000000"/>
                <w:sz w:val="16"/>
                <w:szCs w:val="16"/>
                <w:lang w:val="es-MX" w:eastAsia="es-MX"/>
              </w:rPr>
              <w:t>ESTACIONAMIENTOS Y APARCADEROS</w:t>
            </w:r>
          </w:p>
        </w:tc>
        <w:tc>
          <w:tcPr>
            <w:tcW w:w="843" w:type="dxa"/>
            <w:tcBorders>
              <w:top w:val="nil"/>
              <w:left w:val="nil"/>
              <w:bottom w:val="single" w:sz="4" w:space="0" w:color="auto"/>
              <w:right w:val="single" w:sz="4" w:space="0" w:color="auto"/>
            </w:tcBorders>
            <w:shd w:val="clear" w:color="auto" w:fill="auto"/>
            <w:vAlign w:val="bottom"/>
            <w:hideMark/>
          </w:tcPr>
          <w:p w14:paraId="657D7952"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c>
          <w:tcPr>
            <w:tcW w:w="1205" w:type="dxa"/>
            <w:tcBorders>
              <w:top w:val="nil"/>
              <w:left w:val="nil"/>
              <w:bottom w:val="single" w:sz="4" w:space="0" w:color="auto"/>
              <w:right w:val="single" w:sz="4" w:space="0" w:color="auto"/>
            </w:tcBorders>
            <w:shd w:val="clear" w:color="auto" w:fill="auto"/>
            <w:vAlign w:val="bottom"/>
            <w:hideMark/>
          </w:tcPr>
          <w:p w14:paraId="19A439F0"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11,339.40</w:t>
            </w:r>
          </w:p>
        </w:tc>
        <w:tc>
          <w:tcPr>
            <w:tcW w:w="1206" w:type="dxa"/>
            <w:tcBorders>
              <w:top w:val="nil"/>
              <w:left w:val="nil"/>
              <w:bottom w:val="single" w:sz="4" w:space="0" w:color="auto"/>
              <w:right w:val="single" w:sz="4" w:space="0" w:color="auto"/>
            </w:tcBorders>
            <w:shd w:val="clear" w:color="auto" w:fill="auto"/>
            <w:vAlign w:val="bottom"/>
            <w:hideMark/>
          </w:tcPr>
          <w:p w14:paraId="4C4F60A3"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c>
          <w:tcPr>
            <w:tcW w:w="1205" w:type="dxa"/>
            <w:tcBorders>
              <w:top w:val="nil"/>
              <w:left w:val="nil"/>
              <w:bottom w:val="single" w:sz="4" w:space="0" w:color="auto"/>
              <w:right w:val="single" w:sz="4" w:space="0" w:color="auto"/>
            </w:tcBorders>
            <w:shd w:val="clear" w:color="auto" w:fill="auto"/>
            <w:vAlign w:val="bottom"/>
            <w:hideMark/>
          </w:tcPr>
          <w:p w14:paraId="1C3B2CC0"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c>
          <w:tcPr>
            <w:tcW w:w="1206" w:type="dxa"/>
            <w:tcBorders>
              <w:top w:val="nil"/>
              <w:left w:val="nil"/>
              <w:bottom w:val="single" w:sz="4" w:space="0" w:color="auto"/>
              <w:right w:val="single" w:sz="4" w:space="0" w:color="auto"/>
            </w:tcBorders>
            <w:shd w:val="clear" w:color="auto" w:fill="auto"/>
            <w:vAlign w:val="bottom"/>
            <w:hideMark/>
          </w:tcPr>
          <w:p w14:paraId="25308BEE"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c>
          <w:tcPr>
            <w:tcW w:w="1205" w:type="dxa"/>
            <w:tcBorders>
              <w:top w:val="nil"/>
              <w:left w:val="nil"/>
              <w:bottom w:val="single" w:sz="4" w:space="0" w:color="auto"/>
              <w:right w:val="single" w:sz="4" w:space="0" w:color="auto"/>
            </w:tcBorders>
            <w:shd w:val="clear" w:color="auto" w:fill="auto"/>
            <w:vAlign w:val="bottom"/>
            <w:hideMark/>
          </w:tcPr>
          <w:p w14:paraId="5274FC8E"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11,339.40</w:t>
            </w:r>
          </w:p>
        </w:tc>
      </w:tr>
      <w:tr w:rsidR="00DD224F" w:rsidRPr="00DD224F" w14:paraId="1160D6D9" w14:textId="77777777" w:rsidTr="00DD224F">
        <w:trPr>
          <w:trHeight w:val="438"/>
        </w:trPr>
        <w:tc>
          <w:tcPr>
            <w:tcW w:w="2531" w:type="dxa"/>
            <w:tcBorders>
              <w:top w:val="nil"/>
              <w:left w:val="single" w:sz="4" w:space="0" w:color="auto"/>
              <w:bottom w:val="single" w:sz="4" w:space="0" w:color="auto"/>
              <w:right w:val="single" w:sz="4" w:space="0" w:color="auto"/>
            </w:tcBorders>
            <w:shd w:val="clear" w:color="auto" w:fill="auto"/>
            <w:vAlign w:val="bottom"/>
            <w:hideMark/>
          </w:tcPr>
          <w:p w14:paraId="29D5C32C" w14:textId="77777777" w:rsidR="00DD224F" w:rsidRPr="00DD224F" w:rsidRDefault="00DD224F" w:rsidP="00DD224F">
            <w:pPr>
              <w:rPr>
                <w:rFonts w:ascii="Tahoma" w:hAnsi="Tahoma" w:cs="Tahoma"/>
                <w:color w:val="000000"/>
                <w:sz w:val="16"/>
                <w:szCs w:val="16"/>
                <w:lang w:val="es-MX" w:eastAsia="es-MX"/>
              </w:rPr>
            </w:pPr>
            <w:r w:rsidRPr="00DD224F">
              <w:rPr>
                <w:rFonts w:ascii="Tahoma" w:hAnsi="Tahoma" w:cs="Tahoma"/>
                <w:color w:val="000000"/>
                <w:sz w:val="16"/>
                <w:szCs w:val="16"/>
                <w:lang w:val="es-MX" w:eastAsia="es-MX"/>
              </w:rPr>
              <w:t>CONSTRUCCIONES EN PROCESO EN BIENES DE DOMINIO PÚBLICO</w:t>
            </w:r>
          </w:p>
        </w:tc>
        <w:tc>
          <w:tcPr>
            <w:tcW w:w="843" w:type="dxa"/>
            <w:tcBorders>
              <w:top w:val="nil"/>
              <w:left w:val="nil"/>
              <w:bottom w:val="single" w:sz="4" w:space="0" w:color="auto"/>
              <w:right w:val="single" w:sz="4" w:space="0" w:color="auto"/>
            </w:tcBorders>
            <w:shd w:val="clear" w:color="auto" w:fill="auto"/>
            <w:vAlign w:val="bottom"/>
            <w:hideMark/>
          </w:tcPr>
          <w:p w14:paraId="08AD41EF"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119,105,926.12</w:t>
            </w:r>
          </w:p>
        </w:tc>
        <w:tc>
          <w:tcPr>
            <w:tcW w:w="1205" w:type="dxa"/>
            <w:tcBorders>
              <w:top w:val="nil"/>
              <w:left w:val="nil"/>
              <w:bottom w:val="single" w:sz="4" w:space="0" w:color="auto"/>
              <w:right w:val="single" w:sz="4" w:space="0" w:color="auto"/>
            </w:tcBorders>
            <w:shd w:val="clear" w:color="auto" w:fill="auto"/>
            <w:vAlign w:val="bottom"/>
            <w:hideMark/>
          </w:tcPr>
          <w:p w14:paraId="79C72438"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c>
          <w:tcPr>
            <w:tcW w:w="1206" w:type="dxa"/>
            <w:tcBorders>
              <w:top w:val="nil"/>
              <w:left w:val="nil"/>
              <w:bottom w:val="single" w:sz="4" w:space="0" w:color="auto"/>
              <w:right w:val="single" w:sz="4" w:space="0" w:color="auto"/>
            </w:tcBorders>
            <w:shd w:val="clear" w:color="auto" w:fill="auto"/>
            <w:vAlign w:val="bottom"/>
            <w:hideMark/>
          </w:tcPr>
          <w:p w14:paraId="67C57399"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497,889.73</w:t>
            </w:r>
          </w:p>
        </w:tc>
        <w:tc>
          <w:tcPr>
            <w:tcW w:w="1205" w:type="dxa"/>
            <w:tcBorders>
              <w:top w:val="nil"/>
              <w:left w:val="nil"/>
              <w:bottom w:val="single" w:sz="4" w:space="0" w:color="auto"/>
              <w:right w:val="single" w:sz="4" w:space="0" w:color="auto"/>
            </w:tcBorders>
            <w:shd w:val="clear" w:color="auto" w:fill="auto"/>
            <w:vAlign w:val="bottom"/>
            <w:hideMark/>
          </w:tcPr>
          <w:p w14:paraId="1CF0AD25"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c>
          <w:tcPr>
            <w:tcW w:w="1206" w:type="dxa"/>
            <w:tcBorders>
              <w:top w:val="nil"/>
              <w:left w:val="nil"/>
              <w:bottom w:val="single" w:sz="4" w:space="0" w:color="auto"/>
              <w:right w:val="single" w:sz="4" w:space="0" w:color="auto"/>
            </w:tcBorders>
            <w:shd w:val="clear" w:color="auto" w:fill="auto"/>
            <w:vAlign w:val="bottom"/>
            <w:hideMark/>
          </w:tcPr>
          <w:p w14:paraId="582F21E2"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119,603,815.85</w:t>
            </w:r>
          </w:p>
        </w:tc>
        <w:tc>
          <w:tcPr>
            <w:tcW w:w="1205" w:type="dxa"/>
            <w:tcBorders>
              <w:top w:val="nil"/>
              <w:left w:val="nil"/>
              <w:bottom w:val="single" w:sz="4" w:space="0" w:color="auto"/>
              <w:right w:val="single" w:sz="4" w:space="0" w:color="auto"/>
            </w:tcBorders>
            <w:shd w:val="clear" w:color="auto" w:fill="auto"/>
            <w:vAlign w:val="bottom"/>
            <w:hideMark/>
          </w:tcPr>
          <w:p w14:paraId="2333B2D8"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r>
      <w:tr w:rsidR="00DD224F" w:rsidRPr="00DD224F" w14:paraId="507E4069" w14:textId="77777777" w:rsidTr="00DD224F">
        <w:trPr>
          <w:trHeight w:val="257"/>
        </w:trPr>
        <w:tc>
          <w:tcPr>
            <w:tcW w:w="2531" w:type="dxa"/>
            <w:tcBorders>
              <w:top w:val="nil"/>
              <w:left w:val="single" w:sz="4" w:space="0" w:color="auto"/>
              <w:bottom w:val="single" w:sz="4" w:space="0" w:color="auto"/>
              <w:right w:val="single" w:sz="4" w:space="0" w:color="auto"/>
            </w:tcBorders>
            <w:shd w:val="clear" w:color="auto" w:fill="auto"/>
            <w:vAlign w:val="bottom"/>
            <w:hideMark/>
          </w:tcPr>
          <w:p w14:paraId="4B1EF628" w14:textId="77777777" w:rsidR="00DD224F" w:rsidRPr="00DD224F" w:rsidRDefault="00DD224F" w:rsidP="00DD224F">
            <w:pPr>
              <w:rPr>
                <w:rFonts w:ascii="Tahoma" w:hAnsi="Tahoma" w:cs="Tahoma"/>
                <w:color w:val="000000"/>
                <w:sz w:val="16"/>
                <w:szCs w:val="16"/>
                <w:lang w:val="es-MX" w:eastAsia="es-MX"/>
              </w:rPr>
            </w:pPr>
            <w:r w:rsidRPr="00DD224F">
              <w:rPr>
                <w:rFonts w:ascii="Tahoma" w:hAnsi="Tahoma" w:cs="Tahoma"/>
                <w:color w:val="000000"/>
                <w:sz w:val="16"/>
                <w:szCs w:val="16"/>
                <w:lang w:val="es-MX" w:eastAsia="es-MX"/>
              </w:rPr>
              <w:t>EDIFICACIÓN HABITACIONAL EN PROCESO</w:t>
            </w:r>
          </w:p>
        </w:tc>
        <w:tc>
          <w:tcPr>
            <w:tcW w:w="843" w:type="dxa"/>
            <w:tcBorders>
              <w:top w:val="nil"/>
              <w:left w:val="nil"/>
              <w:bottom w:val="single" w:sz="4" w:space="0" w:color="auto"/>
              <w:right w:val="single" w:sz="4" w:space="0" w:color="auto"/>
            </w:tcBorders>
            <w:shd w:val="clear" w:color="auto" w:fill="auto"/>
            <w:vAlign w:val="bottom"/>
            <w:hideMark/>
          </w:tcPr>
          <w:p w14:paraId="7DD646A0"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9,716,103.46</w:t>
            </w:r>
          </w:p>
        </w:tc>
        <w:tc>
          <w:tcPr>
            <w:tcW w:w="1205" w:type="dxa"/>
            <w:tcBorders>
              <w:top w:val="nil"/>
              <w:left w:val="nil"/>
              <w:bottom w:val="single" w:sz="4" w:space="0" w:color="auto"/>
              <w:right w:val="single" w:sz="4" w:space="0" w:color="auto"/>
            </w:tcBorders>
            <w:shd w:val="clear" w:color="auto" w:fill="auto"/>
            <w:vAlign w:val="bottom"/>
            <w:hideMark/>
          </w:tcPr>
          <w:p w14:paraId="2060701F"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c>
          <w:tcPr>
            <w:tcW w:w="1206" w:type="dxa"/>
            <w:tcBorders>
              <w:top w:val="nil"/>
              <w:left w:val="nil"/>
              <w:bottom w:val="single" w:sz="4" w:space="0" w:color="auto"/>
              <w:right w:val="single" w:sz="4" w:space="0" w:color="auto"/>
            </w:tcBorders>
            <w:shd w:val="clear" w:color="auto" w:fill="auto"/>
            <w:vAlign w:val="bottom"/>
            <w:hideMark/>
          </w:tcPr>
          <w:p w14:paraId="2EBA22D0"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c>
          <w:tcPr>
            <w:tcW w:w="1205" w:type="dxa"/>
            <w:tcBorders>
              <w:top w:val="nil"/>
              <w:left w:val="nil"/>
              <w:bottom w:val="single" w:sz="4" w:space="0" w:color="auto"/>
              <w:right w:val="single" w:sz="4" w:space="0" w:color="auto"/>
            </w:tcBorders>
            <w:shd w:val="clear" w:color="auto" w:fill="auto"/>
            <w:vAlign w:val="bottom"/>
            <w:hideMark/>
          </w:tcPr>
          <w:p w14:paraId="35D65F54"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c>
          <w:tcPr>
            <w:tcW w:w="1206" w:type="dxa"/>
            <w:tcBorders>
              <w:top w:val="nil"/>
              <w:left w:val="nil"/>
              <w:bottom w:val="single" w:sz="4" w:space="0" w:color="auto"/>
              <w:right w:val="single" w:sz="4" w:space="0" w:color="auto"/>
            </w:tcBorders>
            <w:shd w:val="clear" w:color="auto" w:fill="auto"/>
            <w:vAlign w:val="bottom"/>
            <w:hideMark/>
          </w:tcPr>
          <w:p w14:paraId="7C13E437"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9,716,103.46</w:t>
            </w:r>
          </w:p>
        </w:tc>
        <w:tc>
          <w:tcPr>
            <w:tcW w:w="1205" w:type="dxa"/>
            <w:tcBorders>
              <w:top w:val="nil"/>
              <w:left w:val="nil"/>
              <w:bottom w:val="single" w:sz="4" w:space="0" w:color="auto"/>
              <w:right w:val="single" w:sz="4" w:space="0" w:color="auto"/>
            </w:tcBorders>
            <w:shd w:val="clear" w:color="auto" w:fill="auto"/>
            <w:vAlign w:val="bottom"/>
            <w:hideMark/>
          </w:tcPr>
          <w:p w14:paraId="222715DB"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r>
      <w:tr w:rsidR="00DD224F" w:rsidRPr="00DD224F" w14:paraId="4D5540EB" w14:textId="77777777" w:rsidTr="00DD224F">
        <w:trPr>
          <w:trHeight w:val="257"/>
        </w:trPr>
        <w:tc>
          <w:tcPr>
            <w:tcW w:w="2531" w:type="dxa"/>
            <w:tcBorders>
              <w:top w:val="nil"/>
              <w:left w:val="single" w:sz="4" w:space="0" w:color="auto"/>
              <w:bottom w:val="single" w:sz="4" w:space="0" w:color="auto"/>
              <w:right w:val="single" w:sz="4" w:space="0" w:color="auto"/>
            </w:tcBorders>
            <w:shd w:val="clear" w:color="auto" w:fill="auto"/>
            <w:vAlign w:val="bottom"/>
            <w:hideMark/>
          </w:tcPr>
          <w:p w14:paraId="1679CB6C" w14:textId="77777777" w:rsidR="00DD224F" w:rsidRPr="00DD224F" w:rsidRDefault="00DD224F" w:rsidP="00DD224F">
            <w:pPr>
              <w:rPr>
                <w:rFonts w:ascii="Tahoma" w:hAnsi="Tahoma" w:cs="Tahoma"/>
                <w:color w:val="000000"/>
                <w:sz w:val="16"/>
                <w:szCs w:val="16"/>
                <w:lang w:val="es-MX" w:eastAsia="es-MX"/>
              </w:rPr>
            </w:pPr>
            <w:r w:rsidRPr="00DD224F">
              <w:rPr>
                <w:rFonts w:ascii="Tahoma" w:hAnsi="Tahoma" w:cs="Tahoma"/>
                <w:color w:val="000000"/>
                <w:sz w:val="16"/>
                <w:szCs w:val="16"/>
                <w:lang w:val="es-MX" w:eastAsia="es-MX"/>
              </w:rPr>
              <w:t>EDIFICACIÓN NO HABITACIONAL EN PROCESO</w:t>
            </w:r>
          </w:p>
        </w:tc>
        <w:tc>
          <w:tcPr>
            <w:tcW w:w="843" w:type="dxa"/>
            <w:tcBorders>
              <w:top w:val="nil"/>
              <w:left w:val="nil"/>
              <w:bottom w:val="single" w:sz="4" w:space="0" w:color="auto"/>
              <w:right w:val="single" w:sz="4" w:space="0" w:color="auto"/>
            </w:tcBorders>
            <w:shd w:val="clear" w:color="auto" w:fill="auto"/>
            <w:vAlign w:val="bottom"/>
            <w:hideMark/>
          </w:tcPr>
          <w:p w14:paraId="597DA874"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17,878,414.85</w:t>
            </w:r>
          </w:p>
        </w:tc>
        <w:tc>
          <w:tcPr>
            <w:tcW w:w="1205" w:type="dxa"/>
            <w:tcBorders>
              <w:top w:val="nil"/>
              <w:left w:val="nil"/>
              <w:bottom w:val="single" w:sz="4" w:space="0" w:color="auto"/>
              <w:right w:val="single" w:sz="4" w:space="0" w:color="auto"/>
            </w:tcBorders>
            <w:shd w:val="clear" w:color="auto" w:fill="auto"/>
            <w:vAlign w:val="bottom"/>
            <w:hideMark/>
          </w:tcPr>
          <w:p w14:paraId="44B44926"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c>
          <w:tcPr>
            <w:tcW w:w="1206" w:type="dxa"/>
            <w:tcBorders>
              <w:top w:val="nil"/>
              <w:left w:val="nil"/>
              <w:bottom w:val="single" w:sz="4" w:space="0" w:color="auto"/>
              <w:right w:val="single" w:sz="4" w:space="0" w:color="auto"/>
            </w:tcBorders>
            <w:shd w:val="clear" w:color="auto" w:fill="auto"/>
            <w:vAlign w:val="bottom"/>
            <w:hideMark/>
          </w:tcPr>
          <w:p w14:paraId="53671CEE"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c>
          <w:tcPr>
            <w:tcW w:w="1205" w:type="dxa"/>
            <w:tcBorders>
              <w:top w:val="nil"/>
              <w:left w:val="nil"/>
              <w:bottom w:val="single" w:sz="4" w:space="0" w:color="auto"/>
              <w:right w:val="single" w:sz="4" w:space="0" w:color="auto"/>
            </w:tcBorders>
            <w:shd w:val="clear" w:color="auto" w:fill="auto"/>
            <w:vAlign w:val="bottom"/>
            <w:hideMark/>
          </w:tcPr>
          <w:p w14:paraId="35CDC668"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c>
          <w:tcPr>
            <w:tcW w:w="1206" w:type="dxa"/>
            <w:tcBorders>
              <w:top w:val="nil"/>
              <w:left w:val="nil"/>
              <w:bottom w:val="single" w:sz="4" w:space="0" w:color="auto"/>
              <w:right w:val="single" w:sz="4" w:space="0" w:color="auto"/>
            </w:tcBorders>
            <w:shd w:val="clear" w:color="auto" w:fill="auto"/>
            <w:vAlign w:val="bottom"/>
            <w:hideMark/>
          </w:tcPr>
          <w:p w14:paraId="3241457F"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17,878,414.85</w:t>
            </w:r>
          </w:p>
        </w:tc>
        <w:tc>
          <w:tcPr>
            <w:tcW w:w="1205" w:type="dxa"/>
            <w:tcBorders>
              <w:top w:val="nil"/>
              <w:left w:val="nil"/>
              <w:bottom w:val="single" w:sz="4" w:space="0" w:color="auto"/>
              <w:right w:val="single" w:sz="4" w:space="0" w:color="auto"/>
            </w:tcBorders>
            <w:shd w:val="clear" w:color="auto" w:fill="auto"/>
            <w:vAlign w:val="bottom"/>
            <w:hideMark/>
          </w:tcPr>
          <w:p w14:paraId="0D13D814"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r>
      <w:tr w:rsidR="00DD224F" w:rsidRPr="00DD224F" w14:paraId="7622C113" w14:textId="77777777" w:rsidTr="00DD224F">
        <w:trPr>
          <w:trHeight w:val="650"/>
        </w:trPr>
        <w:tc>
          <w:tcPr>
            <w:tcW w:w="2531" w:type="dxa"/>
            <w:tcBorders>
              <w:top w:val="nil"/>
              <w:left w:val="single" w:sz="4" w:space="0" w:color="auto"/>
              <w:bottom w:val="single" w:sz="4" w:space="0" w:color="auto"/>
              <w:right w:val="single" w:sz="4" w:space="0" w:color="auto"/>
            </w:tcBorders>
            <w:shd w:val="clear" w:color="auto" w:fill="auto"/>
            <w:vAlign w:val="bottom"/>
            <w:hideMark/>
          </w:tcPr>
          <w:p w14:paraId="5AA8666A" w14:textId="77777777" w:rsidR="00DD224F" w:rsidRPr="00DD224F" w:rsidRDefault="00DD224F" w:rsidP="00DD224F">
            <w:pPr>
              <w:rPr>
                <w:rFonts w:ascii="Tahoma" w:hAnsi="Tahoma" w:cs="Tahoma"/>
                <w:color w:val="000000"/>
                <w:sz w:val="16"/>
                <w:szCs w:val="16"/>
                <w:lang w:val="es-MX" w:eastAsia="es-MX"/>
              </w:rPr>
            </w:pPr>
            <w:r w:rsidRPr="00DD224F">
              <w:rPr>
                <w:rFonts w:ascii="Tahoma" w:hAnsi="Tahoma" w:cs="Tahoma"/>
                <w:color w:val="000000"/>
                <w:sz w:val="16"/>
                <w:szCs w:val="16"/>
                <w:lang w:val="es-MX" w:eastAsia="es-MX"/>
              </w:rPr>
              <w:t>CONSTRUCCIÓN DE OBRAS PARA EL ABASTECIMIENTO DE AGUA, PETRÓLEO, GAS, ELECTRICIDAD Y TELECOMUNICACIONES EN PROCESO</w:t>
            </w:r>
          </w:p>
        </w:tc>
        <w:tc>
          <w:tcPr>
            <w:tcW w:w="843" w:type="dxa"/>
            <w:tcBorders>
              <w:top w:val="nil"/>
              <w:left w:val="nil"/>
              <w:bottom w:val="single" w:sz="4" w:space="0" w:color="auto"/>
              <w:right w:val="single" w:sz="4" w:space="0" w:color="auto"/>
            </w:tcBorders>
            <w:shd w:val="clear" w:color="auto" w:fill="auto"/>
            <w:vAlign w:val="bottom"/>
            <w:hideMark/>
          </w:tcPr>
          <w:p w14:paraId="096DD1B2"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13,151,450.27</w:t>
            </w:r>
          </w:p>
        </w:tc>
        <w:tc>
          <w:tcPr>
            <w:tcW w:w="1205" w:type="dxa"/>
            <w:tcBorders>
              <w:top w:val="nil"/>
              <w:left w:val="nil"/>
              <w:bottom w:val="single" w:sz="4" w:space="0" w:color="auto"/>
              <w:right w:val="single" w:sz="4" w:space="0" w:color="auto"/>
            </w:tcBorders>
            <w:shd w:val="clear" w:color="auto" w:fill="auto"/>
            <w:vAlign w:val="bottom"/>
            <w:hideMark/>
          </w:tcPr>
          <w:p w14:paraId="55123D54"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c>
          <w:tcPr>
            <w:tcW w:w="1206" w:type="dxa"/>
            <w:tcBorders>
              <w:top w:val="nil"/>
              <w:left w:val="nil"/>
              <w:bottom w:val="single" w:sz="4" w:space="0" w:color="auto"/>
              <w:right w:val="single" w:sz="4" w:space="0" w:color="auto"/>
            </w:tcBorders>
            <w:shd w:val="clear" w:color="auto" w:fill="auto"/>
            <w:vAlign w:val="bottom"/>
            <w:hideMark/>
          </w:tcPr>
          <w:p w14:paraId="37C7AB0A"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c>
          <w:tcPr>
            <w:tcW w:w="1205" w:type="dxa"/>
            <w:tcBorders>
              <w:top w:val="nil"/>
              <w:left w:val="nil"/>
              <w:bottom w:val="single" w:sz="4" w:space="0" w:color="auto"/>
              <w:right w:val="single" w:sz="4" w:space="0" w:color="auto"/>
            </w:tcBorders>
            <w:shd w:val="clear" w:color="auto" w:fill="auto"/>
            <w:vAlign w:val="bottom"/>
            <w:hideMark/>
          </w:tcPr>
          <w:p w14:paraId="01F96B37"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c>
          <w:tcPr>
            <w:tcW w:w="1206" w:type="dxa"/>
            <w:tcBorders>
              <w:top w:val="nil"/>
              <w:left w:val="nil"/>
              <w:bottom w:val="single" w:sz="4" w:space="0" w:color="auto"/>
              <w:right w:val="single" w:sz="4" w:space="0" w:color="auto"/>
            </w:tcBorders>
            <w:shd w:val="clear" w:color="auto" w:fill="auto"/>
            <w:vAlign w:val="bottom"/>
            <w:hideMark/>
          </w:tcPr>
          <w:p w14:paraId="5892C285"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13,151,450.27</w:t>
            </w:r>
          </w:p>
        </w:tc>
        <w:tc>
          <w:tcPr>
            <w:tcW w:w="1205" w:type="dxa"/>
            <w:tcBorders>
              <w:top w:val="nil"/>
              <w:left w:val="nil"/>
              <w:bottom w:val="single" w:sz="4" w:space="0" w:color="auto"/>
              <w:right w:val="single" w:sz="4" w:space="0" w:color="auto"/>
            </w:tcBorders>
            <w:shd w:val="clear" w:color="auto" w:fill="auto"/>
            <w:vAlign w:val="bottom"/>
            <w:hideMark/>
          </w:tcPr>
          <w:p w14:paraId="113D423C"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r>
      <w:tr w:rsidR="00DD224F" w:rsidRPr="00DD224F" w14:paraId="2FABD2F9" w14:textId="77777777" w:rsidTr="00DD224F">
        <w:trPr>
          <w:trHeight w:val="438"/>
        </w:trPr>
        <w:tc>
          <w:tcPr>
            <w:tcW w:w="2531" w:type="dxa"/>
            <w:tcBorders>
              <w:top w:val="nil"/>
              <w:left w:val="single" w:sz="4" w:space="0" w:color="auto"/>
              <w:bottom w:val="single" w:sz="4" w:space="0" w:color="auto"/>
              <w:right w:val="single" w:sz="4" w:space="0" w:color="auto"/>
            </w:tcBorders>
            <w:shd w:val="clear" w:color="auto" w:fill="auto"/>
            <w:vAlign w:val="bottom"/>
            <w:hideMark/>
          </w:tcPr>
          <w:p w14:paraId="2E55E878" w14:textId="77777777" w:rsidR="00DD224F" w:rsidRPr="00DD224F" w:rsidRDefault="00DD224F" w:rsidP="00DD224F">
            <w:pPr>
              <w:rPr>
                <w:rFonts w:ascii="Tahoma" w:hAnsi="Tahoma" w:cs="Tahoma"/>
                <w:color w:val="000000"/>
                <w:sz w:val="16"/>
                <w:szCs w:val="16"/>
                <w:lang w:val="es-MX" w:eastAsia="es-MX"/>
              </w:rPr>
            </w:pPr>
            <w:r w:rsidRPr="00DD224F">
              <w:rPr>
                <w:rFonts w:ascii="Tahoma" w:hAnsi="Tahoma" w:cs="Tahoma"/>
                <w:color w:val="000000"/>
                <w:sz w:val="16"/>
                <w:szCs w:val="16"/>
                <w:lang w:val="es-MX" w:eastAsia="es-MX"/>
              </w:rPr>
              <w:t>DIVISIÓN DE TERRENOS Y CONSTRUCCIÓN DE OBRAS DE URBANIZACIÓN EN PROCESO</w:t>
            </w:r>
          </w:p>
        </w:tc>
        <w:tc>
          <w:tcPr>
            <w:tcW w:w="843" w:type="dxa"/>
            <w:tcBorders>
              <w:top w:val="nil"/>
              <w:left w:val="nil"/>
              <w:bottom w:val="single" w:sz="4" w:space="0" w:color="auto"/>
              <w:right w:val="single" w:sz="4" w:space="0" w:color="auto"/>
            </w:tcBorders>
            <w:shd w:val="clear" w:color="auto" w:fill="auto"/>
            <w:vAlign w:val="bottom"/>
            <w:hideMark/>
          </w:tcPr>
          <w:p w14:paraId="30C41318"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68,844,610.64</w:t>
            </w:r>
          </w:p>
        </w:tc>
        <w:tc>
          <w:tcPr>
            <w:tcW w:w="1205" w:type="dxa"/>
            <w:tcBorders>
              <w:top w:val="nil"/>
              <w:left w:val="nil"/>
              <w:bottom w:val="single" w:sz="4" w:space="0" w:color="auto"/>
              <w:right w:val="single" w:sz="4" w:space="0" w:color="auto"/>
            </w:tcBorders>
            <w:shd w:val="clear" w:color="auto" w:fill="auto"/>
            <w:vAlign w:val="bottom"/>
            <w:hideMark/>
          </w:tcPr>
          <w:p w14:paraId="6D1D4ED7"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c>
          <w:tcPr>
            <w:tcW w:w="1206" w:type="dxa"/>
            <w:tcBorders>
              <w:top w:val="nil"/>
              <w:left w:val="nil"/>
              <w:bottom w:val="single" w:sz="4" w:space="0" w:color="auto"/>
              <w:right w:val="single" w:sz="4" w:space="0" w:color="auto"/>
            </w:tcBorders>
            <w:shd w:val="clear" w:color="auto" w:fill="auto"/>
            <w:vAlign w:val="bottom"/>
            <w:hideMark/>
          </w:tcPr>
          <w:p w14:paraId="1866871E"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497,889.73</w:t>
            </w:r>
          </w:p>
        </w:tc>
        <w:tc>
          <w:tcPr>
            <w:tcW w:w="1205" w:type="dxa"/>
            <w:tcBorders>
              <w:top w:val="nil"/>
              <w:left w:val="nil"/>
              <w:bottom w:val="single" w:sz="4" w:space="0" w:color="auto"/>
              <w:right w:val="single" w:sz="4" w:space="0" w:color="auto"/>
            </w:tcBorders>
            <w:shd w:val="clear" w:color="auto" w:fill="auto"/>
            <w:vAlign w:val="bottom"/>
            <w:hideMark/>
          </w:tcPr>
          <w:p w14:paraId="305A4ADD"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c>
          <w:tcPr>
            <w:tcW w:w="1206" w:type="dxa"/>
            <w:tcBorders>
              <w:top w:val="nil"/>
              <w:left w:val="nil"/>
              <w:bottom w:val="single" w:sz="4" w:space="0" w:color="auto"/>
              <w:right w:val="single" w:sz="4" w:space="0" w:color="auto"/>
            </w:tcBorders>
            <w:shd w:val="clear" w:color="auto" w:fill="auto"/>
            <w:vAlign w:val="bottom"/>
            <w:hideMark/>
          </w:tcPr>
          <w:p w14:paraId="12F6C645"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69,342,500.37</w:t>
            </w:r>
          </w:p>
        </w:tc>
        <w:tc>
          <w:tcPr>
            <w:tcW w:w="1205" w:type="dxa"/>
            <w:tcBorders>
              <w:top w:val="nil"/>
              <w:left w:val="nil"/>
              <w:bottom w:val="single" w:sz="4" w:space="0" w:color="auto"/>
              <w:right w:val="single" w:sz="4" w:space="0" w:color="auto"/>
            </w:tcBorders>
            <w:shd w:val="clear" w:color="auto" w:fill="auto"/>
            <w:vAlign w:val="bottom"/>
            <w:hideMark/>
          </w:tcPr>
          <w:p w14:paraId="20211192"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r>
      <w:tr w:rsidR="00DD224F" w:rsidRPr="00DD224F" w14:paraId="564F313B" w14:textId="77777777" w:rsidTr="00DD224F">
        <w:trPr>
          <w:trHeight w:val="438"/>
        </w:trPr>
        <w:tc>
          <w:tcPr>
            <w:tcW w:w="2531" w:type="dxa"/>
            <w:tcBorders>
              <w:top w:val="nil"/>
              <w:left w:val="single" w:sz="4" w:space="0" w:color="auto"/>
              <w:bottom w:val="single" w:sz="4" w:space="0" w:color="auto"/>
              <w:right w:val="single" w:sz="4" w:space="0" w:color="auto"/>
            </w:tcBorders>
            <w:shd w:val="clear" w:color="auto" w:fill="auto"/>
            <w:vAlign w:val="bottom"/>
            <w:hideMark/>
          </w:tcPr>
          <w:p w14:paraId="6DC9787D" w14:textId="77777777" w:rsidR="00DD224F" w:rsidRPr="00DD224F" w:rsidRDefault="00DD224F" w:rsidP="00DD224F">
            <w:pPr>
              <w:rPr>
                <w:rFonts w:ascii="Tahoma" w:hAnsi="Tahoma" w:cs="Tahoma"/>
                <w:color w:val="000000"/>
                <w:sz w:val="16"/>
                <w:szCs w:val="16"/>
                <w:lang w:val="es-MX" w:eastAsia="es-MX"/>
              </w:rPr>
            </w:pPr>
            <w:r w:rsidRPr="00DD224F">
              <w:rPr>
                <w:rFonts w:ascii="Tahoma" w:hAnsi="Tahoma" w:cs="Tahoma"/>
                <w:color w:val="000000"/>
                <w:sz w:val="16"/>
                <w:szCs w:val="16"/>
                <w:lang w:val="es-MX" w:eastAsia="es-MX"/>
              </w:rPr>
              <w:t>CONSTRUCCIÓN DE VÍAS DE COMUNICACIÓN EN PROCESO</w:t>
            </w:r>
          </w:p>
        </w:tc>
        <w:tc>
          <w:tcPr>
            <w:tcW w:w="843" w:type="dxa"/>
            <w:tcBorders>
              <w:top w:val="nil"/>
              <w:left w:val="nil"/>
              <w:bottom w:val="single" w:sz="4" w:space="0" w:color="auto"/>
              <w:right w:val="single" w:sz="4" w:space="0" w:color="auto"/>
            </w:tcBorders>
            <w:shd w:val="clear" w:color="auto" w:fill="auto"/>
            <w:vAlign w:val="bottom"/>
            <w:hideMark/>
          </w:tcPr>
          <w:p w14:paraId="65205209"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449,124.14</w:t>
            </w:r>
          </w:p>
        </w:tc>
        <w:tc>
          <w:tcPr>
            <w:tcW w:w="1205" w:type="dxa"/>
            <w:tcBorders>
              <w:top w:val="nil"/>
              <w:left w:val="nil"/>
              <w:bottom w:val="single" w:sz="4" w:space="0" w:color="auto"/>
              <w:right w:val="single" w:sz="4" w:space="0" w:color="auto"/>
            </w:tcBorders>
            <w:shd w:val="clear" w:color="auto" w:fill="auto"/>
            <w:vAlign w:val="bottom"/>
            <w:hideMark/>
          </w:tcPr>
          <w:p w14:paraId="23F82293"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c>
          <w:tcPr>
            <w:tcW w:w="1206" w:type="dxa"/>
            <w:tcBorders>
              <w:top w:val="nil"/>
              <w:left w:val="nil"/>
              <w:bottom w:val="single" w:sz="4" w:space="0" w:color="auto"/>
              <w:right w:val="single" w:sz="4" w:space="0" w:color="auto"/>
            </w:tcBorders>
            <w:shd w:val="clear" w:color="auto" w:fill="auto"/>
            <w:vAlign w:val="bottom"/>
            <w:hideMark/>
          </w:tcPr>
          <w:p w14:paraId="01532C2F"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c>
          <w:tcPr>
            <w:tcW w:w="1205" w:type="dxa"/>
            <w:tcBorders>
              <w:top w:val="nil"/>
              <w:left w:val="nil"/>
              <w:bottom w:val="single" w:sz="4" w:space="0" w:color="auto"/>
              <w:right w:val="single" w:sz="4" w:space="0" w:color="auto"/>
            </w:tcBorders>
            <w:shd w:val="clear" w:color="auto" w:fill="auto"/>
            <w:vAlign w:val="bottom"/>
            <w:hideMark/>
          </w:tcPr>
          <w:p w14:paraId="6ED2C530"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c>
          <w:tcPr>
            <w:tcW w:w="1206" w:type="dxa"/>
            <w:tcBorders>
              <w:top w:val="nil"/>
              <w:left w:val="nil"/>
              <w:bottom w:val="single" w:sz="4" w:space="0" w:color="auto"/>
              <w:right w:val="single" w:sz="4" w:space="0" w:color="auto"/>
            </w:tcBorders>
            <w:shd w:val="clear" w:color="auto" w:fill="auto"/>
            <w:vAlign w:val="bottom"/>
            <w:hideMark/>
          </w:tcPr>
          <w:p w14:paraId="26E3B289"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449,124.14</w:t>
            </w:r>
          </w:p>
        </w:tc>
        <w:tc>
          <w:tcPr>
            <w:tcW w:w="1205" w:type="dxa"/>
            <w:tcBorders>
              <w:top w:val="nil"/>
              <w:left w:val="nil"/>
              <w:bottom w:val="single" w:sz="4" w:space="0" w:color="auto"/>
              <w:right w:val="single" w:sz="4" w:space="0" w:color="auto"/>
            </w:tcBorders>
            <w:shd w:val="clear" w:color="auto" w:fill="auto"/>
            <w:vAlign w:val="bottom"/>
            <w:hideMark/>
          </w:tcPr>
          <w:p w14:paraId="0844E699"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r>
      <w:tr w:rsidR="00DD224F" w:rsidRPr="00DD224F" w14:paraId="7BE9E45C" w14:textId="77777777" w:rsidTr="00DD224F">
        <w:trPr>
          <w:trHeight w:val="438"/>
        </w:trPr>
        <w:tc>
          <w:tcPr>
            <w:tcW w:w="2531" w:type="dxa"/>
            <w:tcBorders>
              <w:top w:val="nil"/>
              <w:left w:val="single" w:sz="4" w:space="0" w:color="auto"/>
              <w:bottom w:val="single" w:sz="4" w:space="0" w:color="auto"/>
              <w:right w:val="single" w:sz="4" w:space="0" w:color="auto"/>
            </w:tcBorders>
            <w:shd w:val="clear" w:color="auto" w:fill="auto"/>
            <w:vAlign w:val="bottom"/>
            <w:hideMark/>
          </w:tcPr>
          <w:p w14:paraId="3720805F" w14:textId="77777777" w:rsidR="00DD224F" w:rsidRPr="00DD224F" w:rsidRDefault="00DD224F" w:rsidP="00DD224F">
            <w:pPr>
              <w:rPr>
                <w:rFonts w:ascii="Tahoma" w:hAnsi="Tahoma" w:cs="Tahoma"/>
                <w:color w:val="000000"/>
                <w:sz w:val="16"/>
                <w:szCs w:val="16"/>
                <w:lang w:val="es-MX" w:eastAsia="es-MX"/>
              </w:rPr>
            </w:pPr>
            <w:r w:rsidRPr="00DD224F">
              <w:rPr>
                <w:rFonts w:ascii="Tahoma" w:hAnsi="Tahoma" w:cs="Tahoma"/>
                <w:color w:val="000000"/>
                <w:sz w:val="16"/>
                <w:szCs w:val="16"/>
                <w:lang w:val="es-MX" w:eastAsia="es-MX"/>
              </w:rPr>
              <w:lastRenderedPageBreak/>
              <w:t>OTRAS CONSTRUCCIONES DE INGENIERÍA CIVIL U OBRA PESADA EN PROCESO</w:t>
            </w:r>
          </w:p>
        </w:tc>
        <w:tc>
          <w:tcPr>
            <w:tcW w:w="843" w:type="dxa"/>
            <w:tcBorders>
              <w:top w:val="nil"/>
              <w:left w:val="nil"/>
              <w:bottom w:val="single" w:sz="4" w:space="0" w:color="auto"/>
              <w:right w:val="single" w:sz="4" w:space="0" w:color="auto"/>
            </w:tcBorders>
            <w:shd w:val="clear" w:color="auto" w:fill="auto"/>
            <w:vAlign w:val="bottom"/>
            <w:hideMark/>
          </w:tcPr>
          <w:p w14:paraId="74E9917A"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7,410,135.56</w:t>
            </w:r>
          </w:p>
        </w:tc>
        <w:tc>
          <w:tcPr>
            <w:tcW w:w="1205" w:type="dxa"/>
            <w:tcBorders>
              <w:top w:val="nil"/>
              <w:left w:val="nil"/>
              <w:bottom w:val="single" w:sz="4" w:space="0" w:color="auto"/>
              <w:right w:val="single" w:sz="4" w:space="0" w:color="auto"/>
            </w:tcBorders>
            <w:shd w:val="clear" w:color="auto" w:fill="auto"/>
            <w:vAlign w:val="bottom"/>
            <w:hideMark/>
          </w:tcPr>
          <w:p w14:paraId="3F7EF4C6"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c>
          <w:tcPr>
            <w:tcW w:w="1206" w:type="dxa"/>
            <w:tcBorders>
              <w:top w:val="nil"/>
              <w:left w:val="nil"/>
              <w:bottom w:val="single" w:sz="4" w:space="0" w:color="auto"/>
              <w:right w:val="single" w:sz="4" w:space="0" w:color="auto"/>
            </w:tcBorders>
            <w:shd w:val="clear" w:color="auto" w:fill="auto"/>
            <w:vAlign w:val="bottom"/>
            <w:hideMark/>
          </w:tcPr>
          <w:p w14:paraId="048128B9"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c>
          <w:tcPr>
            <w:tcW w:w="1205" w:type="dxa"/>
            <w:tcBorders>
              <w:top w:val="nil"/>
              <w:left w:val="nil"/>
              <w:bottom w:val="single" w:sz="4" w:space="0" w:color="auto"/>
              <w:right w:val="single" w:sz="4" w:space="0" w:color="auto"/>
            </w:tcBorders>
            <w:shd w:val="clear" w:color="auto" w:fill="auto"/>
            <w:vAlign w:val="bottom"/>
            <w:hideMark/>
          </w:tcPr>
          <w:p w14:paraId="6A03FE0C"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c>
          <w:tcPr>
            <w:tcW w:w="1206" w:type="dxa"/>
            <w:tcBorders>
              <w:top w:val="nil"/>
              <w:left w:val="nil"/>
              <w:bottom w:val="single" w:sz="4" w:space="0" w:color="auto"/>
              <w:right w:val="single" w:sz="4" w:space="0" w:color="auto"/>
            </w:tcBorders>
            <w:shd w:val="clear" w:color="auto" w:fill="auto"/>
            <w:vAlign w:val="bottom"/>
            <w:hideMark/>
          </w:tcPr>
          <w:p w14:paraId="3635FF15"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7,410,135.56</w:t>
            </w:r>
          </w:p>
        </w:tc>
        <w:tc>
          <w:tcPr>
            <w:tcW w:w="1205" w:type="dxa"/>
            <w:tcBorders>
              <w:top w:val="nil"/>
              <w:left w:val="nil"/>
              <w:bottom w:val="single" w:sz="4" w:space="0" w:color="auto"/>
              <w:right w:val="single" w:sz="4" w:space="0" w:color="auto"/>
            </w:tcBorders>
            <w:shd w:val="clear" w:color="auto" w:fill="auto"/>
            <w:vAlign w:val="bottom"/>
            <w:hideMark/>
          </w:tcPr>
          <w:p w14:paraId="5087919C"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r>
      <w:tr w:rsidR="00DD224F" w:rsidRPr="00DD224F" w14:paraId="064D608E" w14:textId="77777777" w:rsidTr="00DD224F">
        <w:trPr>
          <w:trHeight w:val="438"/>
        </w:trPr>
        <w:tc>
          <w:tcPr>
            <w:tcW w:w="2531" w:type="dxa"/>
            <w:tcBorders>
              <w:top w:val="nil"/>
              <w:left w:val="single" w:sz="4" w:space="0" w:color="auto"/>
              <w:bottom w:val="single" w:sz="4" w:space="0" w:color="auto"/>
              <w:right w:val="single" w:sz="4" w:space="0" w:color="auto"/>
            </w:tcBorders>
            <w:shd w:val="clear" w:color="auto" w:fill="auto"/>
            <w:vAlign w:val="bottom"/>
            <w:hideMark/>
          </w:tcPr>
          <w:p w14:paraId="56EAA3B1" w14:textId="77777777" w:rsidR="00DD224F" w:rsidRPr="00DD224F" w:rsidRDefault="00DD224F" w:rsidP="00DD224F">
            <w:pPr>
              <w:rPr>
                <w:rFonts w:ascii="Tahoma" w:hAnsi="Tahoma" w:cs="Tahoma"/>
                <w:color w:val="000000"/>
                <w:sz w:val="16"/>
                <w:szCs w:val="16"/>
                <w:lang w:val="es-MX" w:eastAsia="es-MX"/>
              </w:rPr>
            </w:pPr>
            <w:r w:rsidRPr="00DD224F">
              <w:rPr>
                <w:rFonts w:ascii="Tahoma" w:hAnsi="Tahoma" w:cs="Tahoma"/>
                <w:color w:val="000000"/>
                <w:sz w:val="16"/>
                <w:szCs w:val="16"/>
                <w:lang w:val="es-MX" w:eastAsia="es-MX"/>
              </w:rPr>
              <w:t>INSTALACIONES Y EQUIPAMIENTO EN CONSTRUCCIONES EN PROCESO</w:t>
            </w:r>
          </w:p>
        </w:tc>
        <w:tc>
          <w:tcPr>
            <w:tcW w:w="843" w:type="dxa"/>
            <w:tcBorders>
              <w:top w:val="nil"/>
              <w:left w:val="nil"/>
              <w:bottom w:val="single" w:sz="4" w:space="0" w:color="auto"/>
              <w:right w:val="single" w:sz="4" w:space="0" w:color="auto"/>
            </w:tcBorders>
            <w:shd w:val="clear" w:color="auto" w:fill="auto"/>
            <w:vAlign w:val="bottom"/>
            <w:hideMark/>
          </w:tcPr>
          <w:p w14:paraId="0296AA53"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567,401.82</w:t>
            </w:r>
          </w:p>
        </w:tc>
        <w:tc>
          <w:tcPr>
            <w:tcW w:w="1205" w:type="dxa"/>
            <w:tcBorders>
              <w:top w:val="nil"/>
              <w:left w:val="nil"/>
              <w:bottom w:val="single" w:sz="4" w:space="0" w:color="auto"/>
              <w:right w:val="single" w:sz="4" w:space="0" w:color="auto"/>
            </w:tcBorders>
            <w:shd w:val="clear" w:color="auto" w:fill="auto"/>
            <w:vAlign w:val="bottom"/>
            <w:hideMark/>
          </w:tcPr>
          <w:p w14:paraId="6910F0A4"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c>
          <w:tcPr>
            <w:tcW w:w="1206" w:type="dxa"/>
            <w:tcBorders>
              <w:top w:val="nil"/>
              <w:left w:val="nil"/>
              <w:bottom w:val="single" w:sz="4" w:space="0" w:color="auto"/>
              <w:right w:val="single" w:sz="4" w:space="0" w:color="auto"/>
            </w:tcBorders>
            <w:shd w:val="clear" w:color="auto" w:fill="auto"/>
            <w:vAlign w:val="bottom"/>
            <w:hideMark/>
          </w:tcPr>
          <w:p w14:paraId="49ECB027"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c>
          <w:tcPr>
            <w:tcW w:w="1205" w:type="dxa"/>
            <w:tcBorders>
              <w:top w:val="nil"/>
              <w:left w:val="nil"/>
              <w:bottom w:val="single" w:sz="4" w:space="0" w:color="auto"/>
              <w:right w:val="single" w:sz="4" w:space="0" w:color="auto"/>
            </w:tcBorders>
            <w:shd w:val="clear" w:color="auto" w:fill="auto"/>
            <w:vAlign w:val="bottom"/>
            <w:hideMark/>
          </w:tcPr>
          <w:p w14:paraId="182E9A38"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c>
          <w:tcPr>
            <w:tcW w:w="1206" w:type="dxa"/>
            <w:tcBorders>
              <w:top w:val="nil"/>
              <w:left w:val="nil"/>
              <w:bottom w:val="single" w:sz="4" w:space="0" w:color="auto"/>
              <w:right w:val="single" w:sz="4" w:space="0" w:color="auto"/>
            </w:tcBorders>
            <w:shd w:val="clear" w:color="auto" w:fill="auto"/>
            <w:vAlign w:val="bottom"/>
            <w:hideMark/>
          </w:tcPr>
          <w:p w14:paraId="4EDF05D9"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567,401.82</w:t>
            </w:r>
          </w:p>
        </w:tc>
        <w:tc>
          <w:tcPr>
            <w:tcW w:w="1205" w:type="dxa"/>
            <w:tcBorders>
              <w:top w:val="nil"/>
              <w:left w:val="nil"/>
              <w:bottom w:val="single" w:sz="4" w:space="0" w:color="auto"/>
              <w:right w:val="single" w:sz="4" w:space="0" w:color="auto"/>
            </w:tcBorders>
            <w:shd w:val="clear" w:color="auto" w:fill="auto"/>
            <w:vAlign w:val="bottom"/>
            <w:hideMark/>
          </w:tcPr>
          <w:p w14:paraId="5CF035D0"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r>
      <w:tr w:rsidR="00DD224F" w:rsidRPr="00DD224F" w14:paraId="417F3AA5" w14:textId="77777777" w:rsidTr="00DD224F">
        <w:trPr>
          <w:trHeight w:val="438"/>
        </w:trPr>
        <w:tc>
          <w:tcPr>
            <w:tcW w:w="2531" w:type="dxa"/>
            <w:tcBorders>
              <w:top w:val="nil"/>
              <w:left w:val="single" w:sz="4" w:space="0" w:color="auto"/>
              <w:bottom w:val="single" w:sz="4" w:space="0" w:color="auto"/>
              <w:right w:val="single" w:sz="4" w:space="0" w:color="auto"/>
            </w:tcBorders>
            <w:shd w:val="clear" w:color="auto" w:fill="auto"/>
            <w:vAlign w:val="bottom"/>
            <w:hideMark/>
          </w:tcPr>
          <w:p w14:paraId="617DE1F4" w14:textId="77777777" w:rsidR="00DD224F" w:rsidRPr="00DD224F" w:rsidRDefault="00DD224F" w:rsidP="00DD224F">
            <w:pPr>
              <w:rPr>
                <w:rFonts w:ascii="Tahoma" w:hAnsi="Tahoma" w:cs="Tahoma"/>
                <w:color w:val="000000"/>
                <w:sz w:val="16"/>
                <w:szCs w:val="16"/>
                <w:lang w:val="es-MX" w:eastAsia="es-MX"/>
              </w:rPr>
            </w:pPr>
            <w:r w:rsidRPr="00DD224F">
              <w:rPr>
                <w:rFonts w:ascii="Tahoma" w:hAnsi="Tahoma" w:cs="Tahoma"/>
                <w:color w:val="000000"/>
                <w:sz w:val="16"/>
                <w:szCs w:val="16"/>
                <w:lang w:val="es-MX" w:eastAsia="es-MX"/>
              </w:rPr>
              <w:t>TRABAJOS DE ACABADOS EN EDIFICACIONES Y OTROS TRABAJOS ESPECIALIZADOS EN PROCESO</w:t>
            </w:r>
          </w:p>
        </w:tc>
        <w:tc>
          <w:tcPr>
            <w:tcW w:w="843" w:type="dxa"/>
            <w:tcBorders>
              <w:top w:val="nil"/>
              <w:left w:val="nil"/>
              <w:bottom w:val="single" w:sz="4" w:space="0" w:color="auto"/>
              <w:right w:val="single" w:sz="4" w:space="0" w:color="auto"/>
            </w:tcBorders>
            <w:shd w:val="clear" w:color="auto" w:fill="auto"/>
            <w:vAlign w:val="bottom"/>
            <w:hideMark/>
          </w:tcPr>
          <w:p w14:paraId="35523A96"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1,088,685.38</w:t>
            </w:r>
          </w:p>
        </w:tc>
        <w:tc>
          <w:tcPr>
            <w:tcW w:w="1205" w:type="dxa"/>
            <w:tcBorders>
              <w:top w:val="nil"/>
              <w:left w:val="nil"/>
              <w:bottom w:val="single" w:sz="4" w:space="0" w:color="auto"/>
              <w:right w:val="single" w:sz="4" w:space="0" w:color="auto"/>
            </w:tcBorders>
            <w:shd w:val="clear" w:color="auto" w:fill="auto"/>
            <w:vAlign w:val="bottom"/>
            <w:hideMark/>
          </w:tcPr>
          <w:p w14:paraId="2E9E6A61"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c>
          <w:tcPr>
            <w:tcW w:w="1206" w:type="dxa"/>
            <w:tcBorders>
              <w:top w:val="nil"/>
              <w:left w:val="nil"/>
              <w:bottom w:val="single" w:sz="4" w:space="0" w:color="auto"/>
              <w:right w:val="single" w:sz="4" w:space="0" w:color="auto"/>
            </w:tcBorders>
            <w:shd w:val="clear" w:color="auto" w:fill="auto"/>
            <w:vAlign w:val="bottom"/>
            <w:hideMark/>
          </w:tcPr>
          <w:p w14:paraId="0E63D592"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c>
          <w:tcPr>
            <w:tcW w:w="1205" w:type="dxa"/>
            <w:tcBorders>
              <w:top w:val="nil"/>
              <w:left w:val="nil"/>
              <w:bottom w:val="single" w:sz="4" w:space="0" w:color="auto"/>
              <w:right w:val="single" w:sz="4" w:space="0" w:color="auto"/>
            </w:tcBorders>
            <w:shd w:val="clear" w:color="auto" w:fill="auto"/>
            <w:vAlign w:val="bottom"/>
            <w:hideMark/>
          </w:tcPr>
          <w:p w14:paraId="2704FCB6"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c>
          <w:tcPr>
            <w:tcW w:w="1206" w:type="dxa"/>
            <w:tcBorders>
              <w:top w:val="nil"/>
              <w:left w:val="nil"/>
              <w:bottom w:val="single" w:sz="4" w:space="0" w:color="auto"/>
              <w:right w:val="single" w:sz="4" w:space="0" w:color="auto"/>
            </w:tcBorders>
            <w:shd w:val="clear" w:color="auto" w:fill="auto"/>
            <w:vAlign w:val="bottom"/>
            <w:hideMark/>
          </w:tcPr>
          <w:p w14:paraId="055F8E37"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1,088,685.38</w:t>
            </w:r>
          </w:p>
        </w:tc>
        <w:tc>
          <w:tcPr>
            <w:tcW w:w="1205" w:type="dxa"/>
            <w:tcBorders>
              <w:top w:val="nil"/>
              <w:left w:val="nil"/>
              <w:bottom w:val="single" w:sz="4" w:space="0" w:color="auto"/>
              <w:right w:val="single" w:sz="4" w:space="0" w:color="auto"/>
            </w:tcBorders>
            <w:shd w:val="clear" w:color="auto" w:fill="auto"/>
            <w:vAlign w:val="bottom"/>
            <w:hideMark/>
          </w:tcPr>
          <w:p w14:paraId="3DDF7B05"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r>
      <w:tr w:rsidR="00DD224F" w:rsidRPr="00DD224F" w14:paraId="52F159E3" w14:textId="77777777" w:rsidTr="00DD224F">
        <w:trPr>
          <w:trHeight w:val="257"/>
        </w:trPr>
        <w:tc>
          <w:tcPr>
            <w:tcW w:w="2531" w:type="dxa"/>
            <w:tcBorders>
              <w:top w:val="nil"/>
              <w:left w:val="single" w:sz="4" w:space="0" w:color="auto"/>
              <w:bottom w:val="single" w:sz="4" w:space="0" w:color="auto"/>
              <w:right w:val="single" w:sz="4" w:space="0" w:color="auto"/>
            </w:tcBorders>
            <w:shd w:val="clear" w:color="auto" w:fill="auto"/>
            <w:vAlign w:val="bottom"/>
            <w:hideMark/>
          </w:tcPr>
          <w:p w14:paraId="48F99EE3" w14:textId="77777777" w:rsidR="00DD224F" w:rsidRPr="00DD224F" w:rsidRDefault="00DD224F" w:rsidP="00DD224F">
            <w:pPr>
              <w:rPr>
                <w:rFonts w:ascii="Tahoma" w:hAnsi="Tahoma" w:cs="Tahoma"/>
                <w:color w:val="000000"/>
                <w:sz w:val="16"/>
                <w:szCs w:val="16"/>
                <w:lang w:val="es-MX" w:eastAsia="es-MX"/>
              </w:rPr>
            </w:pPr>
            <w:r w:rsidRPr="00DD224F">
              <w:rPr>
                <w:rFonts w:ascii="Tahoma" w:hAnsi="Tahoma" w:cs="Tahoma"/>
                <w:color w:val="000000"/>
                <w:sz w:val="16"/>
                <w:szCs w:val="16"/>
                <w:lang w:val="es-MX" w:eastAsia="es-MX"/>
              </w:rPr>
              <w:t>CONSTRUCCIONES EN PROCESO EN BIENES PROPIOS</w:t>
            </w:r>
          </w:p>
        </w:tc>
        <w:tc>
          <w:tcPr>
            <w:tcW w:w="843" w:type="dxa"/>
            <w:tcBorders>
              <w:top w:val="nil"/>
              <w:left w:val="nil"/>
              <w:bottom w:val="single" w:sz="4" w:space="0" w:color="auto"/>
              <w:right w:val="single" w:sz="4" w:space="0" w:color="auto"/>
            </w:tcBorders>
            <w:shd w:val="clear" w:color="auto" w:fill="auto"/>
            <w:vAlign w:val="bottom"/>
            <w:hideMark/>
          </w:tcPr>
          <w:p w14:paraId="2B51473A"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14,190,162.21</w:t>
            </w:r>
          </w:p>
        </w:tc>
        <w:tc>
          <w:tcPr>
            <w:tcW w:w="1205" w:type="dxa"/>
            <w:tcBorders>
              <w:top w:val="nil"/>
              <w:left w:val="nil"/>
              <w:bottom w:val="single" w:sz="4" w:space="0" w:color="auto"/>
              <w:right w:val="single" w:sz="4" w:space="0" w:color="auto"/>
            </w:tcBorders>
            <w:shd w:val="clear" w:color="auto" w:fill="auto"/>
            <w:vAlign w:val="bottom"/>
            <w:hideMark/>
          </w:tcPr>
          <w:p w14:paraId="682650F6"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c>
          <w:tcPr>
            <w:tcW w:w="1206" w:type="dxa"/>
            <w:tcBorders>
              <w:top w:val="nil"/>
              <w:left w:val="nil"/>
              <w:bottom w:val="single" w:sz="4" w:space="0" w:color="auto"/>
              <w:right w:val="single" w:sz="4" w:space="0" w:color="auto"/>
            </w:tcBorders>
            <w:shd w:val="clear" w:color="auto" w:fill="auto"/>
            <w:vAlign w:val="bottom"/>
            <w:hideMark/>
          </w:tcPr>
          <w:p w14:paraId="20FCE5DB"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c>
          <w:tcPr>
            <w:tcW w:w="1205" w:type="dxa"/>
            <w:tcBorders>
              <w:top w:val="nil"/>
              <w:left w:val="nil"/>
              <w:bottom w:val="single" w:sz="4" w:space="0" w:color="auto"/>
              <w:right w:val="single" w:sz="4" w:space="0" w:color="auto"/>
            </w:tcBorders>
            <w:shd w:val="clear" w:color="auto" w:fill="auto"/>
            <w:vAlign w:val="bottom"/>
            <w:hideMark/>
          </w:tcPr>
          <w:p w14:paraId="210AB909"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c>
          <w:tcPr>
            <w:tcW w:w="1206" w:type="dxa"/>
            <w:tcBorders>
              <w:top w:val="nil"/>
              <w:left w:val="nil"/>
              <w:bottom w:val="single" w:sz="4" w:space="0" w:color="auto"/>
              <w:right w:val="single" w:sz="4" w:space="0" w:color="auto"/>
            </w:tcBorders>
            <w:shd w:val="clear" w:color="auto" w:fill="auto"/>
            <w:vAlign w:val="bottom"/>
            <w:hideMark/>
          </w:tcPr>
          <w:p w14:paraId="336943C5"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14,190,162.21</w:t>
            </w:r>
          </w:p>
        </w:tc>
        <w:tc>
          <w:tcPr>
            <w:tcW w:w="1205" w:type="dxa"/>
            <w:tcBorders>
              <w:top w:val="nil"/>
              <w:left w:val="nil"/>
              <w:bottom w:val="single" w:sz="4" w:space="0" w:color="auto"/>
              <w:right w:val="single" w:sz="4" w:space="0" w:color="auto"/>
            </w:tcBorders>
            <w:shd w:val="clear" w:color="auto" w:fill="auto"/>
            <w:vAlign w:val="bottom"/>
            <w:hideMark/>
          </w:tcPr>
          <w:p w14:paraId="6859AA91"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r>
      <w:tr w:rsidR="00DD224F" w:rsidRPr="00DD224F" w14:paraId="110FB216" w14:textId="77777777" w:rsidTr="00DD224F">
        <w:trPr>
          <w:trHeight w:val="438"/>
        </w:trPr>
        <w:tc>
          <w:tcPr>
            <w:tcW w:w="2531" w:type="dxa"/>
            <w:tcBorders>
              <w:top w:val="nil"/>
              <w:left w:val="single" w:sz="4" w:space="0" w:color="auto"/>
              <w:bottom w:val="single" w:sz="4" w:space="0" w:color="auto"/>
              <w:right w:val="single" w:sz="4" w:space="0" w:color="auto"/>
            </w:tcBorders>
            <w:shd w:val="clear" w:color="auto" w:fill="auto"/>
            <w:vAlign w:val="bottom"/>
            <w:hideMark/>
          </w:tcPr>
          <w:p w14:paraId="101231CF" w14:textId="77777777" w:rsidR="00DD224F" w:rsidRPr="00DD224F" w:rsidRDefault="00DD224F" w:rsidP="00DD224F">
            <w:pPr>
              <w:rPr>
                <w:rFonts w:ascii="Tahoma" w:hAnsi="Tahoma" w:cs="Tahoma"/>
                <w:color w:val="000000"/>
                <w:sz w:val="16"/>
                <w:szCs w:val="16"/>
                <w:lang w:val="es-MX" w:eastAsia="es-MX"/>
              </w:rPr>
            </w:pPr>
            <w:r w:rsidRPr="00DD224F">
              <w:rPr>
                <w:rFonts w:ascii="Tahoma" w:hAnsi="Tahoma" w:cs="Tahoma"/>
                <w:color w:val="000000"/>
                <w:sz w:val="16"/>
                <w:szCs w:val="16"/>
                <w:lang w:val="es-MX" w:eastAsia="es-MX"/>
              </w:rPr>
              <w:t>DIVISIÓN DE TERRENOS Y CONSTRUCCIÓN DE OBRAS DE URBANIZACIÓN EN PROCESO</w:t>
            </w:r>
          </w:p>
        </w:tc>
        <w:tc>
          <w:tcPr>
            <w:tcW w:w="843" w:type="dxa"/>
            <w:tcBorders>
              <w:top w:val="nil"/>
              <w:left w:val="nil"/>
              <w:bottom w:val="single" w:sz="4" w:space="0" w:color="auto"/>
              <w:right w:val="single" w:sz="4" w:space="0" w:color="auto"/>
            </w:tcBorders>
            <w:shd w:val="clear" w:color="auto" w:fill="auto"/>
            <w:vAlign w:val="bottom"/>
            <w:hideMark/>
          </w:tcPr>
          <w:p w14:paraId="250D8B99"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448,485.30</w:t>
            </w:r>
          </w:p>
        </w:tc>
        <w:tc>
          <w:tcPr>
            <w:tcW w:w="1205" w:type="dxa"/>
            <w:tcBorders>
              <w:top w:val="nil"/>
              <w:left w:val="nil"/>
              <w:bottom w:val="single" w:sz="4" w:space="0" w:color="auto"/>
              <w:right w:val="single" w:sz="4" w:space="0" w:color="auto"/>
            </w:tcBorders>
            <w:shd w:val="clear" w:color="auto" w:fill="auto"/>
            <w:vAlign w:val="bottom"/>
            <w:hideMark/>
          </w:tcPr>
          <w:p w14:paraId="13B1254E"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c>
          <w:tcPr>
            <w:tcW w:w="1206" w:type="dxa"/>
            <w:tcBorders>
              <w:top w:val="nil"/>
              <w:left w:val="nil"/>
              <w:bottom w:val="single" w:sz="4" w:space="0" w:color="auto"/>
              <w:right w:val="single" w:sz="4" w:space="0" w:color="auto"/>
            </w:tcBorders>
            <w:shd w:val="clear" w:color="auto" w:fill="auto"/>
            <w:vAlign w:val="bottom"/>
            <w:hideMark/>
          </w:tcPr>
          <w:p w14:paraId="0DF0E812"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c>
          <w:tcPr>
            <w:tcW w:w="1205" w:type="dxa"/>
            <w:tcBorders>
              <w:top w:val="nil"/>
              <w:left w:val="nil"/>
              <w:bottom w:val="single" w:sz="4" w:space="0" w:color="auto"/>
              <w:right w:val="single" w:sz="4" w:space="0" w:color="auto"/>
            </w:tcBorders>
            <w:shd w:val="clear" w:color="auto" w:fill="auto"/>
            <w:vAlign w:val="bottom"/>
            <w:hideMark/>
          </w:tcPr>
          <w:p w14:paraId="6E03BFFF"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c>
          <w:tcPr>
            <w:tcW w:w="1206" w:type="dxa"/>
            <w:tcBorders>
              <w:top w:val="nil"/>
              <w:left w:val="nil"/>
              <w:bottom w:val="single" w:sz="4" w:space="0" w:color="auto"/>
              <w:right w:val="single" w:sz="4" w:space="0" w:color="auto"/>
            </w:tcBorders>
            <w:shd w:val="clear" w:color="auto" w:fill="auto"/>
            <w:vAlign w:val="bottom"/>
            <w:hideMark/>
          </w:tcPr>
          <w:p w14:paraId="20E98217"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448,485.30</w:t>
            </w:r>
          </w:p>
        </w:tc>
        <w:tc>
          <w:tcPr>
            <w:tcW w:w="1205" w:type="dxa"/>
            <w:tcBorders>
              <w:top w:val="nil"/>
              <w:left w:val="nil"/>
              <w:bottom w:val="single" w:sz="4" w:space="0" w:color="auto"/>
              <w:right w:val="single" w:sz="4" w:space="0" w:color="auto"/>
            </w:tcBorders>
            <w:shd w:val="clear" w:color="auto" w:fill="auto"/>
            <w:vAlign w:val="bottom"/>
            <w:hideMark/>
          </w:tcPr>
          <w:p w14:paraId="393067ED"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r>
      <w:tr w:rsidR="00DD224F" w:rsidRPr="00DD224F" w14:paraId="65DD926E" w14:textId="77777777" w:rsidTr="00DD224F">
        <w:trPr>
          <w:trHeight w:val="438"/>
        </w:trPr>
        <w:tc>
          <w:tcPr>
            <w:tcW w:w="2531" w:type="dxa"/>
            <w:tcBorders>
              <w:top w:val="nil"/>
              <w:left w:val="single" w:sz="4" w:space="0" w:color="auto"/>
              <w:bottom w:val="single" w:sz="4" w:space="0" w:color="auto"/>
              <w:right w:val="single" w:sz="4" w:space="0" w:color="auto"/>
            </w:tcBorders>
            <w:shd w:val="clear" w:color="auto" w:fill="auto"/>
            <w:vAlign w:val="bottom"/>
            <w:hideMark/>
          </w:tcPr>
          <w:p w14:paraId="222FB84E" w14:textId="77777777" w:rsidR="00DD224F" w:rsidRPr="00DD224F" w:rsidRDefault="00DD224F" w:rsidP="00DD224F">
            <w:pPr>
              <w:rPr>
                <w:rFonts w:ascii="Tahoma" w:hAnsi="Tahoma" w:cs="Tahoma"/>
                <w:color w:val="000000"/>
                <w:sz w:val="16"/>
                <w:szCs w:val="16"/>
                <w:lang w:val="es-MX" w:eastAsia="es-MX"/>
              </w:rPr>
            </w:pPr>
            <w:r w:rsidRPr="00DD224F">
              <w:rPr>
                <w:rFonts w:ascii="Tahoma" w:hAnsi="Tahoma" w:cs="Tahoma"/>
                <w:color w:val="000000"/>
                <w:sz w:val="16"/>
                <w:szCs w:val="16"/>
                <w:lang w:val="es-MX" w:eastAsia="es-MX"/>
              </w:rPr>
              <w:t>INSTALACIONES Y EQUIPAMIENTO EN CONSTRUCCIONES EN PROCESO</w:t>
            </w:r>
          </w:p>
        </w:tc>
        <w:tc>
          <w:tcPr>
            <w:tcW w:w="843" w:type="dxa"/>
            <w:tcBorders>
              <w:top w:val="nil"/>
              <w:left w:val="nil"/>
              <w:bottom w:val="single" w:sz="4" w:space="0" w:color="auto"/>
              <w:right w:val="single" w:sz="4" w:space="0" w:color="auto"/>
            </w:tcBorders>
            <w:shd w:val="clear" w:color="auto" w:fill="auto"/>
            <w:vAlign w:val="bottom"/>
            <w:hideMark/>
          </w:tcPr>
          <w:p w14:paraId="1BBE58A9"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200,395.00</w:t>
            </w:r>
          </w:p>
        </w:tc>
        <w:tc>
          <w:tcPr>
            <w:tcW w:w="1205" w:type="dxa"/>
            <w:tcBorders>
              <w:top w:val="nil"/>
              <w:left w:val="nil"/>
              <w:bottom w:val="single" w:sz="4" w:space="0" w:color="auto"/>
              <w:right w:val="single" w:sz="4" w:space="0" w:color="auto"/>
            </w:tcBorders>
            <w:shd w:val="clear" w:color="auto" w:fill="auto"/>
            <w:vAlign w:val="bottom"/>
            <w:hideMark/>
          </w:tcPr>
          <w:p w14:paraId="705C1A71"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c>
          <w:tcPr>
            <w:tcW w:w="1206" w:type="dxa"/>
            <w:tcBorders>
              <w:top w:val="nil"/>
              <w:left w:val="nil"/>
              <w:bottom w:val="single" w:sz="4" w:space="0" w:color="auto"/>
              <w:right w:val="single" w:sz="4" w:space="0" w:color="auto"/>
            </w:tcBorders>
            <w:shd w:val="clear" w:color="auto" w:fill="auto"/>
            <w:vAlign w:val="bottom"/>
            <w:hideMark/>
          </w:tcPr>
          <w:p w14:paraId="186F5318"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c>
          <w:tcPr>
            <w:tcW w:w="1205" w:type="dxa"/>
            <w:tcBorders>
              <w:top w:val="nil"/>
              <w:left w:val="nil"/>
              <w:bottom w:val="single" w:sz="4" w:space="0" w:color="auto"/>
              <w:right w:val="single" w:sz="4" w:space="0" w:color="auto"/>
            </w:tcBorders>
            <w:shd w:val="clear" w:color="auto" w:fill="auto"/>
            <w:vAlign w:val="bottom"/>
            <w:hideMark/>
          </w:tcPr>
          <w:p w14:paraId="01D384E2"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c>
          <w:tcPr>
            <w:tcW w:w="1206" w:type="dxa"/>
            <w:tcBorders>
              <w:top w:val="nil"/>
              <w:left w:val="nil"/>
              <w:bottom w:val="single" w:sz="4" w:space="0" w:color="auto"/>
              <w:right w:val="single" w:sz="4" w:space="0" w:color="auto"/>
            </w:tcBorders>
            <w:shd w:val="clear" w:color="auto" w:fill="auto"/>
            <w:vAlign w:val="bottom"/>
            <w:hideMark/>
          </w:tcPr>
          <w:p w14:paraId="2A9D7851"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200,395.00</w:t>
            </w:r>
          </w:p>
        </w:tc>
        <w:tc>
          <w:tcPr>
            <w:tcW w:w="1205" w:type="dxa"/>
            <w:tcBorders>
              <w:top w:val="nil"/>
              <w:left w:val="nil"/>
              <w:bottom w:val="single" w:sz="4" w:space="0" w:color="auto"/>
              <w:right w:val="single" w:sz="4" w:space="0" w:color="auto"/>
            </w:tcBorders>
            <w:shd w:val="clear" w:color="auto" w:fill="auto"/>
            <w:vAlign w:val="bottom"/>
            <w:hideMark/>
          </w:tcPr>
          <w:p w14:paraId="761D8754"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r>
      <w:tr w:rsidR="00DD224F" w:rsidRPr="00DD224F" w14:paraId="5982CE28" w14:textId="77777777" w:rsidTr="00DD224F">
        <w:trPr>
          <w:trHeight w:val="438"/>
        </w:trPr>
        <w:tc>
          <w:tcPr>
            <w:tcW w:w="2531" w:type="dxa"/>
            <w:tcBorders>
              <w:top w:val="nil"/>
              <w:left w:val="single" w:sz="4" w:space="0" w:color="auto"/>
              <w:bottom w:val="single" w:sz="4" w:space="0" w:color="auto"/>
              <w:right w:val="single" w:sz="4" w:space="0" w:color="auto"/>
            </w:tcBorders>
            <w:shd w:val="clear" w:color="auto" w:fill="auto"/>
            <w:vAlign w:val="bottom"/>
            <w:hideMark/>
          </w:tcPr>
          <w:p w14:paraId="00477BFA" w14:textId="77777777" w:rsidR="00DD224F" w:rsidRPr="00DD224F" w:rsidRDefault="00DD224F" w:rsidP="00DD224F">
            <w:pPr>
              <w:rPr>
                <w:rFonts w:ascii="Tahoma" w:hAnsi="Tahoma" w:cs="Tahoma"/>
                <w:color w:val="000000"/>
                <w:sz w:val="16"/>
                <w:szCs w:val="16"/>
                <w:lang w:val="es-MX" w:eastAsia="es-MX"/>
              </w:rPr>
            </w:pPr>
            <w:r w:rsidRPr="00DD224F">
              <w:rPr>
                <w:rFonts w:ascii="Tahoma" w:hAnsi="Tahoma" w:cs="Tahoma"/>
                <w:color w:val="000000"/>
                <w:sz w:val="16"/>
                <w:szCs w:val="16"/>
                <w:lang w:val="es-MX" w:eastAsia="es-MX"/>
              </w:rPr>
              <w:t>TRABAJOS DE ACABADOS EN EDIFICACIONES Y OTROS TRABAJOS ESPECIALIZADOS EN PROCESO</w:t>
            </w:r>
          </w:p>
        </w:tc>
        <w:tc>
          <w:tcPr>
            <w:tcW w:w="843" w:type="dxa"/>
            <w:tcBorders>
              <w:top w:val="nil"/>
              <w:left w:val="nil"/>
              <w:bottom w:val="single" w:sz="4" w:space="0" w:color="auto"/>
              <w:right w:val="single" w:sz="4" w:space="0" w:color="auto"/>
            </w:tcBorders>
            <w:shd w:val="clear" w:color="auto" w:fill="auto"/>
            <w:vAlign w:val="bottom"/>
            <w:hideMark/>
          </w:tcPr>
          <w:p w14:paraId="516BDC84"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13,541,281.91</w:t>
            </w:r>
          </w:p>
        </w:tc>
        <w:tc>
          <w:tcPr>
            <w:tcW w:w="1205" w:type="dxa"/>
            <w:tcBorders>
              <w:top w:val="nil"/>
              <w:left w:val="nil"/>
              <w:bottom w:val="single" w:sz="4" w:space="0" w:color="auto"/>
              <w:right w:val="single" w:sz="4" w:space="0" w:color="auto"/>
            </w:tcBorders>
            <w:shd w:val="clear" w:color="auto" w:fill="auto"/>
            <w:vAlign w:val="bottom"/>
            <w:hideMark/>
          </w:tcPr>
          <w:p w14:paraId="31F7A4B9"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c>
          <w:tcPr>
            <w:tcW w:w="1206" w:type="dxa"/>
            <w:tcBorders>
              <w:top w:val="nil"/>
              <w:left w:val="nil"/>
              <w:bottom w:val="single" w:sz="4" w:space="0" w:color="auto"/>
              <w:right w:val="single" w:sz="4" w:space="0" w:color="auto"/>
            </w:tcBorders>
            <w:shd w:val="clear" w:color="auto" w:fill="auto"/>
            <w:vAlign w:val="bottom"/>
            <w:hideMark/>
          </w:tcPr>
          <w:p w14:paraId="04771D3C"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c>
          <w:tcPr>
            <w:tcW w:w="1205" w:type="dxa"/>
            <w:tcBorders>
              <w:top w:val="nil"/>
              <w:left w:val="nil"/>
              <w:bottom w:val="single" w:sz="4" w:space="0" w:color="auto"/>
              <w:right w:val="single" w:sz="4" w:space="0" w:color="auto"/>
            </w:tcBorders>
            <w:shd w:val="clear" w:color="auto" w:fill="auto"/>
            <w:vAlign w:val="bottom"/>
            <w:hideMark/>
          </w:tcPr>
          <w:p w14:paraId="68A939F9"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c>
          <w:tcPr>
            <w:tcW w:w="1206" w:type="dxa"/>
            <w:tcBorders>
              <w:top w:val="nil"/>
              <w:left w:val="nil"/>
              <w:bottom w:val="single" w:sz="4" w:space="0" w:color="auto"/>
              <w:right w:val="single" w:sz="4" w:space="0" w:color="auto"/>
            </w:tcBorders>
            <w:shd w:val="clear" w:color="auto" w:fill="auto"/>
            <w:vAlign w:val="bottom"/>
            <w:hideMark/>
          </w:tcPr>
          <w:p w14:paraId="3F21E19F"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13,541,281.91</w:t>
            </w:r>
          </w:p>
        </w:tc>
        <w:tc>
          <w:tcPr>
            <w:tcW w:w="1205" w:type="dxa"/>
            <w:tcBorders>
              <w:top w:val="nil"/>
              <w:left w:val="nil"/>
              <w:bottom w:val="single" w:sz="4" w:space="0" w:color="auto"/>
              <w:right w:val="single" w:sz="4" w:space="0" w:color="auto"/>
            </w:tcBorders>
            <w:shd w:val="clear" w:color="auto" w:fill="auto"/>
            <w:vAlign w:val="bottom"/>
            <w:hideMark/>
          </w:tcPr>
          <w:p w14:paraId="11D95446" w14:textId="77777777" w:rsidR="00DD224F" w:rsidRPr="00DD224F" w:rsidRDefault="00DD224F" w:rsidP="00DD224F">
            <w:pPr>
              <w:jc w:val="right"/>
              <w:rPr>
                <w:rFonts w:ascii="Tahoma" w:hAnsi="Tahoma" w:cs="Tahoma"/>
                <w:color w:val="000000"/>
                <w:sz w:val="16"/>
                <w:szCs w:val="16"/>
                <w:lang w:val="es-MX" w:eastAsia="es-MX"/>
              </w:rPr>
            </w:pPr>
            <w:r w:rsidRPr="00DD224F">
              <w:rPr>
                <w:rFonts w:ascii="Tahoma" w:hAnsi="Tahoma" w:cs="Tahoma"/>
                <w:color w:val="000000"/>
                <w:sz w:val="16"/>
                <w:szCs w:val="16"/>
                <w:lang w:val="es-MX" w:eastAsia="es-MX"/>
              </w:rPr>
              <w:t>0.00</w:t>
            </w:r>
          </w:p>
        </w:tc>
      </w:tr>
      <w:tr w:rsidR="00DD224F" w:rsidRPr="00DD224F" w14:paraId="10D4CC47" w14:textId="77777777" w:rsidTr="00DD224F">
        <w:trPr>
          <w:trHeight w:val="257"/>
        </w:trPr>
        <w:tc>
          <w:tcPr>
            <w:tcW w:w="2531" w:type="dxa"/>
            <w:tcBorders>
              <w:top w:val="nil"/>
              <w:left w:val="single" w:sz="4" w:space="0" w:color="auto"/>
              <w:bottom w:val="single" w:sz="4" w:space="0" w:color="auto"/>
              <w:right w:val="single" w:sz="4" w:space="0" w:color="auto"/>
            </w:tcBorders>
            <w:shd w:val="clear" w:color="auto" w:fill="auto"/>
            <w:vAlign w:val="bottom"/>
            <w:hideMark/>
          </w:tcPr>
          <w:p w14:paraId="0A2BAE60" w14:textId="77777777" w:rsidR="00DD224F" w:rsidRPr="00DD224F" w:rsidRDefault="00DD224F" w:rsidP="00DD224F">
            <w:pPr>
              <w:rPr>
                <w:rFonts w:ascii="Tahoma" w:hAnsi="Tahoma" w:cs="Tahoma"/>
                <w:b/>
                <w:bCs/>
                <w:color w:val="000000"/>
                <w:sz w:val="16"/>
                <w:szCs w:val="16"/>
                <w:lang w:val="es-MX" w:eastAsia="es-MX"/>
              </w:rPr>
            </w:pPr>
            <w:r w:rsidRPr="00DD224F">
              <w:rPr>
                <w:rFonts w:ascii="Tahoma" w:hAnsi="Tahoma" w:cs="Tahoma"/>
                <w:b/>
                <w:bCs/>
                <w:color w:val="000000"/>
                <w:sz w:val="16"/>
                <w:szCs w:val="16"/>
                <w:lang w:val="es-MX" w:eastAsia="es-MX"/>
              </w:rPr>
              <w:t> </w:t>
            </w:r>
          </w:p>
        </w:tc>
        <w:tc>
          <w:tcPr>
            <w:tcW w:w="843" w:type="dxa"/>
            <w:tcBorders>
              <w:top w:val="nil"/>
              <w:left w:val="nil"/>
              <w:bottom w:val="single" w:sz="4" w:space="0" w:color="auto"/>
              <w:right w:val="single" w:sz="4" w:space="0" w:color="auto"/>
            </w:tcBorders>
            <w:shd w:val="clear" w:color="auto" w:fill="auto"/>
            <w:vAlign w:val="bottom"/>
            <w:hideMark/>
          </w:tcPr>
          <w:p w14:paraId="48CD442F" w14:textId="77777777" w:rsidR="00DD224F" w:rsidRPr="00DD224F" w:rsidRDefault="00DD224F" w:rsidP="00DD224F">
            <w:pPr>
              <w:rPr>
                <w:rFonts w:ascii="Tahoma" w:hAnsi="Tahoma" w:cs="Tahoma"/>
                <w:b/>
                <w:bCs/>
                <w:color w:val="000000"/>
                <w:sz w:val="16"/>
                <w:szCs w:val="16"/>
                <w:lang w:val="es-MX" w:eastAsia="es-MX"/>
              </w:rPr>
            </w:pPr>
            <w:r w:rsidRPr="00DD224F">
              <w:rPr>
                <w:rFonts w:ascii="Tahoma" w:hAnsi="Tahoma" w:cs="Tahoma"/>
                <w:b/>
                <w:bCs/>
                <w:color w:val="000000"/>
                <w:sz w:val="16"/>
                <w:szCs w:val="16"/>
                <w:lang w:val="es-MX" w:eastAsia="es-MX"/>
              </w:rPr>
              <w:t> </w:t>
            </w:r>
          </w:p>
        </w:tc>
        <w:tc>
          <w:tcPr>
            <w:tcW w:w="1205" w:type="dxa"/>
            <w:tcBorders>
              <w:top w:val="nil"/>
              <w:left w:val="nil"/>
              <w:bottom w:val="single" w:sz="4" w:space="0" w:color="auto"/>
              <w:right w:val="single" w:sz="4" w:space="0" w:color="auto"/>
            </w:tcBorders>
            <w:shd w:val="clear" w:color="auto" w:fill="auto"/>
            <w:vAlign w:val="bottom"/>
            <w:hideMark/>
          </w:tcPr>
          <w:p w14:paraId="05BD9878" w14:textId="77777777" w:rsidR="00DD224F" w:rsidRPr="00DD224F" w:rsidRDefault="00DD224F" w:rsidP="00DD224F">
            <w:pPr>
              <w:rPr>
                <w:rFonts w:ascii="Tahoma" w:hAnsi="Tahoma" w:cs="Tahoma"/>
                <w:b/>
                <w:bCs/>
                <w:color w:val="000000"/>
                <w:sz w:val="16"/>
                <w:szCs w:val="16"/>
                <w:lang w:val="es-MX" w:eastAsia="es-MX"/>
              </w:rPr>
            </w:pPr>
            <w:r w:rsidRPr="00DD224F">
              <w:rPr>
                <w:rFonts w:ascii="Tahoma" w:hAnsi="Tahoma" w:cs="Tahoma"/>
                <w:b/>
                <w:bCs/>
                <w:color w:val="000000"/>
                <w:sz w:val="16"/>
                <w:szCs w:val="16"/>
                <w:lang w:val="es-MX" w:eastAsia="es-MX"/>
              </w:rPr>
              <w:t> </w:t>
            </w:r>
          </w:p>
        </w:tc>
        <w:tc>
          <w:tcPr>
            <w:tcW w:w="1206" w:type="dxa"/>
            <w:tcBorders>
              <w:top w:val="nil"/>
              <w:left w:val="nil"/>
              <w:bottom w:val="single" w:sz="4" w:space="0" w:color="auto"/>
              <w:right w:val="single" w:sz="4" w:space="0" w:color="auto"/>
            </w:tcBorders>
            <w:shd w:val="clear" w:color="auto" w:fill="auto"/>
            <w:vAlign w:val="bottom"/>
            <w:hideMark/>
          </w:tcPr>
          <w:p w14:paraId="558EDB74" w14:textId="77777777" w:rsidR="00DD224F" w:rsidRPr="00DD224F" w:rsidRDefault="00DD224F" w:rsidP="00DD224F">
            <w:pPr>
              <w:rPr>
                <w:rFonts w:ascii="Tahoma" w:hAnsi="Tahoma" w:cs="Tahoma"/>
                <w:b/>
                <w:bCs/>
                <w:color w:val="000000"/>
                <w:sz w:val="16"/>
                <w:szCs w:val="16"/>
                <w:lang w:val="es-MX" w:eastAsia="es-MX"/>
              </w:rPr>
            </w:pPr>
            <w:r w:rsidRPr="00DD224F">
              <w:rPr>
                <w:rFonts w:ascii="Tahoma" w:hAnsi="Tahoma" w:cs="Tahoma"/>
                <w:b/>
                <w:bCs/>
                <w:color w:val="000000"/>
                <w:sz w:val="16"/>
                <w:szCs w:val="16"/>
                <w:lang w:val="es-MX" w:eastAsia="es-MX"/>
              </w:rPr>
              <w:t> </w:t>
            </w:r>
          </w:p>
        </w:tc>
        <w:tc>
          <w:tcPr>
            <w:tcW w:w="1205" w:type="dxa"/>
            <w:tcBorders>
              <w:top w:val="nil"/>
              <w:left w:val="nil"/>
              <w:bottom w:val="single" w:sz="4" w:space="0" w:color="auto"/>
              <w:right w:val="single" w:sz="4" w:space="0" w:color="auto"/>
            </w:tcBorders>
            <w:shd w:val="clear" w:color="auto" w:fill="auto"/>
            <w:vAlign w:val="bottom"/>
            <w:hideMark/>
          </w:tcPr>
          <w:p w14:paraId="6485E341" w14:textId="77777777" w:rsidR="00DD224F" w:rsidRPr="00DD224F" w:rsidRDefault="00DD224F" w:rsidP="00DD224F">
            <w:pPr>
              <w:rPr>
                <w:rFonts w:ascii="Tahoma" w:hAnsi="Tahoma" w:cs="Tahoma"/>
                <w:b/>
                <w:bCs/>
                <w:color w:val="000000"/>
                <w:sz w:val="16"/>
                <w:szCs w:val="16"/>
                <w:lang w:val="es-MX" w:eastAsia="es-MX"/>
              </w:rPr>
            </w:pPr>
            <w:r w:rsidRPr="00DD224F">
              <w:rPr>
                <w:rFonts w:ascii="Tahoma" w:hAnsi="Tahoma" w:cs="Tahoma"/>
                <w:b/>
                <w:bCs/>
                <w:color w:val="000000"/>
                <w:sz w:val="16"/>
                <w:szCs w:val="16"/>
                <w:lang w:val="es-MX" w:eastAsia="es-MX"/>
              </w:rPr>
              <w:t> </w:t>
            </w:r>
          </w:p>
        </w:tc>
        <w:tc>
          <w:tcPr>
            <w:tcW w:w="1206" w:type="dxa"/>
            <w:tcBorders>
              <w:top w:val="nil"/>
              <w:left w:val="nil"/>
              <w:bottom w:val="single" w:sz="4" w:space="0" w:color="auto"/>
              <w:right w:val="single" w:sz="4" w:space="0" w:color="auto"/>
            </w:tcBorders>
            <w:shd w:val="clear" w:color="auto" w:fill="auto"/>
            <w:vAlign w:val="bottom"/>
            <w:hideMark/>
          </w:tcPr>
          <w:p w14:paraId="7F6C26F3" w14:textId="77777777" w:rsidR="00DD224F" w:rsidRPr="00DD224F" w:rsidRDefault="00DD224F" w:rsidP="00DD224F">
            <w:pPr>
              <w:rPr>
                <w:rFonts w:ascii="Tahoma" w:hAnsi="Tahoma" w:cs="Tahoma"/>
                <w:b/>
                <w:bCs/>
                <w:color w:val="000000"/>
                <w:sz w:val="16"/>
                <w:szCs w:val="16"/>
                <w:lang w:val="es-MX" w:eastAsia="es-MX"/>
              </w:rPr>
            </w:pPr>
            <w:r w:rsidRPr="00DD224F">
              <w:rPr>
                <w:rFonts w:ascii="Tahoma" w:hAnsi="Tahoma" w:cs="Tahoma"/>
                <w:b/>
                <w:bCs/>
                <w:color w:val="000000"/>
                <w:sz w:val="16"/>
                <w:szCs w:val="16"/>
                <w:lang w:val="es-MX" w:eastAsia="es-MX"/>
              </w:rPr>
              <w:t> </w:t>
            </w:r>
          </w:p>
        </w:tc>
        <w:tc>
          <w:tcPr>
            <w:tcW w:w="1205" w:type="dxa"/>
            <w:tcBorders>
              <w:top w:val="nil"/>
              <w:left w:val="nil"/>
              <w:bottom w:val="single" w:sz="4" w:space="0" w:color="auto"/>
              <w:right w:val="single" w:sz="4" w:space="0" w:color="auto"/>
            </w:tcBorders>
            <w:shd w:val="clear" w:color="auto" w:fill="auto"/>
            <w:vAlign w:val="bottom"/>
            <w:hideMark/>
          </w:tcPr>
          <w:p w14:paraId="731F3F85" w14:textId="77777777" w:rsidR="00DD224F" w:rsidRPr="00DD224F" w:rsidRDefault="00DD224F" w:rsidP="00DD224F">
            <w:pPr>
              <w:rPr>
                <w:rFonts w:ascii="Tahoma" w:hAnsi="Tahoma" w:cs="Tahoma"/>
                <w:b/>
                <w:bCs/>
                <w:color w:val="000000"/>
                <w:sz w:val="16"/>
                <w:szCs w:val="16"/>
                <w:lang w:val="es-MX" w:eastAsia="es-MX"/>
              </w:rPr>
            </w:pPr>
            <w:r w:rsidRPr="00DD224F">
              <w:rPr>
                <w:rFonts w:ascii="Tahoma" w:hAnsi="Tahoma" w:cs="Tahoma"/>
                <w:b/>
                <w:bCs/>
                <w:color w:val="000000"/>
                <w:sz w:val="16"/>
                <w:szCs w:val="16"/>
                <w:lang w:val="es-MX" w:eastAsia="es-MX"/>
              </w:rPr>
              <w:t> </w:t>
            </w:r>
          </w:p>
        </w:tc>
      </w:tr>
      <w:tr w:rsidR="00DD224F" w:rsidRPr="00DD224F" w14:paraId="2F316F84" w14:textId="77777777" w:rsidTr="00DD224F">
        <w:trPr>
          <w:trHeight w:val="257"/>
        </w:trPr>
        <w:tc>
          <w:tcPr>
            <w:tcW w:w="2531" w:type="dxa"/>
            <w:tcBorders>
              <w:top w:val="nil"/>
              <w:left w:val="single" w:sz="4" w:space="0" w:color="auto"/>
              <w:bottom w:val="single" w:sz="4" w:space="0" w:color="auto"/>
              <w:right w:val="single" w:sz="4" w:space="0" w:color="auto"/>
            </w:tcBorders>
            <w:shd w:val="clear" w:color="auto" w:fill="auto"/>
            <w:vAlign w:val="bottom"/>
            <w:hideMark/>
          </w:tcPr>
          <w:p w14:paraId="4EAD761E" w14:textId="77777777" w:rsidR="00DD224F" w:rsidRPr="00DD224F" w:rsidRDefault="00DD224F" w:rsidP="00DD224F">
            <w:pPr>
              <w:jc w:val="right"/>
              <w:rPr>
                <w:rFonts w:ascii="Tahoma" w:hAnsi="Tahoma" w:cs="Tahoma"/>
                <w:b/>
                <w:bCs/>
                <w:color w:val="000000"/>
                <w:sz w:val="16"/>
                <w:szCs w:val="16"/>
                <w:lang w:val="es-MX" w:eastAsia="es-MX"/>
              </w:rPr>
            </w:pPr>
            <w:r w:rsidRPr="00DD224F">
              <w:rPr>
                <w:rFonts w:ascii="Tahoma" w:hAnsi="Tahoma" w:cs="Tahoma"/>
                <w:b/>
                <w:bCs/>
                <w:color w:val="000000"/>
                <w:sz w:val="16"/>
                <w:szCs w:val="16"/>
                <w:lang w:val="es-MX" w:eastAsia="es-MX"/>
              </w:rPr>
              <w:t>TOTAL</w:t>
            </w:r>
          </w:p>
        </w:tc>
        <w:tc>
          <w:tcPr>
            <w:tcW w:w="843" w:type="dxa"/>
            <w:tcBorders>
              <w:top w:val="nil"/>
              <w:left w:val="nil"/>
              <w:bottom w:val="single" w:sz="4" w:space="0" w:color="auto"/>
              <w:right w:val="single" w:sz="4" w:space="0" w:color="auto"/>
            </w:tcBorders>
            <w:shd w:val="clear" w:color="auto" w:fill="auto"/>
            <w:vAlign w:val="bottom"/>
            <w:hideMark/>
          </w:tcPr>
          <w:p w14:paraId="6F992AD2" w14:textId="77777777" w:rsidR="00DD224F" w:rsidRPr="00DD224F" w:rsidRDefault="00DD224F" w:rsidP="00DD224F">
            <w:pPr>
              <w:jc w:val="right"/>
              <w:rPr>
                <w:rFonts w:ascii="Tahoma" w:hAnsi="Tahoma" w:cs="Tahoma"/>
                <w:b/>
                <w:bCs/>
                <w:color w:val="000000"/>
                <w:sz w:val="16"/>
                <w:szCs w:val="16"/>
                <w:lang w:val="es-MX" w:eastAsia="es-MX"/>
              </w:rPr>
            </w:pPr>
            <w:r w:rsidRPr="00DD224F">
              <w:rPr>
                <w:rFonts w:ascii="Tahoma" w:hAnsi="Tahoma" w:cs="Tahoma"/>
                <w:b/>
                <w:bCs/>
                <w:color w:val="000000"/>
                <w:sz w:val="16"/>
                <w:szCs w:val="16"/>
                <w:lang w:val="es-MX" w:eastAsia="es-MX"/>
              </w:rPr>
              <w:t>149,181,504.22</w:t>
            </w:r>
          </w:p>
        </w:tc>
        <w:tc>
          <w:tcPr>
            <w:tcW w:w="1205" w:type="dxa"/>
            <w:tcBorders>
              <w:top w:val="nil"/>
              <w:left w:val="nil"/>
              <w:bottom w:val="single" w:sz="4" w:space="0" w:color="auto"/>
              <w:right w:val="single" w:sz="4" w:space="0" w:color="auto"/>
            </w:tcBorders>
            <w:shd w:val="clear" w:color="auto" w:fill="auto"/>
            <w:vAlign w:val="bottom"/>
            <w:hideMark/>
          </w:tcPr>
          <w:p w14:paraId="620CB6E5" w14:textId="77777777" w:rsidR="00DD224F" w:rsidRPr="00DD224F" w:rsidRDefault="00DD224F" w:rsidP="00DD224F">
            <w:pPr>
              <w:jc w:val="right"/>
              <w:rPr>
                <w:rFonts w:ascii="Tahoma" w:hAnsi="Tahoma" w:cs="Tahoma"/>
                <w:b/>
                <w:bCs/>
                <w:color w:val="000000"/>
                <w:sz w:val="16"/>
                <w:szCs w:val="16"/>
                <w:lang w:val="es-MX" w:eastAsia="es-MX"/>
              </w:rPr>
            </w:pPr>
            <w:r w:rsidRPr="00DD224F">
              <w:rPr>
                <w:rFonts w:ascii="Tahoma" w:hAnsi="Tahoma" w:cs="Tahoma"/>
                <w:b/>
                <w:bCs/>
                <w:color w:val="000000"/>
                <w:sz w:val="16"/>
                <w:szCs w:val="16"/>
                <w:lang w:val="es-MX" w:eastAsia="es-MX"/>
              </w:rPr>
              <w:t>11,339.40</w:t>
            </w:r>
          </w:p>
        </w:tc>
        <w:tc>
          <w:tcPr>
            <w:tcW w:w="1206" w:type="dxa"/>
            <w:tcBorders>
              <w:top w:val="nil"/>
              <w:left w:val="nil"/>
              <w:bottom w:val="single" w:sz="4" w:space="0" w:color="auto"/>
              <w:right w:val="single" w:sz="4" w:space="0" w:color="auto"/>
            </w:tcBorders>
            <w:shd w:val="clear" w:color="auto" w:fill="auto"/>
            <w:vAlign w:val="bottom"/>
            <w:hideMark/>
          </w:tcPr>
          <w:p w14:paraId="1CD14BBB" w14:textId="77777777" w:rsidR="00DD224F" w:rsidRPr="00DD224F" w:rsidRDefault="00DD224F" w:rsidP="00DD224F">
            <w:pPr>
              <w:jc w:val="right"/>
              <w:rPr>
                <w:rFonts w:ascii="Tahoma" w:hAnsi="Tahoma" w:cs="Tahoma"/>
                <w:b/>
                <w:bCs/>
                <w:color w:val="000000"/>
                <w:sz w:val="16"/>
                <w:szCs w:val="16"/>
                <w:lang w:val="es-MX" w:eastAsia="es-MX"/>
              </w:rPr>
            </w:pPr>
            <w:r w:rsidRPr="00DD224F">
              <w:rPr>
                <w:rFonts w:ascii="Tahoma" w:hAnsi="Tahoma" w:cs="Tahoma"/>
                <w:b/>
                <w:bCs/>
                <w:color w:val="000000"/>
                <w:sz w:val="16"/>
                <w:szCs w:val="16"/>
                <w:lang w:val="es-MX" w:eastAsia="es-MX"/>
              </w:rPr>
              <w:t>497,889.73</w:t>
            </w:r>
          </w:p>
        </w:tc>
        <w:tc>
          <w:tcPr>
            <w:tcW w:w="1205" w:type="dxa"/>
            <w:tcBorders>
              <w:top w:val="nil"/>
              <w:left w:val="nil"/>
              <w:bottom w:val="single" w:sz="4" w:space="0" w:color="auto"/>
              <w:right w:val="single" w:sz="4" w:space="0" w:color="auto"/>
            </w:tcBorders>
            <w:shd w:val="clear" w:color="auto" w:fill="auto"/>
            <w:vAlign w:val="bottom"/>
            <w:hideMark/>
          </w:tcPr>
          <w:p w14:paraId="245304ED" w14:textId="77777777" w:rsidR="00DD224F" w:rsidRPr="00DD224F" w:rsidRDefault="00DD224F" w:rsidP="00DD224F">
            <w:pPr>
              <w:jc w:val="right"/>
              <w:rPr>
                <w:rFonts w:ascii="Tahoma" w:hAnsi="Tahoma" w:cs="Tahoma"/>
                <w:b/>
                <w:bCs/>
                <w:color w:val="000000"/>
                <w:sz w:val="16"/>
                <w:szCs w:val="16"/>
                <w:lang w:val="es-MX" w:eastAsia="es-MX"/>
              </w:rPr>
            </w:pPr>
            <w:r w:rsidRPr="00DD224F">
              <w:rPr>
                <w:rFonts w:ascii="Tahoma" w:hAnsi="Tahoma" w:cs="Tahoma"/>
                <w:b/>
                <w:bCs/>
                <w:color w:val="000000"/>
                <w:sz w:val="16"/>
                <w:szCs w:val="16"/>
                <w:lang w:val="es-MX" w:eastAsia="es-MX"/>
              </w:rPr>
              <w:t>0.00</w:t>
            </w:r>
          </w:p>
        </w:tc>
        <w:tc>
          <w:tcPr>
            <w:tcW w:w="1206" w:type="dxa"/>
            <w:tcBorders>
              <w:top w:val="nil"/>
              <w:left w:val="nil"/>
              <w:bottom w:val="single" w:sz="4" w:space="0" w:color="auto"/>
              <w:right w:val="single" w:sz="4" w:space="0" w:color="auto"/>
            </w:tcBorders>
            <w:shd w:val="clear" w:color="auto" w:fill="auto"/>
            <w:vAlign w:val="bottom"/>
            <w:hideMark/>
          </w:tcPr>
          <w:p w14:paraId="1FF0B039" w14:textId="77777777" w:rsidR="00DD224F" w:rsidRPr="00DD224F" w:rsidRDefault="00DD224F" w:rsidP="00DD224F">
            <w:pPr>
              <w:jc w:val="right"/>
              <w:rPr>
                <w:rFonts w:ascii="Tahoma" w:hAnsi="Tahoma" w:cs="Tahoma"/>
                <w:b/>
                <w:bCs/>
                <w:color w:val="000000"/>
                <w:sz w:val="16"/>
                <w:szCs w:val="16"/>
                <w:lang w:val="es-MX" w:eastAsia="es-MX"/>
              </w:rPr>
            </w:pPr>
            <w:r w:rsidRPr="00DD224F">
              <w:rPr>
                <w:rFonts w:ascii="Tahoma" w:hAnsi="Tahoma" w:cs="Tahoma"/>
                <w:b/>
                <w:bCs/>
                <w:color w:val="000000"/>
                <w:sz w:val="16"/>
                <w:szCs w:val="16"/>
                <w:lang w:val="es-MX" w:eastAsia="es-MX"/>
              </w:rPr>
              <w:t>149,679,393.95</w:t>
            </w:r>
          </w:p>
        </w:tc>
        <w:tc>
          <w:tcPr>
            <w:tcW w:w="1205" w:type="dxa"/>
            <w:tcBorders>
              <w:top w:val="nil"/>
              <w:left w:val="nil"/>
              <w:bottom w:val="single" w:sz="4" w:space="0" w:color="auto"/>
              <w:right w:val="single" w:sz="4" w:space="0" w:color="auto"/>
            </w:tcBorders>
            <w:shd w:val="clear" w:color="auto" w:fill="auto"/>
            <w:vAlign w:val="bottom"/>
            <w:hideMark/>
          </w:tcPr>
          <w:p w14:paraId="6FA5300E" w14:textId="77777777" w:rsidR="00DD224F" w:rsidRPr="00DD224F" w:rsidRDefault="00DD224F" w:rsidP="00DD224F">
            <w:pPr>
              <w:jc w:val="right"/>
              <w:rPr>
                <w:rFonts w:ascii="Tahoma" w:hAnsi="Tahoma" w:cs="Tahoma"/>
                <w:b/>
                <w:bCs/>
                <w:color w:val="000000"/>
                <w:sz w:val="16"/>
                <w:szCs w:val="16"/>
                <w:lang w:val="es-MX" w:eastAsia="es-MX"/>
              </w:rPr>
            </w:pPr>
            <w:r w:rsidRPr="00DD224F">
              <w:rPr>
                <w:rFonts w:ascii="Tahoma" w:hAnsi="Tahoma" w:cs="Tahoma"/>
                <w:b/>
                <w:bCs/>
                <w:color w:val="000000"/>
                <w:sz w:val="16"/>
                <w:szCs w:val="16"/>
                <w:lang w:val="es-MX" w:eastAsia="es-MX"/>
              </w:rPr>
              <w:t>11,339.40</w:t>
            </w:r>
          </w:p>
        </w:tc>
      </w:tr>
    </w:tbl>
    <w:p w14:paraId="2D35A4B5" w14:textId="7DFC71DE" w:rsidR="00B01DDA" w:rsidRPr="0025230E" w:rsidRDefault="00B01DDA" w:rsidP="00467F6C">
      <w:pPr>
        <w:pStyle w:val="Sinespaciado"/>
        <w:rPr>
          <w:rFonts w:ascii="Tahoma" w:hAnsi="Tahoma" w:cs="Tahoma"/>
          <w:b/>
          <w:sz w:val="14"/>
          <w:szCs w:val="14"/>
        </w:rPr>
      </w:pPr>
    </w:p>
    <w:p w14:paraId="5542FAD2" w14:textId="059D3272" w:rsidR="00051577" w:rsidRPr="0025230E" w:rsidRDefault="00051577" w:rsidP="00DD224F">
      <w:pPr>
        <w:pStyle w:val="Sinespaciado"/>
        <w:rPr>
          <w:rFonts w:ascii="Tahoma" w:hAnsi="Tahoma" w:cs="Tahoma"/>
          <w:b/>
          <w:sz w:val="14"/>
          <w:szCs w:val="14"/>
        </w:rPr>
      </w:pPr>
    </w:p>
    <w:p w14:paraId="7AA4F5F5" w14:textId="257CC133" w:rsidR="00051577" w:rsidRPr="0025230E" w:rsidRDefault="00051577" w:rsidP="008704FF">
      <w:pPr>
        <w:pStyle w:val="Sinespaciado"/>
        <w:jc w:val="center"/>
        <w:rPr>
          <w:rFonts w:ascii="Tahoma" w:hAnsi="Tahoma" w:cs="Tahoma"/>
          <w:b/>
          <w:sz w:val="14"/>
          <w:szCs w:val="14"/>
        </w:rPr>
      </w:pPr>
    </w:p>
    <w:p w14:paraId="3E0C8B7B" w14:textId="77777777" w:rsidR="00051577" w:rsidRPr="0025230E" w:rsidRDefault="00051577" w:rsidP="008704FF">
      <w:pPr>
        <w:pStyle w:val="Sinespaciado"/>
        <w:jc w:val="center"/>
        <w:rPr>
          <w:rFonts w:ascii="Tahoma" w:hAnsi="Tahoma" w:cs="Tahoma"/>
          <w:b/>
          <w:sz w:val="14"/>
          <w:szCs w:val="14"/>
        </w:rPr>
      </w:pPr>
    </w:p>
    <w:p w14:paraId="54E839A9" w14:textId="77777777" w:rsidR="008704FF" w:rsidRPr="0025230E" w:rsidRDefault="008704FF" w:rsidP="008704FF">
      <w:pPr>
        <w:pStyle w:val="Sinespaciado"/>
        <w:numPr>
          <w:ilvl w:val="0"/>
          <w:numId w:val="13"/>
        </w:numPr>
        <w:jc w:val="center"/>
        <w:rPr>
          <w:rFonts w:ascii="Tahoma" w:hAnsi="Tahoma" w:cs="Tahoma"/>
          <w:b/>
          <w:sz w:val="14"/>
          <w:szCs w:val="14"/>
        </w:rPr>
      </w:pPr>
      <w:r w:rsidRPr="0025230E">
        <w:rPr>
          <w:rFonts w:ascii="Tahoma" w:hAnsi="Tahoma" w:cs="Tahoma"/>
          <w:b/>
          <w:sz w:val="14"/>
          <w:szCs w:val="14"/>
        </w:rPr>
        <w:t>NOTAS DE MEMORIA (Cuentas de Orden)</w:t>
      </w:r>
    </w:p>
    <w:p w14:paraId="6BF8EE4B" w14:textId="77777777" w:rsidR="008704FF" w:rsidRPr="0025230E" w:rsidRDefault="008704FF" w:rsidP="008704FF">
      <w:pPr>
        <w:spacing w:before="80" w:line="250" w:lineRule="exact"/>
        <w:ind w:left="709"/>
        <w:jc w:val="both"/>
        <w:rPr>
          <w:rFonts w:ascii="Tahoma" w:eastAsia="Calibri" w:hAnsi="Tahoma" w:cs="Tahoma"/>
          <w:spacing w:val="-1"/>
          <w:sz w:val="14"/>
          <w:szCs w:val="14"/>
        </w:rPr>
      </w:pPr>
      <w:r w:rsidRPr="0025230E">
        <w:rPr>
          <w:rFonts w:ascii="Tahoma" w:eastAsia="Calibri" w:hAnsi="Tahoma" w:cs="Tahoma"/>
          <w:spacing w:val="-1"/>
          <w:sz w:val="14"/>
          <w:szCs w:val="14"/>
        </w:rPr>
        <w:t>Las cuentas de orden se utilizan para registrar movimientos de valores que no afecten o modifiquen el balance del ente contable, sin embargo, su incorporación en libros es necesaria con fines de recordatorio contable, de control y en general sobre los aspectos administrativos, o bien, para consignar sus derechos o responsabilidades contingentes que puedan, o no, presentarse en el futuro.</w:t>
      </w:r>
    </w:p>
    <w:p w14:paraId="47DAB4A6" w14:textId="77777777" w:rsidR="008704FF" w:rsidRPr="0025230E" w:rsidRDefault="008704FF" w:rsidP="008704FF">
      <w:pPr>
        <w:spacing w:before="80" w:line="250" w:lineRule="exact"/>
        <w:ind w:left="709"/>
        <w:jc w:val="both"/>
        <w:rPr>
          <w:rFonts w:ascii="Tahoma" w:eastAsia="Calibri" w:hAnsi="Tahoma" w:cs="Tahoma"/>
          <w:spacing w:val="-1"/>
          <w:sz w:val="14"/>
          <w:szCs w:val="14"/>
        </w:rPr>
      </w:pPr>
      <w:r w:rsidRPr="0025230E">
        <w:rPr>
          <w:rFonts w:ascii="Tahoma" w:eastAsia="Calibri" w:hAnsi="Tahoma" w:cs="Tahoma"/>
          <w:spacing w:val="-1"/>
          <w:sz w:val="14"/>
          <w:szCs w:val="14"/>
        </w:rPr>
        <w:t>Las cuentas que se manejan para efectos de estas Notas son las siguientes:</w:t>
      </w:r>
    </w:p>
    <w:p w14:paraId="2C511275" w14:textId="77777777" w:rsidR="008704FF" w:rsidRPr="0025230E" w:rsidRDefault="008704FF" w:rsidP="008704FF">
      <w:pPr>
        <w:spacing w:before="80" w:line="250" w:lineRule="exact"/>
        <w:ind w:left="709"/>
        <w:jc w:val="both"/>
        <w:rPr>
          <w:rFonts w:ascii="Tahoma" w:eastAsia="Calibri" w:hAnsi="Tahoma" w:cs="Tahoma"/>
          <w:spacing w:val="-1"/>
          <w:sz w:val="14"/>
          <w:szCs w:val="14"/>
        </w:rPr>
      </w:pPr>
      <w:r w:rsidRPr="0025230E">
        <w:rPr>
          <w:rFonts w:ascii="Tahoma" w:eastAsia="Calibri" w:hAnsi="Tahoma" w:cs="Tahoma"/>
          <w:spacing w:val="-1"/>
          <w:sz w:val="14"/>
          <w:szCs w:val="14"/>
        </w:rPr>
        <w:t>Cuentas de Orden Contables y Presupuestarias:</w:t>
      </w:r>
    </w:p>
    <w:p w14:paraId="3D3DD74A" w14:textId="77777777" w:rsidR="008704FF" w:rsidRPr="0025230E" w:rsidRDefault="008704FF" w:rsidP="008704FF">
      <w:pPr>
        <w:spacing w:before="80" w:line="250" w:lineRule="exact"/>
        <w:ind w:left="709"/>
        <w:jc w:val="both"/>
        <w:rPr>
          <w:rFonts w:ascii="Tahoma" w:eastAsia="Calibri" w:hAnsi="Tahoma" w:cs="Tahoma"/>
          <w:spacing w:val="-1"/>
          <w:sz w:val="14"/>
          <w:szCs w:val="14"/>
        </w:rPr>
      </w:pPr>
      <w:r w:rsidRPr="0025230E">
        <w:rPr>
          <w:rFonts w:ascii="Tahoma" w:eastAsia="Calibri" w:hAnsi="Tahoma" w:cs="Tahoma"/>
          <w:spacing w:val="-1"/>
          <w:sz w:val="14"/>
          <w:szCs w:val="14"/>
        </w:rPr>
        <w:t>Contables:</w:t>
      </w:r>
    </w:p>
    <w:p w14:paraId="087901FC" w14:textId="77777777" w:rsidR="008704FF" w:rsidRPr="0025230E" w:rsidRDefault="008704FF" w:rsidP="008704FF">
      <w:pPr>
        <w:spacing w:before="80"/>
        <w:ind w:left="709"/>
        <w:jc w:val="both"/>
        <w:rPr>
          <w:rFonts w:ascii="Tahoma" w:eastAsia="Calibri" w:hAnsi="Tahoma" w:cs="Tahoma"/>
          <w:spacing w:val="-1"/>
          <w:sz w:val="14"/>
          <w:szCs w:val="14"/>
        </w:rPr>
      </w:pPr>
      <w:r w:rsidRPr="0025230E">
        <w:rPr>
          <w:rFonts w:ascii="Tahoma" w:eastAsia="Calibri" w:hAnsi="Tahoma" w:cs="Tahoma"/>
          <w:spacing w:val="-1"/>
          <w:sz w:val="14"/>
          <w:szCs w:val="14"/>
        </w:rPr>
        <w:tab/>
        <w:t>Valores</w:t>
      </w:r>
    </w:p>
    <w:p w14:paraId="254DDAB1" w14:textId="77777777" w:rsidR="008704FF" w:rsidRPr="0025230E" w:rsidRDefault="008704FF" w:rsidP="008704FF">
      <w:pPr>
        <w:spacing w:before="80"/>
        <w:ind w:left="709"/>
        <w:jc w:val="both"/>
        <w:rPr>
          <w:rFonts w:ascii="Tahoma" w:eastAsia="Calibri" w:hAnsi="Tahoma" w:cs="Tahoma"/>
          <w:spacing w:val="-1"/>
          <w:sz w:val="14"/>
          <w:szCs w:val="14"/>
        </w:rPr>
      </w:pPr>
      <w:r w:rsidRPr="0025230E">
        <w:rPr>
          <w:rFonts w:ascii="Tahoma" w:eastAsia="Calibri" w:hAnsi="Tahoma" w:cs="Tahoma"/>
          <w:spacing w:val="-1"/>
          <w:sz w:val="14"/>
          <w:szCs w:val="14"/>
        </w:rPr>
        <w:tab/>
        <w:t>Emisión de obligaciones</w:t>
      </w:r>
    </w:p>
    <w:p w14:paraId="36CB9058" w14:textId="77777777" w:rsidR="008704FF" w:rsidRPr="0025230E" w:rsidRDefault="008704FF" w:rsidP="008704FF">
      <w:pPr>
        <w:spacing w:before="80"/>
        <w:ind w:left="709"/>
        <w:jc w:val="both"/>
        <w:rPr>
          <w:rFonts w:ascii="Tahoma" w:eastAsia="Calibri" w:hAnsi="Tahoma" w:cs="Tahoma"/>
          <w:spacing w:val="-1"/>
          <w:sz w:val="14"/>
          <w:szCs w:val="14"/>
        </w:rPr>
      </w:pPr>
      <w:r w:rsidRPr="0025230E">
        <w:rPr>
          <w:rFonts w:ascii="Tahoma" w:eastAsia="Calibri" w:hAnsi="Tahoma" w:cs="Tahoma"/>
          <w:spacing w:val="-1"/>
          <w:sz w:val="14"/>
          <w:szCs w:val="14"/>
        </w:rPr>
        <w:tab/>
        <w:t>Avales y garantías</w:t>
      </w:r>
    </w:p>
    <w:p w14:paraId="3A6D43DB" w14:textId="77777777" w:rsidR="008704FF" w:rsidRPr="0025230E" w:rsidRDefault="008704FF" w:rsidP="008704FF">
      <w:pPr>
        <w:spacing w:before="80"/>
        <w:ind w:left="709"/>
        <w:jc w:val="both"/>
        <w:rPr>
          <w:rFonts w:ascii="Tahoma" w:eastAsia="Calibri" w:hAnsi="Tahoma" w:cs="Tahoma"/>
          <w:spacing w:val="-1"/>
          <w:sz w:val="14"/>
          <w:szCs w:val="14"/>
        </w:rPr>
      </w:pPr>
      <w:r w:rsidRPr="0025230E">
        <w:rPr>
          <w:rFonts w:ascii="Tahoma" w:eastAsia="Calibri" w:hAnsi="Tahoma" w:cs="Tahoma"/>
          <w:spacing w:val="-1"/>
          <w:sz w:val="14"/>
          <w:szCs w:val="14"/>
        </w:rPr>
        <w:tab/>
        <w:t>Juicios</w:t>
      </w:r>
    </w:p>
    <w:p w14:paraId="0CD0F1C4" w14:textId="77777777" w:rsidR="008704FF" w:rsidRPr="0025230E" w:rsidRDefault="008704FF" w:rsidP="008704FF">
      <w:pPr>
        <w:spacing w:before="80"/>
        <w:ind w:left="709"/>
        <w:jc w:val="both"/>
        <w:rPr>
          <w:rFonts w:ascii="Tahoma" w:eastAsia="Calibri" w:hAnsi="Tahoma" w:cs="Tahoma"/>
          <w:spacing w:val="-1"/>
          <w:sz w:val="14"/>
          <w:szCs w:val="14"/>
        </w:rPr>
      </w:pPr>
      <w:r w:rsidRPr="0025230E">
        <w:rPr>
          <w:rFonts w:ascii="Tahoma" w:eastAsia="Calibri" w:hAnsi="Tahoma" w:cs="Tahoma"/>
          <w:spacing w:val="-1"/>
          <w:sz w:val="14"/>
          <w:szCs w:val="14"/>
        </w:rPr>
        <w:tab/>
        <w:t>Contratos para Inversión Mediante Proyectos para Prestación de Servicios (PPS) y Similares</w:t>
      </w:r>
    </w:p>
    <w:p w14:paraId="46D7B170" w14:textId="77777777" w:rsidR="008704FF" w:rsidRPr="0025230E" w:rsidRDefault="008704FF" w:rsidP="008704FF">
      <w:pPr>
        <w:spacing w:before="80"/>
        <w:ind w:left="709"/>
        <w:jc w:val="both"/>
        <w:rPr>
          <w:rFonts w:ascii="Tahoma" w:eastAsia="Calibri" w:hAnsi="Tahoma" w:cs="Tahoma"/>
          <w:spacing w:val="-1"/>
          <w:sz w:val="14"/>
          <w:szCs w:val="14"/>
        </w:rPr>
      </w:pPr>
      <w:r w:rsidRPr="0025230E">
        <w:rPr>
          <w:rFonts w:ascii="Tahoma" w:eastAsia="Calibri" w:hAnsi="Tahoma" w:cs="Tahoma"/>
          <w:spacing w:val="-1"/>
          <w:sz w:val="14"/>
          <w:szCs w:val="14"/>
        </w:rPr>
        <w:tab/>
        <w:t>Bienes concesionados o en comodato</w:t>
      </w:r>
    </w:p>
    <w:p w14:paraId="5BBEE93B" w14:textId="77777777" w:rsidR="008704FF" w:rsidRPr="0025230E" w:rsidRDefault="008704FF" w:rsidP="008704FF">
      <w:pPr>
        <w:spacing w:before="80"/>
        <w:ind w:left="709"/>
        <w:jc w:val="both"/>
        <w:rPr>
          <w:rFonts w:ascii="Tahoma" w:eastAsia="Calibri" w:hAnsi="Tahoma" w:cs="Tahoma"/>
          <w:spacing w:val="-1"/>
          <w:sz w:val="14"/>
          <w:szCs w:val="14"/>
        </w:rPr>
      </w:pPr>
    </w:p>
    <w:p w14:paraId="46066A94" w14:textId="77777777" w:rsidR="008704FF" w:rsidRPr="0025230E" w:rsidRDefault="008704FF" w:rsidP="008704FF">
      <w:pPr>
        <w:spacing w:before="80"/>
        <w:ind w:left="709"/>
        <w:jc w:val="both"/>
        <w:rPr>
          <w:rFonts w:ascii="Tahoma" w:eastAsia="Calibri" w:hAnsi="Tahoma" w:cs="Tahoma"/>
          <w:spacing w:val="-1"/>
          <w:sz w:val="14"/>
          <w:szCs w:val="14"/>
        </w:rPr>
      </w:pPr>
      <w:r w:rsidRPr="0025230E">
        <w:rPr>
          <w:rFonts w:ascii="Tahoma" w:eastAsia="Calibri" w:hAnsi="Tahoma" w:cs="Tahoma"/>
          <w:spacing w:val="-1"/>
          <w:sz w:val="14"/>
          <w:szCs w:val="14"/>
        </w:rPr>
        <w:t>Presupuestarias:</w:t>
      </w:r>
    </w:p>
    <w:p w14:paraId="7F338A0D" w14:textId="77777777" w:rsidR="008704FF" w:rsidRPr="0025230E" w:rsidRDefault="008704FF" w:rsidP="008704FF">
      <w:pPr>
        <w:spacing w:before="80"/>
        <w:ind w:left="709"/>
        <w:jc w:val="both"/>
        <w:rPr>
          <w:rFonts w:ascii="Tahoma" w:eastAsia="Calibri" w:hAnsi="Tahoma" w:cs="Tahoma"/>
          <w:spacing w:val="-1"/>
          <w:sz w:val="14"/>
          <w:szCs w:val="14"/>
        </w:rPr>
      </w:pPr>
      <w:r w:rsidRPr="0025230E">
        <w:rPr>
          <w:rFonts w:ascii="Tahoma" w:eastAsia="Calibri" w:hAnsi="Tahoma" w:cs="Tahoma"/>
          <w:spacing w:val="-1"/>
          <w:sz w:val="14"/>
          <w:szCs w:val="14"/>
        </w:rPr>
        <w:tab/>
        <w:t>Cuentas de ingresos</w:t>
      </w:r>
    </w:p>
    <w:p w14:paraId="77441034" w14:textId="55829381" w:rsidR="008704FF" w:rsidRDefault="008704FF" w:rsidP="008704FF">
      <w:pPr>
        <w:spacing w:before="80"/>
        <w:ind w:left="709"/>
        <w:jc w:val="both"/>
        <w:rPr>
          <w:rFonts w:ascii="Tahoma" w:eastAsia="Calibri" w:hAnsi="Tahoma" w:cs="Tahoma"/>
          <w:spacing w:val="-1"/>
          <w:sz w:val="14"/>
          <w:szCs w:val="14"/>
        </w:rPr>
      </w:pPr>
      <w:r w:rsidRPr="0025230E">
        <w:rPr>
          <w:rFonts w:ascii="Tahoma" w:eastAsia="Calibri" w:hAnsi="Tahoma" w:cs="Tahoma"/>
          <w:spacing w:val="-1"/>
          <w:sz w:val="14"/>
          <w:szCs w:val="14"/>
        </w:rPr>
        <w:tab/>
        <w:t>Cuentas de egresos</w:t>
      </w:r>
    </w:p>
    <w:p w14:paraId="0D61B1A7" w14:textId="77E91BD2" w:rsidR="00DD224F" w:rsidRDefault="00DD224F" w:rsidP="008704FF">
      <w:pPr>
        <w:spacing w:before="80"/>
        <w:ind w:left="709"/>
        <w:jc w:val="both"/>
        <w:rPr>
          <w:rFonts w:ascii="Tahoma" w:eastAsia="Calibri" w:hAnsi="Tahoma" w:cs="Tahoma"/>
          <w:spacing w:val="-1"/>
          <w:sz w:val="14"/>
          <w:szCs w:val="14"/>
        </w:rPr>
      </w:pPr>
    </w:p>
    <w:p w14:paraId="44DD446B" w14:textId="7796A3E5" w:rsidR="00DD224F" w:rsidRDefault="00DD224F" w:rsidP="008704FF">
      <w:pPr>
        <w:spacing w:before="80"/>
        <w:ind w:left="709"/>
        <w:jc w:val="both"/>
        <w:rPr>
          <w:rFonts w:ascii="Tahoma" w:eastAsia="Calibri" w:hAnsi="Tahoma" w:cs="Tahoma"/>
          <w:spacing w:val="-1"/>
          <w:sz w:val="14"/>
          <w:szCs w:val="14"/>
        </w:rPr>
      </w:pPr>
    </w:p>
    <w:p w14:paraId="691A7F07" w14:textId="38880CAE" w:rsidR="00DD224F" w:rsidRDefault="00DD224F" w:rsidP="008704FF">
      <w:pPr>
        <w:spacing w:before="80"/>
        <w:ind w:left="709"/>
        <w:jc w:val="both"/>
        <w:rPr>
          <w:rFonts w:ascii="Tahoma" w:eastAsia="Calibri" w:hAnsi="Tahoma" w:cs="Tahoma"/>
          <w:spacing w:val="-1"/>
          <w:sz w:val="14"/>
          <w:szCs w:val="14"/>
        </w:rPr>
      </w:pPr>
    </w:p>
    <w:p w14:paraId="565B4095" w14:textId="05C97803" w:rsidR="00DD224F" w:rsidRDefault="00DD224F" w:rsidP="008704FF">
      <w:pPr>
        <w:spacing w:before="80"/>
        <w:ind w:left="709"/>
        <w:jc w:val="both"/>
        <w:rPr>
          <w:rFonts w:ascii="Tahoma" w:eastAsia="Calibri" w:hAnsi="Tahoma" w:cs="Tahoma"/>
          <w:spacing w:val="-1"/>
          <w:sz w:val="14"/>
          <w:szCs w:val="14"/>
        </w:rPr>
      </w:pPr>
    </w:p>
    <w:p w14:paraId="1D0DC370" w14:textId="340F69F1" w:rsidR="00DD224F" w:rsidRDefault="00DD224F" w:rsidP="008704FF">
      <w:pPr>
        <w:spacing w:before="80"/>
        <w:ind w:left="709"/>
        <w:jc w:val="both"/>
        <w:rPr>
          <w:rFonts w:ascii="Tahoma" w:eastAsia="Calibri" w:hAnsi="Tahoma" w:cs="Tahoma"/>
          <w:spacing w:val="-1"/>
          <w:sz w:val="14"/>
          <w:szCs w:val="14"/>
        </w:rPr>
      </w:pPr>
    </w:p>
    <w:p w14:paraId="4E601C9D" w14:textId="5836999C" w:rsidR="00DD224F" w:rsidRDefault="00DD224F" w:rsidP="008704FF">
      <w:pPr>
        <w:spacing w:before="80"/>
        <w:ind w:left="709"/>
        <w:jc w:val="both"/>
        <w:rPr>
          <w:rFonts w:ascii="Tahoma" w:eastAsia="Calibri" w:hAnsi="Tahoma" w:cs="Tahoma"/>
          <w:spacing w:val="-1"/>
          <w:sz w:val="14"/>
          <w:szCs w:val="14"/>
        </w:rPr>
      </w:pPr>
    </w:p>
    <w:p w14:paraId="41AFE910" w14:textId="148CDA2A" w:rsidR="00DD224F" w:rsidRDefault="00DD224F" w:rsidP="008704FF">
      <w:pPr>
        <w:spacing w:before="80"/>
        <w:ind w:left="709"/>
        <w:jc w:val="both"/>
        <w:rPr>
          <w:rFonts w:ascii="Tahoma" w:eastAsia="Calibri" w:hAnsi="Tahoma" w:cs="Tahoma"/>
          <w:spacing w:val="-1"/>
          <w:sz w:val="14"/>
          <w:szCs w:val="14"/>
        </w:rPr>
      </w:pPr>
    </w:p>
    <w:p w14:paraId="7A9A3E71" w14:textId="0A5A764E" w:rsidR="00DD224F" w:rsidRDefault="00DD224F" w:rsidP="008704FF">
      <w:pPr>
        <w:spacing w:before="80"/>
        <w:ind w:left="709"/>
        <w:jc w:val="both"/>
        <w:rPr>
          <w:rFonts w:ascii="Tahoma" w:eastAsia="Calibri" w:hAnsi="Tahoma" w:cs="Tahoma"/>
          <w:spacing w:val="-1"/>
          <w:sz w:val="14"/>
          <w:szCs w:val="14"/>
        </w:rPr>
      </w:pPr>
    </w:p>
    <w:p w14:paraId="4B794E8D" w14:textId="07C74441" w:rsidR="00DD224F" w:rsidRDefault="00DD224F" w:rsidP="008704FF">
      <w:pPr>
        <w:spacing w:before="80"/>
        <w:ind w:left="709"/>
        <w:jc w:val="both"/>
        <w:rPr>
          <w:rFonts w:ascii="Tahoma" w:eastAsia="Calibri" w:hAnsi="Tahoma" w:cs="Tahoma"/>
          <w:spacing w:val="-1"/>
          <w:sz w:val="14"/>
          <w:szCs w:val="14"/>
        </w:rPr>
      </w:pPr>
    </w:p>
    <w:p w14:paraId="02921A9A" w14:textId="3A134722" w:rsidR="00DD224F" w:rsidRDefault="00DD224F" w:rsidP="008704FF">
      <w:pPr>
        <w:spacing w:before="80"/>
        <w:ind w:left="709"/>
        <w:jc w:val="both"/>
        <w:rPr>
          <w:rFonts w:ascii="Tahoma" w:eastAsia="Calibri" w:hAnsi="Tahoma" w:cs="Tahoma"/>
          <w:spacing w:val="-1"/>
          <w:sz w:val="14"/>
          <w:szCs w:val="14"/>
        </w:rPr>
      </w:pPr>
    </w:p>
    <w:p w14:paraId="109CBE3F" w14:textId="683B27AA" w:rsidR="00DD224F" w:rsidRDefault="00DD224F" w:rsidP="008704FF">
      <w:pPr>
        <w:spacing w:before="80"/>
        <w:ind w:left="709"/>
        <w:jc w:val="both"/>
        <w:rPr>
          <w:rFonts w:ascii="Tahoma" w:eastAsia="Calibri" w:hAnsi="Tahoma" w:cs="Tahoma"/>
          <w:spacing w:val="-1"/>
          <w:sz w:val="14"/>
          <w:szCs w:val="14"/>
        </w:rPr>
      </w:pPr>
    </w:p>
    <w:p w14:paraId="406D881D" w14:textId="77777777" w:rsidR="00DD224F" w:rsidRPr="0025230E" w:rsidRDefault="00DD224F" w:rsidP="008704FF">
      <w:pPr>
        <w:spacing w:before="80"/>
        <w:ind w:left="709"/>
        <w:jc w:val="both"/>
        <w:rPr>
          <w:rFonts w:ascii="Tahoma" w:eastAsia="Calibri" w:hAnsi="Tahoma" w:cs="Tahoma"/>
          <w:spacing w:val="-1"/>
          <w:sz w:val="14"/>
          <w:szCs w:val="14"/>
        </w:rPr>
      </w:pPr>
    </w:p>
    <w:p w14:paraId="092E81EC" w14:textId="77777777" w:rsidR="008704FF" w:rsidRPr="0025230E" w:rsidRDefault="008704FF" w:rsidP="008704FF">
      <w:pPr>
        <w:spacing w:before="80"/>
        <w:ind w:left="709"/>
        <w:jc w:val="both"/>
        <w:rPr>
          <w:rFonts w:ascii="Tahoma" w:eastAsia="Calibri" w:hAnsi="Tahoma" w:cs="Tahoma"/>
          <w:spacing w:val="-1"/>
          <w:sz w:val="14"/>
          <w:szCs w:val="14"/>
        </w:rPr>
      </w:pPr>
    </w:p>
    <w:p w14:paraId="583AE4EB" w14:textId="77777777" w:rsidR="008704FF" w:rsidRPr="0025230E" w:rsidRDefault="008704FF" w:rsidP="008704FF">
      <w:pPr>
        <w:pStyle w:val="Sinespaciado"/>
        <w:numPr>
          <w:ilvl w:val="0"/>
          <w:numId w:val="13"/>
        </w:numPr>
        <w:jc w:val="center"/>
        <w:rPr>
          <w:rFonts w:ascii="Tahoma" w:hAnsi="Tahoma" w:cs="Tahoma"/>
          <w:b/>
          <w:sz w:val="14"/>
          <w:szCs w:val="14"/>
        </w:rPr>
      </w:pPr>
      <w:r w:rsidRPr="0025230E">
        <w:rPr>
          <w:rFonts w:ascii="Tahoma" w:hAnsi="Tahoma" w:cs="Tahoma"/>
          <w:b/>
          <w:sz w:val="14"/>
          <w:szCs w:val="14"/>
        </w:rPr>
        <w:t>NOTAS DE GESTION ADMINISTRATIVA</w:t>
      </w:r>
    </w:p>
    <w:p w14:paraId="666CEF53" w14:textId="77777777" w:rsidR="008704FF" w:rsidRPr="0025230E" w:rsidRDefault="008704FF" w:rsidP="008704FF">
      <w:pPr>
        <w:pStyle w:val="Prrafodelista"/>
        <w:numPr>
          <w:ilvl w:val="0"/>
          <w:numId w:val="17"/>
        </w:numPr>
        <w:spacing w:before="120" w:after="120" w:line="240" w:lineRule="exact"/>
        <w:jc w:val="both"/>
        <w:rPr>
          <w:rFonts w:ascii="Tahoma" w:eastAsia="Calibri" w:hAnsi="Tahoma" w:cs="Tahoma"/>
          <w:b/>
          <w:spacing w:val="-1"/>
          <w:sz w:val="14"/>
          <w:szCs w:val="14"/>
        </w:rPr>
      </w:pPr>
      <w:r w:rsidRPr="0025230E">
        <w:rPr>
          <w:rFonts w:ascii="Tahoma" w:eastAsia="Calibri" w:hAnsi="Tahoma" w:cs="Tahoma"/>
          <w:b/>
          <w:spacing w:val="-1"/>
          <w:sz w:val="14"/>
          <w:szCs w:val="14"/>
        </w:rPr>
        <w:t>Introducción</w:t>
      </w:r>
    </w:p>
    <w:p w14:paraId="7C2628D4" w14:textId="77777777" w:rsidR="008704FF" w:rsidRPr="0025230E" w:rsidRDefault="008704FF" w:rsidP="008704FF">
      <w:pPr>
        <w:spacing w:before="120" w:after="120" w:line="240" w:lineRule="exact"/>
        <w:jc w:val="both"/>
        <w:rPr>
          <w:rFonts w:ascii="Tahoma" w:eastAsia="Calibri" w:hAnsi="Tahoma" w:cs="Tahoma"/>
          <w:spacing w:val="-1"/>
          <w:sz w:val="14"/>
          <w:szCs w:val="14"/>
        </w:rPr>
      </w:pPr>
      <w:r w:rsidRPr="0025230E">
        <w:rPr>
          <w:rFonts w:ascii="Tahoma" w:eastAsia="Calibri" w:hAnsi="Tahoma" w:cs="Tahoma"/>
          <w:spacing w:val="-1"/>
          <w:sz w:val="14"/>
          <w:szCs w:val="14"/>
        </w:rPr>
        <w:t>Los Estados Financieros de los entes públicos, proveen de información financiera a los principales usuarios de la misma, entre ellos está la H. Legislatura del Estado de Colima, así como la ciudadanía en general que demanda información sobre la situación contable del Municipio de Coquimatlán, Col.</w:t>
      </w:r>
    </w:p>
    <w:p w14:paraId="5EF93983" w14:textId="67F46A21" w:rsidR="008704FF" w:rsidRPr="0025230E" w:rsidRDefault="008704FF" w:rsidP="008704FF">
      <w:pPr>
        <w:spacing w:before="120" w:after="120" w:line="240" w:lineRule="exact"/>
        <w:jc w:val="both"/>
        <w:rPr>
          <w:rFonts w:ascii="Tahoma" w:eastAsia="Calibri" w:hAnsi="Tahoma" w:cs="Tahoma"/>
          <w:spacing w:val="-1"/>
          <w:sz w:val="14"/>
          <w:szCs w:val="14"/>
        </w:rPr>
      </w:pPr>
      <w:r w:rsidRPr="0025230E">
        <w:rPr>
          <w:rFonts w:ascii="Tahoma" w:eastAsia="Calibri" w:hAnsi="Tahoma" w:cs="Tahoma"/>
          <w:spacing w:val="-1"/>
          <w:sz w:val="14"/>
          <w:szCs w:val="14"/>
        </w:rPr>
        <w:t>El objetivo del presente documento es la revelación del contexto y de los aspectos económicos-financieros más relevantes que influyeron en las decisiones del período, que comprende del 1 de enero al 31 de mayo de 202</w:t>
      </w:r>
      <w:r w:rsidR="009C43BD">
        <w:rPr>
          <w:rFonts w:ascii="Tahoma" w:eastAsia="Calibri" w:hAnsi="Tahoma" w:cs="Tahoma"/>
          <w:spacing w:val="-1"/>
          <w:sz w:val="14"/>
          <w:szCs w:val="14"/>
        </w:rPr>
        <w:t>1</w:t>
      </w:r>
      <w:r w:rsidRPr="0025230E">
        <w:rPr>
          <w:rFonts w:ascii="Tahoma" w:eastAsia="Calibri" w:hAnsi="Tahoma" w:cs="Tahoma"/>
          <w:spacing w:val="-1"/>
          <w:sz w:val="14"/>
          <w:szCs w:val="14"/>
        </w:rPr>
        <w:t>, y que se consideraron en la elaboración de los estados financieros para la mayor comprensión de los mismos y sus particularidades.</w:t>
      </w:r>
    </w:p>
    <w:p w14:paraId="1A203108" w14:textId="77777777" w:rsidR="008704FF" w:rsidRPr="0025230E" w:rsidRDefault="008704FF" w:rsidP="008704FF">
      <w:pPr>
        <w:spacing w:before="120" w:after="120" w:line="240" w:lineRule="exact"/>
        <w:jc w:val="both"/>
        <w:rPr>
          <w:rFonts w:ascii="Tahoma" w:eastAsia="Calibri" w:hAnsi="Tahoma" w:cs="Tahoma"/>
          <w:spacing w:val="-1"/>
          <w:sz w:val="14"/>
          <w:szCs w:val="14"/>
        </w:rPr>
      </w:pPr>
      <w:r w:rsidRPr="0025230E">
        <w:rPr>
          <w:rFonts w:ascii="Tahoma" w:eastAsia="Calibri" w:hAnsi="Tahoma" w:cs="Tahoma"/>
          <w:spacing w:val="-1"/>
          <w:sz w:val="14"/>
          <w:szCs w:val="14"/>
        </w:rPr>
        <w:t>De esta manera, se informa y explica la respuesta del gobierno a las condiciones relacionadas con la información financiera del período de gestión; además, de exponer aquellas políticas que podrían afectar la toma de decisiones en períodos posteriores.</w:t>
      </w:r>
    </w:p>
    <w:p w14:paraId="6005BC99" w14:textId="77777777" w:rsidR="008704FF" w:rsidRPr="0025230E" w:rsidRDefault="008704FF" w:rsidP="008704FF">
      <w:pPr>
        <w:pStyle w:val="Prrafodelista"/>
        <w:numPr>
          <w:ilvl w:val="0"/>
          <w:numId w:val="17"/>
        </w:numPr>
        <w:spacing w:before="120" w:after="120" w:line="240" w:lineRule="exact"/>
        <w:jc w:val="both"/>
        <w:rPr>
          <w:rFonts w:ascii="Tahoma" w:eastAsia="Calibri" w:hAnsi="Tahoma" w:cs="Tahoma"/>
          <w:b/>
          <w:spacing w:val="-1"/>
          <w:sz w:val="14"/>
          <w:szCs w:val="14"/>
        </w:rPr>
      </w:pPr>
      <w:r w:rsidRPr="0025230E">
        <w:rPr>
          <w:rFonts w:ascii="Tahoma" w:eastAsia="Calibri" w:hAnsi="Tahoma" w:cs="Tahoma"/>
          <w:b/>
          <w:spacing w:val="-1"/>
          <w:sz w:val="14"/>
          <w:szCs w:val="14"/>
        </w:rPr>
        <w:t>Panorama Económico y Financiero</w:t>
      </w:r>
    </w:p>
    <w:p w14:paraId="5721185D" w14:textId="3C8F8872" w:rsidR="008704FF" w:rsidRPr="0025230E" w:rsidRDefault="008704FF" w:rsidP="008704FF">
      <w:pPr>
        <w:spacing w:before="120" w:after="120" w:line="240" w:lineRule="exact"/>
        <w:jc w:val="both"/>
        <w:rPr>
          <w:rFonts w:ascii="Tahoma" w:eastAsia="Calibri" w:hAnsi="Tahoma" w:cs="Tahoma"/>
          <w:spacing w:val="-1"/>
          <w:sz w:val="14"/>
          <w:szCs w:val="14"/>
        </w:rPr>
      </w:pPr>
      <w:r w:rsidRPr="0025230E">
        <w:rPr>
          <w:rFonts w:ascii="Tahoma" w:eastAsia="Calibri" w:hAnsi="Tahoma" w:cs="Tahoma"/>
          <w:spacing w:val="-1"/>
          <w:sz w:val="14"/>
          <w:szCs w:val="14"/>
        </w:rPr>
        <w:t>Al mes de mayo 202</w:t>
      </w:r>
      <w:r w:rsidR="009C43BD">
        <w:rPr>
          <w:rFonts w:ascii="Tahoma" w:eastAsia="Calibri" w:hAnsi="Tahoma" w:cs="Tahoma"/>
          <w:spacing w:val="-1"/>
          <w:sz w:val="14"/>
          <w:szCs w:val="14"/>
        </w:rPr>
        <w:t>1</w:t>
      </w:r>
      <w:r w:rsidRPr="0025230E">
        <w:rPr>
          <w:rFonts w:ascii="Tahoma" w:eastAsia="Calibri" w:hAnsi="Tahoma" w:cs="Tahoma"/>
          <w:spacing w:val="-1"/>
          <w:sz w:val="14"/>
          <w:szCs w:val="14"/>
        </w:rPr>
        <w:t xml:space="preserve">, el Municipio de Coquimatlán, Col. </w:t>
      </w:r>
    </w:p>
    <w:p w14:paraId="2BB09F5F" w14:textId="77777777" w:rsidR="008704FF" w:rsidRPr="0025230E" w:rsidRDefault="008704FF" w:rsidP="008704FF">
      <w:pPr>
        <w:pStyle w:val="Prrafodelista"/>
        <w:numPr>
          <w:ilvl w:val="0"/>
          <w:numId w:val="17"/>
        </w:numPr>
        <w:spacing w:before="120" w:after="120" w:line="240" w:lineRule="exact"/>
        <w:jc w:val="both"/>
        <w:rPr>
          <w:rFonts w:ascii="Tahoma" w:eastAsia="Calibri" w:hAnsi="Tahoma" w:cs="Tahoma"/>
          <w:b/>
          <w:spacing w:val="-1"/>
          <w:sz w:val="14"/>
          <w:szCs w:val="14"/>
        </w:rPr>
      </w:pPr>
      <w:r w:rsidRPr="0025230E">
        <w:rPr>
          <w:rFonts w:ascii="Tahoma" w:eastAsia="Calibri" w:hAnsi="Tahoma" w:cs="Tahoma"/>
          <w:b/>
          <w:spacing w:val="-1"/>
          <w:sz w:val="14"/>
          <w:szCs w:val="14"/>
        </w:rPr>
        <w:t>Autorización e Historia</w:t>
      </w:r>
    </w:p>
    <w:p w14:paraId="31DED575" w14:textId="77777777" w:rsidR="008704FF" w:rsidRPr="0025230E" w:rsidRDefault="008704FF" w:rsidP="008704FF">
      <w:pPr>
        <w:pStyle w:val="Prrafodelista"/>
        <w:spacing w:before="120" w:after="120" w:line="240" w:lineRule="exact"/>
        <w:jc w:val="both"/>
        <w:rPr>
          <w:rFonts w:ascii="Tahoma" w:eastAsia="Calibri" w:hAnsi="Tahoma" w:cs="Tahoma"/>
          <w:b/>
          <w:spacing w:val="-1"/>
          <w:sz w:val="14"/>
          <w:szCs w:val="14"/>
        </w:rPr>
      </w:pPr>
    </w:p>
    <w:p w14:paraId="4CAFAA17" w14:textId="77777777" w:rsidR="008704FF" w:rsidRPr="0025230E" w:rsidRDefault="008704FF" w:rsidP="008704FF">
      <w:pPr>
        <w:pStyle w:val="Prrafodelista"/>
        <w:numPr>
          <w:ilvl w:val="1"/>
          <w:numId w:val="17"/>
        </w:numPr>
        <w:spacing w:before="120" w:after="120" w:line="240" w:lineRule="exact"/>
        <w:jc w:val="both"/>
        <w:rPr>
          <w:rFonts w:ascii="Tahoma" w:eastAsia="Calibri" w:hAnsi="Tahoma" w:cs="Tahoma"/>
          <w:b/>
          <w:spacing w:val="-1"/>
          <w:sz w:val="14"/>
          <w:szCs w:val="14"/>
        </w:rPr>
      </w:pPr>
      <w:r w:rsidRPr="0025230E">
        <w:rPr>
          <w:rFonts w:ascii="Tahoma" w:eastAsia="Calibri" w:hAnsi="Tahoma" w:cs="Tahoma"/>
          <w:b/>
          <w:spacing w:val="-1"/>
          <w:sz w:val="14"/>
          <w:szCs w:val="14"/>
        </w:rPr>
        <w:t>Fecha de Creación e Historia</w:t>
      </w:r>
    </w:p>
    <w:p w14:paraId="0A1D243A" w14:textId="77777777" w:rsidR="008704FF" w:rsidRPr="0025230E" w:rsidRDefault="008704FF" w:rsidP="008704FF">
      <w:pPr>
        <w:spacing w:before="120" w:after="120" w:line="240" w:lineRule="exact"/>
        <w:jc w:val="both"/>
        <w:rPr>
          <w:rFonts w:ascii="Tahoma" w:eastAsia="Calibri" w:hAnsi="Tahoma" w:cs="Tahoma"/>
          <w:spacing w:val="-1"/>
          <w:sz w:val="14"/>
          <w:szCs w:val="14"/>
        </w:rPr>
      </w:pPr>
      <w:r w:rsidRPr="0025230E">
        <w:rPr>
          <w:rFonts w:ascii="Tahoma" w:eastAsia="Calibri" w:hAnsi="Tahoma" w:cs="Tahoma"/>
          <w:spacing w:val="-1"/>
          <w:sz w:val="14"/>
          <w:szCs w:val="14"/>
        </w:rPr>
        <w:t>Para efectos fiscales se cuenta con un Registro Federal de Contribuyentes MTC850101-LUA, por lo que la Secretaria de Hacienda y Crédito Publico reconoce como fecha de creación el 01 (primero) de enero de 1985.</w:t>
      </w:r>
    </w:p>
    <w:p w14:paraId="1B037FD1" w14:textId="77777777" w:rsidR="008704FF" w:rsidRPr="0025230E" w:rsidRDefault="008704FF" w:rsidP="008704FF">
      <w:pPr>
        <w:spacing w:before="120" w:after="120" w:line="240" w:lineRule="exact"/>
        <w:jc w:val="both"/>
        <w:rPr>
          <w:rFonts w:ascii="Tahoma" w:eastAsia="Calibri" w:hAnsi="Tahoma" w:cs="Tahoma"/>
          <w:spacing w:val="-1"/>
          <w:sz w:val="14"/>
          <w:szCs w:val="14"/>
        </w:rPr>
      </w:pPr>
      <w:r w:rsidRPr="0025230E">
        <w:rPr>
          <w:rFonts w:ascii="Tahoma" w:eastAsia="Calibri" w:hAnsi="Tahoma" w:cs="Tahoma"/>
          <w:spacing w:val="-1"/>
          <w:sz w:val="14"/>
          <w:szCs w:val="14"/>
        </w:rPr>
        <w:t xml:space="preserve">Coquimatlán proviene de las raíces nahuas </w:t>
      </w:r>
      <w:proofErr w:type="spellStart"/>
      <w:r w:rsidRPr="0025230E">
        <w:rPr>
          <w:rFonts w:ascii="Tahoma" w:eastAsia="Calibri" w:hAnsi="Tahoma" w:cs="Tahoma"/>
          <w:spacing w:val="-1"/>
          <w:sz w:val="14"/>
          <w:szCs w:val="14"/>
        </w:rPr>
        <w:t>coqui</w:t>
      </w:r>
      <w:proofErr w:type="spellEnd"/>
      <w:r w:rsidRPr="0025230E">
        <w:rPr>
          <w:rFonts w:ascii="Tahoma" w:eastAsia="Calibri" w:hAnsi="Tahoma" w:cs="Tahoma"/>
          <w:spacing w:val="-1"/>
          <w:sz w:val="14"/>
          <w:szCs w:val="14"/>
        </w:rPr>
        <w:t xml:space="preserve"> que quiere decir paloma o torcaza, </w:t>
      </w:r>
      <w:proofErr w:type="spellStart"/>
      <w:r w:rsidRPr="0025230E">
        <w:rPr>
          <w:rFonts w:ascii="Tahoma" w:eastAsia="Calibri" w:hAnsi="Tahoma" w:cs="Tahoma"/>
          <w:spacing w:val="-1"/>
          <w:sz w:val="14"/>
          <w:szCs w:val="14"/>
        </w:rPr>
        <w:t>ma</w:t>
      </w:r>
      <w:proofErr w:type="spellEnd"/>
      <w:r w:rsidRPr="0025230E">
        <w:rPr>
          <w:rFonts w:ascii="Tahoma" w:eastAsia="Calibri" w:hAnsi="Tahoma" w:cs="Tahoma"/>
          <w:spacing w:val="-1"/>
          <w:sz w:val="14"/>
          <w:szCs w:val="14"/>
        </w:rPr>
        <w:t xml:space="preserve">, de </w:t>
      </w:r>
      <w:proofErr w:type="spellStart"/>
      <w:r w:rsidRPr="0025230E">
        <w:rPr>
          <w:rFonts w:ascii="Tahoma" w:eastAsia="Calibri" w:hAnsi="Tahoma" w:cs="Tahoma"/>
          <w:spacing w:val="-1"/>
          <w:sz w:val="14"/>
          <w:szCs w:val="14"/>
        </w:rPr>
        <w:t>maitl</w:t>
      </w:r>
      <w:proofErr w:type="spellEnd"/>
      <w:r w:rsidRPr="0025230E">
        <w:rPr>
          <w:rFonts w:ascii="Tahoma" w:eastAsia="Calibri" w:hAnsi="Tahoma" w:cs="Tahoma"/>
          <w:spacing w:val="-1"/>
          <w:sz w:val="14"/>
          <w:szCs w:val="14"/>
        </w:rPr>
        <w:t xml:space="preserve"> que significa mano, tomar o asir, y </w:t>
      </w:r>
      <w:proofErr w:type="spellStart"/>
      <w:r w:rsidRPr="0025230E">
        <w:rPr>
          <w:rFonts w:ascii="Tahoma" w:eastAsia="Calibri" w:hAnsi="Tahoma" w:cs="Tahoma"/>
          <w:spacing w:val="-1"/>
          <w:sz w:val="14"/>
          <w:szCs w:val="14"/>
        </w:rPr>
        <w:t>tian</w:t>
      </w:r>
      <w:proofErr w:type="spellEnd"/>
      <w:r w:rsidRPr="0025230E">
        <w:rPr>
          <w:rFonts w:ascii="Tahoma" w:eastAsia="Calibri" w:hAnsi="Tahoma" w:cs="Tahoma"/>
          <w:spacing w:val="-1"/>
          <w:sz w:val="14"/>
          <w:szCs w:val="14"/>
        </w:rPr>
        <w:t xml:space="preserve"> lugar, es decir "Lugar donde se cazan o atrapan torcazas". Existe una segunda acepción: "Lugar donde se hacen redes"; sin embargo, la primera es la más aceptada.</w:t>
      </w:r>
    </w:p>
    <w:p w14:paraId="704B37FC" w14:textId="77777777" w:rsidR="008704FF" w:rsidRPr="0025230E" w:rsidRDefault="008704FF" w:rsidP="008704FF">
      <w:pPr>
        <w:spacing w:before="120" w:after="120" w:line="240" w:lineRule="exact"/>
        <w:jc w:val="both"/>
        <w:rPr>
          <w:rFonts w:ascii="Tahoma" w:eastAsia="Calibri" w:hAnsi="Tahoma" w:cs="Tahoma"/>
          <w:spacing w:val="-1"/>
          <w:sz w:val="14"/>
          <w:szCs w:val="14"/>
          <w:lang w:val="es-MX"/>
        </w:rPr>
      </w:pPr>
      <w:r w:rsidRPr="0025230E">
        <w:rPr>
          <w:rFonts w:ascii="Tahoma" w:eastAsia="Calibri" w:hAnsi="Tahoma" w:cs="Tahoma"/>
          <w:spacing w:val="-1"/>
          <w:sz w:val="14"/>
          <w:szCs w:val="14"/>
          <w:lang w:val="es-MX"/>
        </w:rPr>
        <w:t xml:space="preserve">Coquimatlán fue una congregación de estirpe teca y formó parte del señorío de </w:t>
      </w:r>
      <w:proofErr w:type="spellStart"/>
      <w:r w:rsidRPr="0025230E">
        <w:rPr>
          <w:rFonts w:ascii="Tahoma" w:eastAsia="Calibri" w:hAnsi="Tahoma" w:cs="Tahoma"/>
          <w:spacing w:val="-1"/>
          <w:sz w:val="14"/>
          <w:szCs w:val="14"/>
          <w:lang w:val="es-MX"/>
        </w:rPr>
        <w:t>Collimán</w:t>
      </w:r>
      <w:proofErr w:type="spellEnd"/>
      <w:r w:rsidRPr="0025230E">
        <w:rPr>
          <w:rFonts w:ascii="Tahoma" w:eastAsia="Calibri" w:hAnsi="Tahoma" w:cs="Tahoma"/>
          <w:spacing w:val="-1"/>
          <w:sz w:val="14"/>
          <w:szCs w:val="14"/>
          <w:lang w:val="es-MX"/>
        </w:rPr>
        <w:t xml:space="preserve">. Sus habitantes tenían formas esquemáticas de organización sociopolítica con dirigentes cuyo cargo era predominantemente civil; dichos gobernantes dirigían las manifestaciones religiosas y participaban de la autoridad militar que les transmitía el Tlatoani de </w:t>
      </w:r>
      <w:proofErr w:type="spellStart"/>
      <w:r w:rsidRPr="0025230E">
        <w:rPr>
          <w:rFonts w:ascii="Tahoma" w:eastAsia="Calibri" w:hAnsi="Tahoma" w:cs="Tahoma"/>
          <w:spacing w:val="-1"/>
          <w:sz w:val="14"/>
          <w:szCs w:val="14"/>
          <w:lang w:val="es-MX"/>
        </w:rPr>
        <w:t>Collimán</w:t>
      </w:r>
      <w:proofErr w:type="spellEnd"/>
      <w:r w:rsidRPr="0025230E">
        <w:rPr>
          <w:rFonts w:ascii="Tahoma" w:eastAsia="Calibri" w:hAnsi="Tahoma" w:cs="Tahoma"/>
          <w:spacing w:val="-1"/>
          <w:sz w:val="14"/>
          <w:szCs w:val="14"/>
          <w:lang w:val="es-MX"/>
        </w:rPr>
        <w:t>.</w:t>
      </w:r>
    </w:p>
    <w:p w14:paraId="10AFAE31" w14:textId="77777777" w:rsidR="008704FF" w:rsidRPr="0025230E" w:rsidRDefault="008704FF" w:rsidP="008704FF">
      <w:pPr>
        <w:spacing w:before="120" w:after="120" w:line="240" w:lineRule="exact"/>
        <w:jc w:val="both"/>
        <w:rPr>
          <w:rFonts w:ascii="Tahoma" w:eastAsia="Calibri" w:hAnsi="Tahoma" w:cs="Tahoma"/>
          <w:spacing w:val="-1"/>
          <w:sz w:val="14"/>
          <w:szCs w:val="14"/>
          <w:lang w:val="es-MX"/>
        </w:rPr>
      </w:pPr>
      <w:r w:rsidRPr="0025230E">
        <w:rPr>
          <w:rFonts w:ascii="Tahoma" w:eastAsia="Calibri" w:hAnsi="Tahoma" w:cs="Tahoma"/>
          <w:spacing w:val="-1"/>
          <w:sz w:val="14"/>
          <w:szCs w:val="14"/>
          <w:lang w:val="es-MX"/>
        </w:rPr>
        <w:t xml:space="preserve">Coquimatlán comenzó su vida independiente en el siglo XV y fue un pueblo indio establecido entre las márgenes del arroyo de </w:t>
      </w:r>
      <w:proofErr w:type="spellStart"/>
      <w:r w:rsidRPr="0025230E">
        <w:rPr>
          <w:rFonts w:ascii="Tahoma" w:eastAsia="Calibri" w:hAnsi="Tahoma" w:cs="Tahoma"/>
          <w:spacing w:val="-1"/>
          <w:sz w:val="14"/>
          <w:szCs w:val="14"/>
          <w:lang w:val="es-MX"/>
        </w:rPr>
        <w:t>Comalá</w:t>
      </w:r>
      <w:proofErr w:type="spellEnd"/>
      <w:r w:rsidRPr="0025230E">
        <w:rPr>
          <w:rFonts w:ascii="Tahoma" w:eastAsia="Calibri" w:hAnsi="Tahoma" w:cs="Tahoma"/>
          <w:spacing w:val="-1"/>
          <w:sz w:val="14"/>
          <w:szCs w:val="14"/>
          <w:lang w:val="es-MX"/>
        </w:rPr>
        <w:t xml:space="preserve"> y el río Armería. La conquista española trajo consigo el sojuzgamiento de los indios y apropiación de la mayor parte de sus tierras, las cuales fueron distribuidas en concesiones entre los soldados españoles.</w:t>
      </w:r>
    </w:p>
    <w:p w14:paraId="7B4CFD4D" w14:textId="77777777" w:rsidR="008704FF" w:rsidRPr="0025230E" w:rsidRDefault="008704FF" w:rsidP="008704FF">
      <w:pPr>
        <w:spacing w:before="120" w:after="120" w:line="240" w:lineRule="exact"/>
        <w:jc w:val="both"/>
        <w:rPr>
          <w:rFonts w:ascii="Tahoma" w:eastAsia="Calibri" w:hAnsi="Tahoma" w:cs="Tahoma"/>
          <w:spacing w:val="-1"/>
          <w:sz w:val="14"/>
          <w:szCs w:val="14"/>
          <w:lang w:val="es-MX"/>
        </w:rPr>
      </w:pPr>
      <w:r w:rsidRPr="0025230E">
        <w:rPr>
          <w:rFonts w:ascii="Tahoma" w:eastAsia="Calibri" w:hAnsi="Tahoma" w:cs="Tahoma"/>
          <w:spacing w:val="-1"/>
          <w:sz w:val="14"/>
          <w:szCs w:val="14"/>
          <w:lang w:val="es-MX"/>
        </w:rPr>
        <w:t xml:space="preserve">Su nombre original, pronunciado erróneamente como </w:t>
      </w:r>
      <w:proofErr w:type="spellStart"/>
      <w:r w:rsidRPr="0025230E">
        <w:rPr>
          <w:rFonts w:ascii="Tahoma" w:eastAsia="Calibri" w:hAnsi="Tahoma" w:cs="Tahoma"/>
          <w:spacing w:val="-1"/>
          <w:sz w:val="14"/>
          <w:szCs w:val="14"/>
          <w:lang w:val="es-MX"/>
        </w:rPr>
        <w:t>Coximatlán</w:t>
      </w:r>
      <w:proofErr w:type="spellEnd"/>
      <w:r w:rsidRPr="0025230E">
        <w:rPr>
          <w:rFonts w:ascii="Tahoma" w:eastAsia="Calibri" w:hAnsi="Tahoma" w:cs="Tahoma"/>
          <w:spacing w:val="-1"/>
          <w:sz w:val="14"/>
          <w:szCs w:val="14"/>
          <w:lang w:val="es-MX"/>
        </w:rPr>
        <w:t>; con la llegada de los conquistadores, cambió a San Pedro Coquimatlán, el cual, al ser arrasado por una creciente del arroyo de Comala, tuvo que ser trasladado al lugar que hoy ocupa el 19 de octubre de 1836; siendo después de su refundación cuando se le empezó a conocer con el nombre actual.</w:t>
      </w:r>
    </w:p>
    <w:p w14:paraId="539E792B" w14:textId="77777777" w:rsidR="008704FF" w:rsidRPr="0025230E" w:rsidRDefault="008704FF" w:rsidP="008704FF">
      <w:pPr>
        <w:spacing w:before="120" w:after="120" w:line="240" w:lineRule="exact"/>
        <w:jc w:val="both"/>
        <w:rPr>
          <w:rFonts w:ascii="Tahoma" w:eastAsia="Calibri" w:hAnsi="Tahoma" w:cs="Tahoma"/>
          <w:spacing w:val="-1"/>
          <w:sz w:val="14"/>
          <w:szCs w:val="14"/>
          <w:lang w:val="es-MX"/>
        </w:rPr>
      </w:pPr>
      <w:r w:rsidRPr="0025230E">
        <w:rPr>
          <w:rFonts w:ascii="Tahoma" w:eastAsia="Calibri" w:hAnsi="Tahoma" w:cs="Tahoma"/>
          <w:spacing w:val="-1"/>
          <w:sz w:val="14"/>
          <w:szCs w:val="14"/>
          <w:lang w:val="es-MX"/>
        </w:rPr>
        <w:t>El desarrollo de Coquimatlán se inició a partir de 1889 con la introducción del ferrocarril de vía angosta, mismo que aumentó considerablemente en 1908 con el de vía ancha a Guadalajara.</w:t>
      </w:r>
    </w:p>
    <w:p w14:paraId="019B4CC1" w14:textId="77777777" w:rsidR="008704FF" w:rsidRPr="0025230E" w:rsidRDefault="008704FF" w:rsidP="008704FF">
      <w:pPr>
        <w:spacing w:before="120" w:after="120" w:line="240" w:lineRule="exact"/>
        <w:jc w:val="both"/>
        <w:rPr>
          <w:rFonts w:ascii="Tahoma" w:eastAsia="Calibri" w:hAnsi="Tahoma" w:cs="Tahoma"/>
          <w:spacing w:val="-1"/>
          <w:sz w:val="14"/>
          <w:szCs w:val="14"/>
          <w:lang w:val="es-MX"/>
        </w:rPr>
      </w:pPr>
      <w:r w:rsidRPr="0025230E">
        <w:rPr>
          <w:rFonts w:ascii="Tahoma" w:eastAsia="Calibri" w:hAnsi="Tahoma" w:cs="Tahoma"/>
          <w:spacing w:val="-1"/>
          <w:sz w:val="14"/>
          <w:szCs w:val="14"/>
        </w:rPr>
        <w:t>Los personajes principales que sobresalieron en el desarrollo municipal, entre los años de 1902 y 1922, fueron Faustino Aguilar Zamora, Hilario G. Castañeda y Marcos García. La construcción de la carretera a Colima y caminos vecinales, la introducción del agua potable y la energía eléctrica en 1956-60, aunados a la construcción del sistema de riego y pozos profundos en 1963 y el crecimiento de la agricultura y la ganadería, constituyen factores que propician el auge a Coquimatlán. Desde 1987, la cabecera cuenta con carretera de 4 carriles que une a Colima con los demás estados de la República.</w:t>
      </w:r>
    </w:p>
    <w:p w14:paraId="3DDC2B54" w14:textId="77777777" w:rsidR="008704FF" w:rsidRPr="0025230E" w:rsidRDefault="008704FF" w:rsidP="008704FF">
      <w:pPr>
        <w:pStyle w:val="Prrafodelista"/>
        <w:numPr>
          <w:ilvl w:val="1"/>
          <w:numId w:val="17"/>
        </w:numPr>
        <w:spacing w:before="120" w:after="120" w:line="240" w:lineRule="exact"/>
        <w:jc w:val="both"/>
        <w:rPr>
          <w:rFonts w:ascii="Tahoma" w:eastAsia="Calibri" w:hAnsi="Tahoma" w:cs="Tahoma"/>
          <w:b/>
          <w:spacing w:val="-1"/>
          <w:sz w:val="14"/>
          <w:szCs w:val="14"/>
        </w:rPr>
      </w:pPr>
      <w:r w:rsidRPr="0025230E">
        <w:rPr>
          <w:rFonts w:ascii="Tahoma" w:eastAsia="Calibri" w:hAnsi="Tahoma" w:cs="Tahoma"/>
          <w:b/>
          <w:spacing w:val="-1"/>
          <w:sz w:val="14"/>
          <w:szCs w:val="14"/>
        </w:rPr>
        <w:t>Principales cambios en su estructura orgánica</w:t>
      </w:r>
    </w:p>
    <w:p w14:paraId="42771D98" w14:textId="77777777" w:rsidR="008704FF" w:rsidRPr="0025230E" w:rsidRDefault="008704FF" w:rsidP="008704FF">
      <w:pPr>
        <w:spacing w:before="120" w:after="120" w:line="240" w:lineRule="exact"/>
        <w:jc w:val="both"/>
        <w:rPr>
          <w:rFonts w:ascii="Tahoma" w:eastAsia="Calibri" w:hAnsi="Tahoma" w:cs="Tahoma"/>
          <w:spacing w:val="-1"/>
          <w:sz w:val="14"/>
          <w:szCs w:val="14"/>
        </w:rPr>
      </w:pPr>
      <w:r w:rsidRPr="0025230E">
        <w:rPr>
          <w:rFonts w:ascii="Tahoma" w:eastAsia="Calibri" w:hAnsi="Tahoma" w:cs="Tahoma"/>
          <w:spacing w:val="-1"/>
          <w:sz w:val="14"/>
          <w:szCs w:val="14"/>
        </w:rPr>
        <w:t>Durante el presente ejercicio no se realizaron cambios en la estructura organizacional, quedando está de acuerdo al Reglamento del Gobierno Municipal del Ayuntamiento de Coquimatlán, Colima.</w:t>
      </w:r>
    </w:p>
    <w:p w14:paraId="6EB71A9F" w14:textId="77777777" w:rsidR="008704FF" w:rsidRPr="0025230E" w:rsidRDefault="008704FF" w:rsidP="008704FF">
      <w:pPr>
        <w:pStyle w:val="Prrafodelista"/>
        <w:numPr>
          <w:ilvl w:val="0"/>
          <w:numId w:val="17"/>
        </w:numPr>
        <w:spacing w:before="120" w:after="120" w:line="240" w:lineRule="exact"/>
        <w:jc w:val="both"/>
        <w:rPr>
          <w:rFonts w:ascii="Tahoma" w:eastAsia="Calibri" w:hAnsi="Tahoma" w:cs="Tahoma"/>
          <w:b/>
          <w:spacing w:val="-1"/>
          <w:sz w:val="14"/>
          <w:szCs w:val="14"/>
        </w:rPr>
      </w:pPr>
      <w:r w:rsidRPr="0025230E">
        <w:rPr>
          <w:rFonts w:ascii="Tahoma" w:eastAsia="Calibri" w:hAnsi="Tahoma" w:cs="Tahoma"/>
          <w:b/>
          <w:spacing w:val="-1"/>
          <w:sz w:val="14"/>
          <w:szCs w:val="14"/>
        </w:rPr>
        <w:t>Organización y Objeto Social</w:t>
      </w:r>
    </w:p>
    <w:p w14:paraId="01852DC4" w14:textId="77777777" w:rsidR="008704FF" w:rsidRPr="0025230E" w:rsidRDefault="008704FF" w:rsidP="008704FF">
      <w:pPr>
        <w:pStyle w:val="Prrafodelista"/>
        <w:spacing w:before="120" w:after="120" w:line="240" w:lineRule="exact"/>
        <w:jc w:val="both"/>
        <w:rPr>
          <w:rFonts w:ascii="Tahoma" w:eastAsia="Calibri" w:hAnsi="Tahoma" w:cs="Tahoma"/>
          <w:b/>
          <w:spacing w:val="-1"/>
          <w:sz w:val="14"/>
          <w:szCs w:val="14"/>
        </w:rPr>
      </w:pPr>
    </w:p>
    <w:p w14:paraId="6D39702C" w14:textId="77777777" w:rsidR="008704FF" w:rsidRPr="0025230E" w:rsidRDefault="008704FF" w:rsidP="008704FF">
      <w:pPr>
        <w:pStyle w:val="Prrafodelista"/>
        <w:numPr>
          <w:ilvl w:val="1"/>
          <w:numId w:val="17"/>
        </w:numPr>
        <w:spacing w:before="120" w:after="120" w:line="240" w:lineRule="exact"/>
        <w:jc w:val="both"/>
        <w:rPr>
          <w:rFonts w:ascii="Tahoma" w:eastAsia="Calibri" w:hAnsi="Tahoma" w:cs="Tahoma"/>
          <w:spacing w:val="-1"/>
          <w:sz w:val="14"/>
          <w:szCs w:val="14"/>
        </w:rPr>
      </w:pPr>
      <w:r w:rsidRPr="0025230E">
        <w:rPr>
          <w:rFonts w:ascii="Tahoma" w:eastAsia="Calibri" w:hAnsi="Tahoma" w:cs="Tahoma"/>
          <w:spacing w:val="-1"/>
          <w:sz w:val="14"/>
          <w:szCs w:val="14"/>
        </w:rPr>
        <w:t xml:space="preserve">Objeto Social. </w:t>
      </w:r>
    </w:p>
    <w:p w14:paraId="4F913C20" w14:textId="77777777" w:rsidR="008704FF" w:rsidRPr="0025230E" w:rsidRDefault="008704FF" w:rsidP="008704FF">
      <w:pPr>
        <w:pStyle w:val="Prrafodelista"/>
        <w:spacing w:before="120" w:after="120" w:line="240" w:lineRule="exact"/>
        <w:ind w:left="1080"/>
        <w:jc w:val="both"/>
        <w:rPr>
          <w:rFonts w:ascii="Tahoma" w:hAnsi="Tahoma" w:cs="Tahoma"/>
          <w:sz w:val="14"/>
          <w:szCs w:val="14"/>
        </w:rPr>
      </w:pPr>
      <w:r w:rsidRPr="0025230E">
        <w:rPr>
          <w:rFonts w:ascii="Tahoma" w:hAnsi="Tahoma" w:cs="Tahoma"/>
          <w:sz w:val="14"/>
          <w:szCs w:val="14"/>
        </w:rPr>
        <w:t>El Municipio es una institución de orden público, base de la división territorial y de la organización política y administrativa del Estado, constituido por una comunidad de personas, establecida en un territorio determinado, cuya finalidad consiste en promover la gestión de sus intereses, proteger y fomentar los valores de la convivencia local y prestar los servicios básicos que ésta requiera. Estará dotado de personalidad jurídica y patrimonio propios, autónomo en su régimen interno y con libre administración de su hacienda.</w:t>
      </w:r>
    </w:p>
    <w:p w14:paraId="11BC6B79" w14:textId="77777777" w:rsidR="008704FF" w:rsidRPr="0025230E" w:rsidRDefault="008704FF" w:rsidP="008704FF">
      <w:pPr>
        <w:pStyle w:val="Prrafodelista"/>
        <w:spacing w:before="120" w:after="120" w:line="240" w:lineRule="exact"/>
        <w:ind w:left="1080"/>
        <w:jc w:val="both"/>
        <w:rPr>
          <w:rFonts w:ascii="Tahoma" w:hAnsi="Tahoma" w:cs="Tahoma"/>
          <w:sz w:val="14"/>
          <w:szCs w:val="14"/>
        </w:rPr>
      </w:pPr>
    </w:p>
    <w:p w14:paraId="0473BE41" w14:textId="77777777" w:rsidR="008704FF" w:rsidRPr="0025230E" w:rsidRDefault="008704FF" w:rsidP="008704FF">
      <w:pPr>
        <w:pStyle w:val="Prrafodelista"/>
        <w:numPr>
          <w:ilvl w:val="1"/>
          <w:numId w:val="17"/>
        </w:numPr>
        <w:spacing w:before="120" w:after="120" w:line="240" w:lineRule="exact"/>
        <w:jc w:val="both"/>
        <w:rPr>
          <w:rFonts w:ascii="Tahoma" w:eastAsia="Calibri" w:hAnsi="Tahoma" w:cs="Tahoma"/>
          <w:spacing w:val="-1"/>
          <w:sz w:val="14"/>
          <w:szCs w:val="14"/>
        </w:rPr>
      </w:pPr>
      <w:r w:rsidRPr="0025230E">
        <w:rPr>
          <w:rFonts w:ascii="Tahoma" w:eastAsia="Calibri" w:hAnsi="Tahoma" w:cs="Tahoma"/>
          <w:spacing w:val="-1"/>
          <w:sz w:val="14"/>
          <w:szCs w:val="14"/>
        </w:rPr>
        <w:t>Principal actividad.</w:t>
      </w:r>
    </w:p>
    <w:p w14:paraId="6756670D" w14:textId="77777777" w:rsidR="008704FF" w:rsidRPr="0025230E" w:rsidRDefault="008704FF" w:rsidP="008704FF">
      <w:pPr>
        <w:pStyle w:val="Prrafodelista"/>
        <w:spacing w:before="120" w:after="120" w:line="240" w:lineRule="exact"/>
        <w:ind w:left="1080"/>
        <w:jc w:val="both"/>
        <w:rPr>
          <w:rFonts w:ascii="Tahoma" w:eastAsia="Calibri" w:hAnsi="Tahoma" w:cs="Tahoma"/>
          <w:spacing w:val="-1"/>
          <w:sz w:val="14"/>
          <w:szCs w:val="14"/>
        </w:rPr>
      </w:pPr>
    </w:p>
    <w:p w14:paraId="78BC5AB3" w14:textId="77777777" w:rsidR="008704FF" w:rsidRPr="0025230E" w:rsidRDefault="008704FF" w:rsidP="008704FF">
      <w:pPr>
        <w:pStyle w:val="Prrafodelista"/>
        <w:numPr>
          <w:ilvl w:val="1"/>
          <w:numId w:val="17"/>
        </w:numPr>
        <w:spacing w:before="120" w:after="120" w:line="240" w:lineRule="exact"/>
        <w:jc w:val="both"/>
        <w:rPr>
          <w:rFonts w:ascii="Tahoma" w:eastAsia="Calibri" w:hAnsi="Tahoma" w:cs="Tahoma"/>
          <w:spacing w:val="-1"/>
          <w:sz w:val="14"/>
          <w:szCs w:val="14"/>
        </w:rPr>
      </w:pPr>
      <w:r w:rsidRPr="0025230E">
        <w:rPr>
          <w:rFonts w:ascii="Tahoma" w:eastAsia="Calibri" w:hAnsi="Tahoma" w:cs="Tahoma"/>
          <w:spacing w:val="-1"/>
          <w:sz w:val="14"/>
          <w:szCs w:val="14"/>
        </w:rPr>
        <w:t>Ejercicio fiscal.</w:t>
      </w:r>
    </w:p>
    <w:p w14:paraId="6CF08454" w14:textId="6261EC18" w:rsidR="008704FF" w:rsidRPr="0025230E" w:rsidRDefault="008704FF" w:rsidP="008704FF">
      <w:pPr>
        <w:pStyle w:val="Prrafodelista"/>
        <w:spacing w:before="120" w:after="120" w:line="240" w:lineRule="exact"/>
        <w:ind w:left="1080"/>
        <w:jc w:val="both"/>
        <w:rPr>
          <w:rFonts w:ascii="Tahoma" w:eastAsia="Calibri" w:hAnsi="Tahoma" w:cs="Tahoma"/>
          <w:spacing w:val="-1"/>
          <w:sz w:val="14"/>
          <w:szCs w:val="14"/>
        </w:rPr>
      </w:pPr>
      <w:r w:rsidRPr="0025230E">
        <w:rPr>
          <w:rFonts w:ascii="Tahoma" w:eastAsia="Calibri" w:hAnsi="Tahoma" w:cs="Tahoma"/>
          <w:spacing w:val="-1"/>
          <w:sz w:val="14"/>
          <w:szCs w:val="14"/>
        </w:rPr>
        <w:t>Periodo fiscal corresponde del 01 de enero al 31 de mayo de 202</w:t>
      </w:r>
      <w:r w:rsidR="009C43BD">
        <w:rPr>
          <w:rFonts w:ascii="Tahoma" w:eastAsia="Calibri" w:hAnsi="Tahoma" w:cs="Tahoma"/>
          <w:spacing w:val="-1"/>
          <w:sz w:val="14"/>
          <w:szCs w:val="14"/>
        </w:rPr>
        <w:t>1</w:t>
      </w:r>
      <w:r w:rsidRPr="0025230E">
        <w:rPr>
          <w:rFonts w:ascii="Tahoma" w:eastAsia="Calibri" w:hAnsi="Tahoma" w:cs="Tahoma"/>
          <w:spacing w:val="-1"/>
          <w:sz w:val="14"/>
          <w:szCs w:val="14"/>
        </w:rPr>
        <w:t>.</w:t>
      </w:r>
    </w:p>
    <w:p w14:paraId="62117BBB" w14:textId="77777777" w:rsidR="008704FF" w:rsidRPr="0025230E" w:rsidRDefault="008704FF" w:rsidP="008704FF">
      <w:pPr>
        <w:pStyle w:val="Prrafodelista"/>
        <w:spacing w:before="120" w:after="120" w:line="240" w:lineRule="exact"/>
        <w:ind w:left="1080"/>
        <w:jc w:val="both"/>
        <w:rPr>
          <w:rFonts w:ascii="Tahoma" w:eastAsia="Calibri" w:hAnsi="Tahoma" w:cs="Tahoma"/>
          <w:spacing w:val="-1"/>
          <w:sz w:val="14"/>
          <w:szCs w:val="14"/>
        </w:rPr>
      </w:pPr>
    </w:p>
    <w:p w14:paraId="53C4A074" w14:textId="77777777" w:rsidR="008704FF" w:rsidRPr="0025230E" w:rsidRDefault="008704FF" w:rsidP="008704FF">
      <w:pPr>
        <w:pStyle w:val="Prrafodelista"/>
        <w:numPr>
          <w:ilvl w:val="1"/>
          <w:numId w:val="17"/>
        </w:numPr>
        <w:spacing w:before="120" w:after="120" w:line="240" w:lineRule="exact"/>
        <w:jc w:val="both"/>
        <w:rPr>
          <w:rFonts w:ascii="Tahoma" w:eastAsia="Calibri" w:hAnsi="Tahoma" w:cs="Tahoma"/>
          <w:spacing w:val="-1"/>
          <w:sz w:val="14"/>
          <w:szCs w:val="14"/>
        </w:rPr>
      </w:pPr>
      <w:r w:rsidRPr="0025230E">
        <w:rPr>
          <w:rFonts w:ascii="Tahoma" w:eastAsia="Calibri" w:hAnsi="Tahoma" w:cs="Tahoma"/>
          <w:spacing w:val="-1"/>
          <w:sz w:val="14"/>
          <w:szCs w:val="14"/>
        </w:rPr>
        <w:t>Régimen Jurídico.</w:t>
      </w:r>
    </w:p>
    <w:p w14:paraId="394C7515" w14:textId="77777777" w:rsidR="008704FF" w:rsidRPr="0025230E" w:rsidRDefault="008704FF" w:rsidP="008704FF">
      <w:pPr>
        <w:pStyle w:val="Prrafodelista"/>
        <w:spacing w:before="120" w:after="120" w:line="240" w:lineRule="exact"/>
        <w:ind w:left="1080"/>
        <w:jc w:val="both"/>
        <w:rPr>
          <w:rFonts w:ascii="Tahoma" w:eastAsia="Calibri" w:hAnsi="Tahoma" w:cs="Tahoma"/>
          <w:spacing w:val="-1"/>
          <w:sz w:val="14"/>
          <w:szCs w:val="14"/>
        </w:rPr>
      </w:pPr>
    </w:p>
    <w:p w14:paraId="45347288" w14:textId="77777777" w:rsidR="008704FF" w:rsidRPr="0025230E" w:rsidRDefault="008704FF" w:rsidP="008704FF">
      <w:pPr>
        <w:pStyle w:val="Prrafodelista"/>
        <w:spacing w:before="120" w:after="120" w:line="240" w:lineRule="exact"/>
        <w:ind w:left="1080"/>
        <w:jc w:val="both"/>
        <w:rPr>
          <w:rFonts w:ascii="Tahoma" w:eastAsia="Calibri" w:hAnsi="Tahoma" w:cs="Tahoma"/>
          <w:spacing w:val="-1"/>
          <w:sz w:val="14"/>
          <w:szCs w:val="14"/>
        </w:rPr>
      </w:pPr>
      <w:r w:rsidRPr="0025230E">
        <w:rPr>
          <w:rFonts w:ascii="Tahoma" w:hAnsi="Tahoma" w:cs="Tahoma"/>
          <w:sz w:val="14"/>
          <w:szCs w:val="14"/>
        </w:rPr>
        <w:t xml:space="preserve">Es una institución investida de personalidad jurídica y patrimonio propio, con facultades y capacidad según se establece en el artículo 115 fracción II de la Constitución Política de los Estados unidos Mexicanos, y que conforme al artículo </w:t>
      </w:r>
      <w:r w:rsidRPr="0025230E">
        <w:rPr>
          <w:rFonts w:ascii="Tahoma" w:hAnsi="Tahoma" w:cs="Tahoma"/>
          <w:sz w:val="14"/>
          <w:szCs w:val="14"/>
          <w:lang w:val="es-MX"/>
        </w:rPr>
        <w:t>91</w:t>
      </w:r>
      <w:r w:rsidRPr="0025230E">
        <w:rPr>
          <w:rFonts w:ascii="Tahoma" w:hAnsi="Tahoma" w:cs="Tahoma"/>
          <w:sz w:val="14"/>
          <w:szCs w:val="14"/>
        </w:rPr>
        <w:t xml:space="preserve"> de la Constitución Política del Estado Libre y Soberano del Colima, El Ayuntamiento es depositario de la función pública municipal y constituye la primera instancia de gobierno, con el propósito de recoger y atender las necesidades colectivas y sociales, así como para articular y promover el desarrollo integral y sustentable del municipio. En tanto el artículo 2 de la Ley del Municipio Libre para el Estado de Colima establece que el municipio es una institución de orden público, base de la división territorial y de la organización política y administrativa del Estado, constituido por una comunidad de personas, establecida en un territorio determinado, cuya finalidad consiste en promover la gestión de sus intereses, proteger y fomentar los valores de la convivencia local y prestar los servicios básicos que ésta requiera. Estará dotado de personalidad jurídica y patrimonio propios, autónomo en su régimen interno y con libre administración de su hacienda, Asimismo, tiene la potestad para normar directamente las materias, funciones, procedimientos y servicios de su competencia, así como para establecer órganos de gobierno propios. Se reconoce la heterogeneidad de los municipios del Estado, lo que deberá reflejarse en su autonomía para conducirse y realizar sus acciones de gobierno en relación a sus condiciones y necesidades y en su artículo 3 de la misma ley, establece que el municipio será administrado y gobernado por el Ayuntamiento</w:t>
      </w:r>
    </w:p>
    <w:p w14:paraId="081AA553" w14:textId="77777777" w:rsidR="008704FF" w:rsidRPr="0025230E" w:rsidRDefault="008704FF" w:rsidP="008704FF">
      <w:pPr>
        <w:pStyle w:val="Prrafodelista"/>
        <w:spacing w:before="120" w:after="120" w:line="240" w:lineRule="exact"/>
        <w:ind w:left="1080"/>
        <w:jc w:val="both"/>
        <w:rPr>
          <w:rFonts w:ascii="Tahoma" w:eastAsia="Calibri" w:hAnsi="Tahoma" w:cs="Tahoma"/>
          <w:spacing w:val="-1"/>
          <w:sz w:val="14"/>
          <w:szCs w:val="14"/>
        </w:rPr>
      </w:pPr>
    </w:p>
    <w:p w14:paraId="0145136F" w14:textId="77777777" w:rsidR="008704FF" w:rsidRPr="0025230E" w:rsidRDefault="008704FF" w:rsidP="008704FF">
      <w:pPr>
        <w:pStyle w:val="Prrafodelista"/>
        <w:numPr>
          <w:ilvl w:val="1"/>
          <w:numId w:val="17"/>
        </w:numPr>
        <w:spacing w:before="120" w:after="120" w:line="240" w:lineRule="exact"/>
        <w:jc w:val="both"/>
        <w:rPr>
          <w:rFonts w:ascii="Tahoma" w:eastAsia="Calibri" w:hAnsi="Tahoma" w:cs="Tahoma"/>
          <w:spacing w:val="-1"/>
          <w:sz w:val="14"/>
          <w:szCs w:val="14"/>
        </w:rPr>
      </w:pPr>
      <w:r w:rsidRPr="0025230E">
        <w:rPr>
          <w:rFonts w:ascii="Tahoma" w:eastAsia="Calibri" w:hAnsi="Tahoma" w:cs="Tahoma"/>
          <w:spacing w:val="-1"/>
          <w:sz w:val="14"/>
          <w:szCs w:val="14"/>
        </w:rPr>
        <w:t>Consideraciones fiscales del ente: revelar el tipo de contribuciones que esté obligado a pagar o retener.</w:t>
      </w:r>
    </w:p>
    <w:p w14:paraId="5207383B" w14:textId="77777777" w:rsidR="008704FF" w:rsidRPr="0025230E" w:rsidRDefault="008704FF" w:rsidP="008704FF">
      <w:pPr>
        <w:pStyle w:val="Prrafodelista"/>
        <w:spacing w:before="120" w:after="120" w:line="240" w:lineRule="exact"/>
        <w:ind w:left="1080"/>
        <w:jc w:val="both"/>
        <w:rPr>
          <w:rFonts w:ascii="Tahoma" w:eastAsia="Calibri" w:hAnsi="Tahoma" w:cs="Tahoma"/>
          <w:spacing w:val="-1"/>
          <w:sz w:val="14"/>
          <w:szCs w:val="14"/>
        </w:rPr>
      </w:pPr>
    </w:p>
    <w:p w14:paraId="7A04FE08" w14:textId="77777777" w:rsidR="008704FF" w:rsidRPr="0025230E" w:rsidRDefault="008704FF" w:rsidP="008704FF">
      <w:pPr>
        <w:pStyle w:val="Prrafodelista"/>
        <w:numPr>
          <w:ilvl w:val="1"/>
          <w:numId w:val="17"/>
        </w:numPr>
        <w:spacing w:before="120" w:after="120" w:line="240" w:lineRule="exact"/>
        <w:jc w:val="both"/>
        <w:rPr>
          <w:rFonts w:ascii="Tahoma" w:eastAsia="Calibri" w:hAnsi="Tahoma" w:cs="Tahoma"/>
          <w:spacing w:val="-1"/>
          <w:sz w:val="14"/>
          <w:szCs w:val="14"/>
        </w:rPr>
      </w:pPr>
      <w:r w:rsidRPr="0025230E">
        <w:rPr>
          <w:rFonts w:ascii="Tahoma" w:eastAsia="Calibri" w:hAnsi="Tahoma" w:cs="Tahoma"/>
          <w:spacing w:val="-1"/>
          <w:sz w:val="14"/>
          <w:szCs w:val="14"/>
        </w:rPr>
        <w:t>Estructura organizacional básica.</w:t>
      </w:r>
    </w:p>
    <w:p w14:paraId="2590326A" w14:textId="3B5847FC" w:rsidR="008704FF" w:rsidRPr="009C43BD" w:rsidRDefault="008704FF" w:rsidP="009C43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ind w:left="1134"/>
        <w:jc w:val="both"/>
        <w:rPr>
          <w:rFonts w:ascii="Tahoma" w:eastAsia="Calibri" w:hAnsi="Tahoma" w:cs="Tahoma"/>
          <w:spacing w:val="-1"/>
          <w:sz w:val="14"/>
          <w:szCs w:val="14"/>
        </w:rPr>
      </w:pPr>
      <w:r w:rsidRPr="0025230E">
        <w:rPr>
          <w:rFonts w:ascii="Tahoma" w:eastAsia="Calibri" w:hAnsi="Tahoma" w:cs="Tahoma"/>
          <w:spacing w:val="-1"/>
          <w:sz w:val="14"/>
          <w:szCs w:val="14"/>
        </w:rPr>
        <w:t xml:space="preserve">La estructura organizacional se basa en lo dispuesto por </w:t>
      </w:r>
      <w:r w:rsidRPr="0025230E">
        <w:rPr>
          <w:rFonts w:ascii="Tahoma" w:hAnsi="Tahoma" w:cs="Tahoma"/>
          <w:bCs/>
          <w:sz w:val="14"/>
          <w:szCs w:val="14"/>
        </w:rPr>
        <w:t xml:space="preserve">Ley del Municipio Libre del Estado de Colima y </w:t>
      </w:r>
      <w:r w:rsidRPr="0025230E">
        <w:rPr>
          <w:rFonts w:ascii="Tahoma" w:eastAsia="Calibri" w:hAnsi="Tahoma" w:cs="Tahoma"/>
          <w:spacing w:val="-1"/>
          <w:sz w:val="14"/>
          <w:szCs w:val="14"/>
        </w:rPr>
        <w:t>el Reglamento del Gobierno Municipal del Ayuntamiento de Coquimatlán, Colima. El Municipio es gobernado por un Ayuntamiento de elección popular, y se compone por 1 Presidente Municipal que política y administrativamente es el representante del Municipio, 8 regidores y 1 Síndico Municipal quien es el representante legal del Ayuntamiento.</w:t>
      </w:r>
    </w:p>
    <w:p w14:paraId="27EAC681" w14:textId="77777777" w:rsidR="008704FF" w:rsidRPr="0025230E" w:rsidRDefault="008704FF" w:rsidP="008704FF">
      <w:pPr>
        <w:pStyle w:val="Prrafodelista"/>
        <w:numPr>
          <w:ilvl w:val="1"/>
          <w:numId w:val="17"/>
        </w:numPr>
        <w:spacing w:before="120" w:after="120" w:line="240" w:lineRule="exact"/>
        <w:jc w:val="both"/>
        <w:rPr>
          <w:rFonts w:ascii="Tahoma" w:eastAsia="Calibri" w:hAnsi="Tahoma" w:cs="Tahoma"/>
          <w:spacing w:val="-1"/>
          <w:sz w:val="14"/>
          <w:szCs w:val="14"/>
        </w:rPr>
      </w:pPr>
      <w:r w:rsidRPr="0025230E">
        <w:rPr>
          <w:rFonts w:ascii="Tahoma" w:eastAsia="Calibri" w:hAnsi="Tahoma" w:cs="Tahoma"/>
          <w:spacing w:val="-1"/>
          <w:sz w:val="14"/>
          <w:szCs w:val="14"/>
        </w:rPr>
        <w:t>Fideicomisos, mandatos y análogos de los cuales es fideicomitente o fideicomisario.</w:t>
      </w:r>
    </w:p>
    <w:p w14:paraId="74CE0CF7" w14:textId="77777777" w:rsidR="008704FF" w:rsidRPr="0025230E" w:rsidRDefault="008704FF" w:rsidP="008704FF">
      <w:pPr>
        <w:spacing w:before="120" w:after="120" w:line="240" w:lineRule="exact"/>
        <w:jc w:val="both"/>
        <w:rPr>
          <w:rFonts w:ascii="Tahoma" w:eastAsia="Calibri" w:hAnsi="Tahoma" w:cs="Tahoma"/>
          <w:spacing w:val="-1"/>
          <w:sz w:val="14"/>
          <w:szCs w:val="14"/>
        </w:rPr>
      </w:pPr>
    </w:p>
    <w:p w14:paraId="1FD45239" w14:textId="77777777" w:rsidR="008704FF" w:rsidRPr="0025230E" w:rsidRDefault="008704FF" w:rsidP="008704FF">
      <w:pPr>
        <w:pStyle w:val="Prrafodelista"/>
        <w:numPr>
          <w:ilvl w:val="0"/>
          <w:numId w:val="17"/>
        </w:numPr>
        <w:spacing w:before="120" w:after="120" w:line="240" w:lineRule="exact"/>
        <w:jc w:val="both"/>
        <w:rPr>
          <w:rFonts w:ascii="Tahoma" w:eastAsia="Calibri" w:hAnsi="Tahoma" w:cs="Tahoma"/>
          <w:b/>
          <w:spacing w:val="-1"/>
          <w:sz w:val="14"/>
          <w:szCs w:val="14"/>
        </w:rPr>
      </w:pPr>
      <w:r w:rsidRPr="0025230E">
        <w:rPr>
          <w:rFonts w:ascii="Tahoma" w:eastAsia="Calibri" w:hAnsi="Tahoma" w:cs="Tahoma"/>
          <w:b/>
          <w:spacing w:val="-1"/>
          <w:sz w:val="14"/>
          <w:szCs w:val="14"/>
        </w:rPr>
        <w:t>Bases de Preparación de los Estados Financieros</w:t>
      </w:r>
    </w:p>
    <w:p w14:paraId="2F631D2A" w14:textId="77777777" w:rsidR="008704FF" w:rsidRPr="0025230E" w:rsidRDefault="008704FF" w:rsidP="008704FF">
      <w:pPr>
        <w:pStyle w:val="Prrafodelista"/>
        <w:spacing w:before="120" w:after="120" w:line="240" w:lineRule="exact"/>
        <w:jc w:val="both"/>
        <w:rPr>
          <w:rFonts w:ascii="Tahoma" w:eastAsia="Calibri" w:hAnsi="Tahoma" w:cs="Tahoma"/>
          <w:b/>
          <w:spacing w:val="-1"/>
          <w:sz w:val="14"/>
          <w:szCs w:val="14"/>
        </w:rPr>
      </w:pPr>
    </w:p>
    <w:p w14:paraId="0862A08A" w14:textId="77777777" w:rsidR="008704FF" w:rsidRPr="0025230E" w:rsidRDefault="008704FF" w:rsidP="008704FF">
      <w:pPr>
        <w:pStyle w:val="Prrafodelista"/>
        <w:numPr>
          <w:ilvl w:val="0"/>
          <w:numId w:val="18"/>
        </w:numPr>
        <w:spacing w:before="120" w:after="120" w:line="240" w:lineRule="exact"/>
        <w:jc w:val="both"/>
        <w:rPr>
          <w:rFonts w:ascii="Tahoma" w:eastAsia="Calibri" w:hAnsi="Tahoma" w:cs="Tahoma"/>
          <w:spacing w:val="-1"/>
          <w:sz w:val="14"/>
          <w:szCs w:val="14"/>
        </w:rPr>
      </w:pPr>
      <w:r w:rsidRPr="0025230E">
        <w:rPr>
          <w:rFonts w:ascii="Tahoma" w:eastAsia="Calibri" w:hAnsi="Tahoma" w:cs="Tahoma"/>
          <w:spacing w:val="-1"/>
          <w:sz w:val="14"/>
          <w:szCs w:val="14"/>
        </w:rPr>
        <w:t>El Municipio de Coquimatlán cuenta con un sistema de contabilidad gubernamental diseñado en apego a la Ley general de Contabilidad Gubernamental y a los lineamientos emitidos por el Consejo Nacional de Armonización Contable (CONAC) y a las demás disposiciones legales aplicables.</w:t>
      </w:r>
    </w:p>
    <w:p w14:paraId="4AB57E29" w14:textId="77777777" w:rsidR="008704FF" w:rsidRPr="0025230E" w:rsidRDefault="008704FF" w:rsidP="008704FF">
      <w:pPr>
        <w:pStyle w:val="Prrafodelista"/>
        <w:spacing w:before="120" w:after="120" w:line="240" w:lineRule="exact"/>
        <w:jc w:val="both"/>
        <w:rPr>
          <w:rFonts w:ascii="Tahoma" w:eastAsia="Calibri" w:hAnsi="Tahoma" w:cs="Tahoma"/>
          <w:spacing w:val="-1"/>
          <w:sz w:val="14"/>
          <w:szCs w:val="14"/>
        </w:rPr>
      </w:pPr>
    </w:p>
    <w:p w14:paraId="2FB5D54B" w14:textId="77777777" w:rsidR="008704FF" w:rsidRPr="0025230E" w:rsidRDefault="008704FF" w:rsidP="008704FF">
      <w:pPr>
        <w:pStyle w:val="Prrafodelista"/>
        <w:numPr>
          <w:ilvl w:val="0"/>
          <w:numId w:val="18"/>
        </w:numPr>
        <w:spacing w:before="120" w:after="120" w:line="240" w:lineRule="exact"/>
        <w:jc w:val="both"/>
        <w:rPr>
          <w:rFonts w:ascii="Tahoma" w:eastAsia="Calibri" w:hAnsi="Tahoma" w:cs="Tahoma"/>
          <w:spacing w:val="-1"/>
          <w:sz w:val="14"/>
          <w:szCs w:val="14"/>
        </w:rPr>
      </w:pPr>
      <w:r w:rsidRPr="0025230E">
        <w:rPr>
          <w:rFonts w:ascii="Tahoma" w:eastAsia="Calibri" w:hAnsi="Tahoma" w:cs="Tahoma"/>
          <w:spacing w:val="-1"/>
          <w:sz w:val="14"/>
          <w:szCs w:val="14"/>
        </w:rPr>
        <w:t>En lo referente a los postulados básicos, éstos han sido el sustento técnico del registro de las operaciones, la elaboración y presentación de los estados financieros, con la finalidad de uniformar los métodos, procedimientos y prácticas contables, que dan sustento a la configuración del Sistema de Contabilidad Gubernamental.</w:t>
      </w:r>
    </w:p>
    <w:p w14:paraId="6DC47563" w14:textId="77777777" w:rsidR="008704FF" w:rsidRPr="0025230E" w:rsidRDefault="008704FF" w:rsidP="008704FF">
      <w:pPr>
        <w:pStyle w:val="Prrafodelista"/>
        <w:spacing w:before="120" w:after="120" w:line="240" w:lineRule="exact"/>
        <w:jc w:val="both"/>
        <w:rPr>
          <w:rFonts w:ascii="Tahoma" w:eastAsia="Calibri" w:hAnsi="Tahoma" w:cs="Tahoma"/>
          <w:spacing w:val="-1"/>
          <w:sz w:val="14"/>
          <w:szCs w:val="14"/>
        </w:rPr>
      </w:pPr>
    </w:p>
    <w:p w14:paraId="24D83A52" w14:textId="77777777" w:rsidR="008704FF" w:rsidRPr="0025230E" w:rsidRDefault="008704FF" w:rsidP="008704FF">
      <w:pPr>
        <w:pStyle w:val="Prrafodelista"/>
        <w:numPr>
          <w:ilvl w:val="0"/>
          <w:numId w:val="18"/>
        </w:numPr>
        <w:spacing w:before="120" w:after="120" w:line="240" w:lineRule="exact"/>
        <w:jc w:val="both"/>
        <w:rPr>
          <w:rFonts w:ascii="Tahoma" w:eastAsia="Calibri" w:hAnsi="Tahoma" w:cs="Tahoma"/>
          <w:spacing w:val="-1"/>
          <w:sz w:val="14"/>
          <w:szCs w:val="14"/>
        </w:rPr>
      </w:pPr>
      <w:r w:rsidRPr="0025230E">
        <w:rPr>
          <w:rFonts w:ascii="Tahoma" w:eastAsia="Calibri" w:hAnsi="Tahoma" w:cs="Tahoma"/>
          <w:spacing w:val="-1"/>
          <w:sz w:val="14"/>
          <w:szCs w:val="14"/>
        </w:rPr>
        <w:t>Para el caso de la presente Cuenta Pública del Municipio de Coquimatlán, no se ha aplicado alguna Normatividad Supletoria.</w:t>
      </w:r>
    </w:p>
    <w:p w14:paraId="1642303C" w14:textId="77777777" w:rsidR="008704FF" w:rsidRPr="0025230E" w:rsidRDefault="008704FF" w:rsidP="008704FF">
      <w:pPr>
        <w:spacing w:before="120" w:after="120" w:line="240" w:lineRule="exact"/>
        <w:jc w:val="both"/>
        <w:rPr>
          <w:rFonts w:ascii="Tahoma" w:eastAsia="Calibri" w:hAnsi="Tahoma" w:cs="Tahoma"/>
          <w:spacing w:val="-1"/>
          <w:sz w:val="14"/>
          <w:szCs w:val="14"/>
        </w:rPr>
      </w:pPr>
    </w:p>
    <w:p w14:paraId="04413C7A" w14:textId="77777777" w:rsidR="008704FF" w:rsidRPr="0025230E" w:rsidRDefault="008704FF" w:rsidP="008704FF">
      <w:pPr>
        <w:pStyle w:val="Prrafodelista"/>
        <w:numPr>
          <w:ilvl w:val="0"/>
          <w:numId w:val="17"/>
        </w:numPr>
        <w:spacing w:before="120" w:after="120" w:line="240" w:lineRule="exact"/>
        <w:jc w:val="both"/>
        <w:rPr>
          <w:rFonts w:ascii="Tahoma" w:eastAsia="Calibri" w:hAnsi="Tahoma" w:cs="Tahoma"/>
          <w:b/>
          <w:spacing w:val="-1"/>
          <w:sz w:val="14"/>
          <w:szCs w:val="14"/>
        </w:rPr>
      </w:pPr>
      <w:r w:rsidRPr="0025230E">
        <w:rPr>
          <w:rFonts w:ascii="Tahoma" w:eastAsia="Calibri" w:hAnsi="Tahoma" w:cs="Tahoma"/>
          <w:b/>
          <w:spacing w:val="-1"/>
          <w:sz w:val="14"/>
          <w:szCs w:val="14"/>
        </w:rPr>
        <w:t>Políticas de Contabilidad Significativas</w:t>
      </w:r>
    </w:p>
    <w:p w14:paraId="55B9BD28" w14:textId="77777777" w:rsidR="008704FF" w:rsidRPr="0025230E" w:rsidRDefault="008704FF" w:rsidP="008704FF">
      <w:pPr>
        <w:spacing w:before="120" w:after="120" w:line="240" w:lineRule="exact"/>
        <w:jc w:val="both"/>
        <w:rPr>
          <w:rFonts w:ascii="Tahoma" w:eastAsia="Calibri" w:hAnsi="Tahoma" w:cs="Tahoma"/>
          <w:spacing w:val="-1"/>
          <w:sz w:val="14"/>
          <w:szCs w:val="14"/>
        </w:rPr>
      </w:pPr>
      <w:r w:rsidRPr="0025230E">
        <w:rPr>
          <w:rFonts w:ascii="Tahoma" w:eastAsia="Calibri" w:hAnsi="Tahoma" w:cs="Tahoma"/>
          <w:spacing w:val="-1"/>
          <w:sz w:val="14"/>
          <w:szCs w:val="14"/>
        </w:rPr>
        <w:t>En cuanto a las políticas contables, se comenta lo siguiente:</w:t>
      </w:r>
    </w:p>
    <w:p w14:paraId="519A8125" w14:textId="77777777" w:rsidR="008704FF" w:rsidRPr="0025230E" w:rsidRDefault="008704FF" w:rsidP="008704FF">
      <w:pPr>
        <w:pStyle w:val="Prrafodelista"/>
        <w:numPr>
          <w:ilvl w:val="0"/>
          <w:numId w:val="20"/>
        </w:numPr>
        <w:spacing w:before="120" w:after="120" w:line="240" w:lineRule="exact"/>
        <w:jc w:val="both"/>
        <w:rPr>
          <w:rFonts w:ascii="Tahoma" w:eastAsia="Calibri" w:hAnsi="Tahoma" w:cs="Tahoma"/>
          <w:spacing w:val="-1"/>
          <w:sz w:val="14"/>
          <w:szCs w:val="14"/>
        </w:rPr>
      </w:pPr>
      <w:r w:rsidRPr="0025230E">
        <w:rPr>
          <w:rFonts w:ascii="Tahoma" w:eastAsia="Calibri" w:hAnsi="Tahoma" w:cs="Tahoma"/>
          <w:spacing w:val="-1"/>
          <w:sz w:val="14"/>
          <w:szCs w:val="14"/>
        </w:rPr>
        <w:t>El Municipio de Coquimatlán, no ha efectuado operaciones en el extranjero y no ha tenido efecto alguno en la información financiera gubernamental.</w:t>
      </w:r>
    </w:p>
    <w:p w14:paraId="2F594B93" w14:textId="77777777" w:rsidR="008704FF" w:rsidRPr="0025230E" w:rsidRDefault="008704FF" w:rsidP="008704FF">
      <w:pPr>
        <w:pStyle w:val="Prrafodelista"/>
        <w:spacing w:before="120" w:after="120" w:line="240" w:lineRule="exact"/>
        <w:jc w:val="both"/>
        <w:rPr>
          <w:rFonts w:ascii="Tahoma" w:eastAsia="Calibri" w:hAnsi="Tahoma" w:cs="Tahoma"/>
          <w:spacing w:val="-1"/>
          <w:sz w:val="14"/>
          <w:szCs w:val="14"/>
        </w:rPr>
      </w:pPr>
    </w:p>
    <w:p w14:paraId="0FB505CC" w14:textId="77777777" w:rsidR="008704FF" w:rsidRPr="0025230E" w:rsidRDefault="008704FF" w:rsidP="008704FF">
      <w:pPr>
        <w:pStyle w:val="Prrafodelista"/>
        <w:numPr>
          <w:ilvl w:val="0"/>
          <w:numId w:val="20"/>
        </w:numPr>
        <w:spacing w:before="120" w:after="120" w:line="240" w:lineRule="exact"/>
        <w:jc w:val="both"/>
        <w:rPr>
          <w:rFonts w:ascii="Tahoma" w:eastAsia="Calibri" w:hAnsi="Tahoma" w:cs="Tahoma"/>
          <w:spacing w:val="-1"/>
          <w:sz w:val="14"/>
          <w:szCs w:val="14"/>
        </w:rPr>
      </w:pPr>
      <w:r w:rsidRPr="0025230E">
        <w:rPr>
          <w:rFonts w:ascii="Tahoma" w:eastAsia="Calibri" w:hAnsi="Tahoma" w:cs="Tahoma"/>
          <w:spacing w:val="-1"/>
          <w:sz w:val="14"/>
          <w:szCs w:val="14"/>
        </w:rPr>
        <w:t>De la misma manera no existen acciones de Compañías subsidiarias no consolidadas y asociadas. No se tiene una actividad comercial, por lo que no existe Sistema y método de valuación de inventarios y costo de lo vendido.</w:t>
      </w:r>
    </w:p>
    <w:p w14:paraId="2EAC09D9" w14:textId="77777777" w:rsidR="008704FF" w:rsidRPr="0025230E" w:rsidRDefault="008704FF" w:rsidP="008704FF">
      <w:pPr>
        <w:pStyle w:val="Prrafodelista"/>
        <w:spacing w:before="120" w:after="120" w:line="240" w:lineRule="exact"/>
        <w:jc w:val="both"/>
        <w:rPr>
          <w:rFonts w:ascii="Tahoma" w:eastAsia="Calibri" w:hAnsi="Tahoma" w:cs="Tahoma"/>
          <w:spacing w:val="-1"/>
          <w:sz w:val="14"/>
          <w:szCs w:val="14"/>
        </w:rPr>
      </w:pPr>
    </w:p>
    <w:p w14:paraId="1902A027" w14:textId="77777777" w:rsidR="008704FF" w:rsidRPr="0025230E" w:rsidRDefault="008704FF" w:rsidP="008704FF">
      <w:pPr>
        <w:pStyle w:val="Prrafodelista"/>
        <w:numPr>
          <w:ilvl w:val="0"/>
          <w:numId w:val="20"/>
        </w:numPr>
        <w:spacing w:before="120" w:after="120" w:line="240" w:lineRule="exact"/>
        <w:jc w:val="both"/>
        <w:rPr>
          <w:rFonts w:ascii="Tahoma" w:eastAsia="Calibri" w:hAnsi="Tahoma" w:cs="Tahoma"/>
          <w:spacing w:val="-1"/>
          <w:sz w:val="14"/>
          <w:szCs w:val="14"/>
        </w:rPr>
      </w:pPr>
      <w:r w:rsidRPr="0025230E">
        <w:rPr>
          <w:rFonts w:ascii="Tahoma" w:eastAsia="Calibri" w:hAnsi="Tahoma" w:cs="Tahoma"/>
          <w:spacing w:val="-1"/>
          <w:sz w:val="14"/>
          <w:szCs w:val="14"/>
        </w:rPr>
        <w:t>En cuanto a las políticas para el cálculo de la reserva actuarial, se tiene el elaborado Gobierno del Estado.</w:t>
      </w:r>
    </w:p>
    <w:p w14:paraId="14C6B53D" w14:textId="77777777" w:rsidR="008704FF" w:rsidRPr="0025230E" w:rsidRDefault="008704FF" w:rsidP="008704FF">
      <w:pPr>
        <w:pStyle w:val="Prrafodelista"/>
        <w:spacing w:before="120" w:after="120" w:line="240" w:lineRule="exact"/>
        <w:jc w:val="both"/>
        <w:rPr>
          <w:rFonts w:ascii="Tahoma" w:eastAsia="Calibri" w:hAnsi="Tahoma" w:cs="Tahoma"/>
          <w:spacing w:val="-1"/>
          <w:sz w:val="14"/>
          <w:szCs w:val="14"/>
        </w:rPr>
      </w:pPr>
    </w:p>
    <w:p w14:paraId="26239A10" w14:textId="77777777" w:rsidR="008704FF" w:rsidRPr="0025230E" w:rsidRDefault="008704FF" w:rsidP="008704FF">
      <w:pPr>
        <w:pStyle w:val="Prrafodelista"/>
        <w:numPr>
          <w:ilvl w:val="0"/>
          <w:numId w:val="20"/>
        </w:numPr>
        <w:spacing w:before="120" w:after="120" w:line="240" w:lineRule="exact"/>
        <w:jc w:val="both"/>
        <w:rPr>
          <w:rFonts w:ascii="Tahoma" w:eastAsia="Calibri" w:hAnsi="Tahoma" w:cs="Tahoma"/>
          <w:spacing w:val="-1"/>
          <w:sz w:val="14"/>
          <w:szCs w:val="14"/>
        </w:rPr>
      </w:pPr>
      <w:r w:rsidRPr="0025230E">
        <w:rPr>
          <w:rFonts w:ascii="Tahoma" w:eastAsia="Calibri" w:hAnsi="Tahoma" w:cs="Tahoma"/>
          <w:spacing w:val="-1"/>
          <w:sz w:val="14"/>
          <w:szCs w:val="14"/>
        </w:rPr>
        <w:lastRenderedPageBreak/>
        <w:t>A la fecha del presente documento, no se han generado nuevas provisiones ni reservas.</w:t>
      </w:r>
    </w:p>
    <w:p w14:paraId="3EDA146E" w14:textId="77777777" w:rsidR="008704FF" w:rsidRPr="0025230E" w:rsidRDefault="008704FF" w:rsidP="008704FF">
      <w:pPr>
        <w:pStyle w:val="Prrafodelista"/>
        <w:rPr>
          <w:rFonts w:ascii="Tahoma" w:eastAsia="Calibri" w:hAnsi="Tahoma" w:cs="Tahoma"/>
          <w:spacing w:val="-1"/>
          <w:sz w:val="14"/>
          <w:szCs w:val="14"/>
        </w:rPr>
      </w:pPr>
    </w:p>
    <w:p w14:paraId="4F4E97C7" w14:textId="77777777" w:rsidR="008704FF" w:rsidRPr="0025230E" w:rsidRDefault="008704FF" w:rsidP="008704FF">
      <w:pPr>
        <w:pStyle w:val="Prrafodelista"/>
        <w:spacing w:before="120" w:after="120" w:line="240" w:lineRule="exact"/>
        <w:jc w:val="both"/>
        <w:rPr>
          <w:rFonts w:ascii="Tahoma" w:eastAsia="Calibri" w:hAnsi="Tahoma" w:cs="Tahoma"/>
          <w:spacing w:val="-1"/>
          <w:sz w:val="14"/>
          <w:szCs w:val="14"/>
        </w:rPr>
      </w:pPr>
    </w:p>
    <w:p w14:paraId="152182A4" w14:textId="77777777" w:rsidR="008704FF" w:rsidRPr="0025230E" w:rsidRDefault="008704FF" w:rsidP="008704FF">
      <w:pPr>
        <w:pStyle w:val="Prrafodelista"/>
        <w:numPr>
          <w:ilvl w:val="0"/>
          <w:numId w:val="20"/>
        </w:numPr>
        <w:spacing w:before="120" w:after="120" w:line="240" w:lineRule="exact"/>
        <w:jc w:val="both"/>
        <w:rPr>
          <w:rFonts w:ascii="Tahoma" w:eastAsia="Calibri" w:hAnsi="Tahoma" w:cs="Tahoma"/>
          <w:spacing w:val="-1"/>
          <w:sz w:val="14"/>
          <w:szCs w:val="14"/>
        </w:rPr>
      </w:pPr>
      <w:r w:rsidRPr="0025230E">
        <w:rPr>
          <w:rFonts w:ascii="Tahoma" w:eastAsia="Calibri" w:hAnsi="Tahoma" w:cs="Tahoma"/>
          <w:spacing w:val="-1"/>
          <w:sz w:val="14"/>
          <w:szCs w:val="14"/>
        </w:rPr>
        <w:t>En lo referente a la Depuración y cancelación de saldos, se analizan y se depuran movimientos contables y en su caso cancelación de saldos.</w:t>
      </w:r>
    </w:p>
    <w:p w14:paraId="419D7CC8" w14:textId="77777777" w:rsidR="008704FF" w:rsidRPr="0025230E" w:rsidRDefault="008704FF" w:rsidP="008704FF">
      <w:pPr>
        <w:pStyle w:val="Prrafodelista"/>
        <w:spacing w:before="120" w:after="120" w:line="240" w:lineRule="exact"/>
        <w:jc w:val="both"/>
        <w:rPr>
          <w:rFonts w:ascii="Tahoma" w:eastAsia="Calibri" w:hAnsi="Tahoma" w:cs="Tahoma"/>
          <w:spacing w:val="-1"/>
          <w:sz w:val="14"/>
          <w:szCs w:val="14"/>
        </w:rPr>
      </w:pPr>
    </w:p>
    <w:p w14:paraId="51C8EF21" w14:textId="77777777" w:rsidR="008704FF" w:rsidRPr="0025230E" w:rsidRDefault="008704FF" w:rsidP="008704FF">
      <w:pPr>
        <w:pStyle w:val="Prrafodelista"/>
        <w:numPr>
          <w:ilvl w:val="0"/>
          <w:numId w:val="17"/>
        </w:numPr>
        <w:spacing w:before="120" w:after="120" w:line="240" w:lineRule="exact"/>
        <w:jc w:val="both"/>
        <w:rPr>
          <w:rFonts w:ascii="Tahoma" w:eastAsia="Calibri" w:hAnsi="Tahoma" w:cs="Tahoma"/>
          <w:b/>
          <w:spacing w:val="-1"/>
          <w:sz w:val="14"/>
          <w:szCs w:val="14"/>
        </w:rPr>
      </w:pPr>
      <w:r w:rsidRPr="0025230E">
        <w:rPr>
          <w:rFonts w:ascii="Tahoma" w:eastAsia="Calibri" w:hAnsi="Tahoma" w:cs="Tahoma"/>
          <w:b/>
          <w:spacing w:val="-1"/>
          <w:sz w:val="14"/>
          <w:szCs w:val="14"/>
        </w:rPr>
        <w:t>Posición en Moneda Extranjera y Protección por Riesgo Cambiario</w:t>
      </w:r>
    </w:p>
    <w:p w14:paraId="248AA31A" w14:textId="77777777" w:rsidR="008704FF" w:rsidRPr="0025230E" w:rsidRDefault="008704FF" w:rsidP="008704FF">
      <w:pPr>
        <w:pStyle w:val="Prrafodelista"/>
        <w:spacing w:before="120" w:after="120" w:line="240" w:lineRule="exact"/>
        <w:jc w:val="both"/>
        <w:rPr>
          <w:rFonts w:ascii="Tahoma" w:eastAsia="Calibri" w:hAnsi="Tahoma" w:cs="Tahoma"/>
          <w:spacing w:val="-1"/>
          <w:sz w:val="14"/>
          <w:szCs w:val="14"/>
        </w:rPr>
      </w:pPr>
    </w:p>
    <w:p w14:paraId="759FD550" w14:textId="77777777" w:rsidR="008704FF" w:rsidRPr="0025230E" w:rsidRDefault="008704FF" w:rsidP="008704FF">
      <w:pPr>
        <w:pStyle w:val="Prrafodelista"/>
        <w:spacing w:before="120" w:after="120" w:line="240" w:lineRule="exact"/>
        <w:jc w:val="both"/>
        <w:rPr>
          <w:rFonts w:ascii="Tahoma" w:eastAsia="Calibri" w:hAnsi="Tahoma" w:cs="Tahoma"/>
          <w:spacing w:val="-1"/>
          <w:sz w:val="14"/>
          <w:szCs w:val="14"/>
        </w:rPr>
      </w:pPr>
      <w:r w:rsidRPr="0025230E">
        <w:rPr>
          <w:rFonts w:ascii="Tahoma" w:eastAsia="Calibri" w:hAnsi="Tahoma" w:cs="Tahoma"/>
          <w:spacing w:val="-1"/>
          <w:sz w:val="14"/>
          <w:szCs w:val="14"/>
        </w:rPr>
        <w:t>Se informa lo siguiente:</w:t>
      </w:r>
    </w:p>
    <w:p w14:paraId="0FC75919" w14:textId="77777777" w:rsidR="008704FF" w:rsidRPr="0025230E" w:rsidRDefault="008704FF" w:rsidP="008704FF">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25230E">
        <w:rPr>
          <w:rFonts w:ascii="Tahoma" w:eastAsia="Calibri" w:hAnsi="Tahoma" w:cs="Tahoma"/>
          <w:spacing w:val="-1"/>
          <w:sz w:val="14"/>
          <w:szCs w:val="14"/>
        </w:rPr>
        <w:t>No se cuenta con activos en moneda extranjera</w:t>
      </w:r>
    </w:p>
    <w:p w14:paraId="6DB1D172" w14:textId="77777777" w:rsidR="008704FF" w:rsidRPr="0025230E" w:rsidRDefault="008704FF" w:rsidP="008704FF">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25230E">
        <w:rPr>
          <w:rFonts w:ascii="Tahoma" w:eastAsia="Calibri" w:hAnsi="Tahoma" w:cs="Tahoma"/>
          <w:spacing w:val="-1"/>
          <w:sz w:val="14"/>
          <w:szCs w:val="14"/>
        </w:rPr>
        <w:t>No se cuenta con pasivos en moneda extranjera</w:t>
      </w:r>
    </w:p>
    <w:p w14:paraId="59BCF98C" w14:textId="77777777" w:rsidR="008704FF" w:rsidRPr="0025230E" w:rsidRDefault="008704FF" w:rsidP="008704FF">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25230E">
        <w:rPr>
          <w:rFonts w:ascii="Tahoma" w:eastAsia="Calibri" w:hAnsi="Tahoma" w:cs="Tahoma"/>
          <w:spacing w:val="-1"/>
          <w:sz w:val="14"/>
          <w:szCs w:val="14"/>
        </w:rPr>
        <w:t>No se cuenta con posición en moneda extranjera</w:t>
      </w:r>
    </w:p>
    <w:p w14:paraId="41BE68DE" w14:textId="77777777" w:rsidR="008704FF" w:rsidRPr="0025230E" w:rsidRDefault="008704FF" w:rsidP="008704FF">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25230E">
        <w:rPr>
          <w:rFonts w:ascii="Tahoma" w:eastAsia="Calibri" w:hAnsi="Tahoma" w:cs="Tahoma"/>
          <w:spacing w:val="-1"/>
          <w:sz w:val="14"/>
          <w:szCs w:val="14"/>
        </w:rPr>
        <w:t>No se opera con tipo de cambio</w:t>
      </w:r>
    </w:p>
    <w:p w14:paraId="40C9F3E6" w14:textId="77777777" w:rsidR="008704FF" w:rsidRPr="0025230E" w:rsidRDefault="008704FF" w:rsidP="008704FF">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25230E">
        <w:rPr>
          <w:rFonts w:ascii="Tahoma" w:eastAsia="Calibri" w:hAnsi="Tahoma" w:cs="Tahoma"/>
          <w:spacing w:val="-1"/>
          <w:sz w:val="14"/>
          <w:szCs w:val="14"/>
        </w:rPr>
        <w:t>En consecuencia, no existe equivalente en moneda nacional</w:t>
      </w:r>
    </w:p>
    <w:p w14:paraId="1E9EA3EF" w14:textId="77777777" w:rsidR="008704FF" w:rsidRPr="00C233A4" w:rsidRDefault="008704FF" w:rsidP="008704FF">
      <w:pPr>
        <w:tabs>
          <w:tab w:val="left" w:pos="2687"/>
        </w:tabs>
        <w:rPr>
          <w:rFonts w:eastAsia="Calibri"/>
        </w:rPr>
      </w:pPr>
    </w:p>
    <w:p w14:paraId="4A145C5B" w14:textId="77777777" w:rsidR="00A00163" w:rsidRPr="00C233A4" w:rsidRDefault="00A00163" w:rsidP="008704FF">
      <w:pPr>
        <w:pStyle w:val="Sinespaciado"/>
        <w:jc w:val="center"/>
        <w:rPr>
          <w:rFonts w:eastAsia="Calibri"/>
        </w:rPr>
      </w:pPr>
    </w:p>
    <w:sectPr w:rsidR="00A00163" w:rsidRPr="00C233A4" w:rsidSect="00163814">
      <w:headerReference w:type="default" r:id="rId8"/>
      <w:footerReference w:type="default" r:id="rId9"/>
      <w:pgSz w:w="12240" w:h="15840"/>
      <w:pgMar w:top="-709"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54171" w14:textId="77777777" w:rsidR="008C259E" w:rsidRDefault="008C259E" w:rsidP="00FE0EA0">
      <w:r>
        <w:separator/>
      </w:r>
    </w:p>
  </w:endnote>
  <w:endnote w:type="continuationSeparator" w:id="0">
    <w:p w14:paraId="33BBEDA6" w14:textId="77777777" w:rsidR="008C259E" w:rsidRDefault="008C259E" w:rsidP="00FE0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13DD5" w14:textId="7C1AB199" w:rsidR="008F626C" w:rsidRPr="001B4FA7" w:rsidRDefault="008F626C" w:rsidP="004D3045">
    <w:pPr>
      <w:pStyle w:val="Piedepgina"/>
      <w:jc w:val="center"/>
      <w:rPr>
        <w:sz w:val="22"/>
        <w:szCs w:val="22"/>
      </w:rPr>
    </w:pPr>
    <w:r w:rsidRPr="00446A7D">
      <w:rPr>
        <w:b/>
        <w:bCs/>
        <w:szCs w:val="28"/>
      </w:rPr>
      <w:t>“</w:t>
    </w:r>
    <w:r w:rsidRPr="001B4FA7">
      <w:rPr>
        <w:b/>
        <w:bCs/>
        <w:sz w:val="22"/>
      </w:rPr>
      <w:t>2020, 80 Aniversario de la universidad de Colima”</w:t>
    </w:r>
  </w:p>
  <w:p w14:paraId="48ADDCE9" w14:textId="72E4B079" w:rsidR="008F626C" w:rsidRPr="001B4FA7" w:rsidRDefault="008F626C" w:rsidP="004D3045">
    <w:pPr>
      <w:pStyle w:val="Piedepgina"/>
      <w:rPr>
        <w:sz w:val="22"/>
        <w:szCs w:val="22"/>
      </w:rPr>
    </w:pPr>
    <w:r w:rsidRPr="001B4FA7">
      <w:rPr>
        <w:noProof/>
        <w:sz w:val="22"/>
        <w:szCs w:val="22"/>
        <w:lang w:eastAsia="es-MX"/>
      </w:rPr>
      <mc:AlternateContent>
        <mc:Choice Requires="wps">
          <w:drawing>
            <wp:anchor distT="45720" distB="45720" distL="114300" distR="114300" simplePos="0" relativeHeight="251669504" behindDoc="1" locked="0" layoutInCell="1" allowOverlap="1" wp14:anchorId="5100A9E4" wp14:editId="6ADD7E30">
              <wp:simplePos x="0" y="0"/>
              <wp:positionH relativeFrom="margin">
                <wp:align>right</wp:align>
              </wp:positionH>
              <wp:positionV relativeFrom="paragraph">
                <wp:posOffset>62865</wp:posOffset>
              </wp:positionV>
              <wp:extent cx="5838825" cy="457200"/>
              <wp:effectExtent l="0" t="0" r="28575" b="1905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457200"/>
                      </a:xfrm>
                      <a:prstGeom prst="roundRect">
                        <a:avLst/>
                      </a:prstGeom>
                      <a:ln>
                        <a:solidFill>
                          <a:schemeClr val="accent1"/>
                        </a:solidFill>
                        <a:headEnd/>
                        <a:tailEnd/>
                      </a:ln>
                    </wps:spPr>
                    <wps:style>
                      <a:lnRef idx="2">
                        <a:schemeClr val="accent2"/>
                      </a:lnRef>
                      <a:fillRef idx="1">
                        <a:schemeClr val="lt1"/>
                      </a:fillRef>
                      <a:effectRef idx="0">
                        <a:schemeClr val="accent2"/>
                      </a:effectRef>
                      <a:fontRef idx="minor">
                        <a:schemeClr val="dk1"/>
                      </a:fontRef>
                    </wps:style>
                    <wps:txbx>
                      <w:txbxContent>
                        <w:p w14:paraId="2E123B37" w14:textId="77777777" w:rsidR="008F626C" w:rsidRDefault="008F626C" w:rsidP="004D3045">
                          <w:pPr>
                            <w:jc w:val="center"/>
                            <w:rPr>
                              <w:b/>
                            </w:rPr>
                          </w:pPr>
                          <w:r w:rsidRPr="009D1EFA">
                            <w:rPr>
                              <w:b/>
                            </w:rPr>
                            <w:t>“H. AYUNTAMIENTO DE COQUIMATLÁN, COLIMA”</w:t>
                          </w:r>
                        </w:p>
                        <w:p w14:paraId="0C766F38" w14:textId="77777777" w:rsidR="008F626C" w:rsidRDefault="008F626C" w:rsidP="004D3045">
                          <w:pPr>
                            <w:jc w:val="center"/>
                            <w:rPr>
                              <w:sz w:val="18"/>
                            </w:rPr>
                          </w:pPr>
                          <w:r>
                            <w:rPr>
                              <w:sz w:val="18"/>
                            </w:rPr>
                            <w:t>Reforma S/N y Jesús Alcaraz. Coquimatlán, Col. Tel: 312 207 91 50 C.P. 28400</w:t>
                          </w:r>
                        </w:p>
                        <w:p w14:paraId="369580B3" w14:textId="77777777" w:rsidR="008F626C" w:rsidRPr="009D1EFA" w:rsidRDefault="008F626C" w:rsidP="004D3045">
                          <w:pPr>
                            <w:jc w:val="center"/>
                            <w:rPr>
                              <w:sz w:val="18"/>
                            </w:rPr>
                          </w:pPr>
                          <w:r>
                            <w:rPr>
                              <w:sz w:val="18"/>
                            </w:rPr>
                            <w:t>C. Postal 28400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100A9E4" id="Cuadro de texto 2" o:spid="_x0000_s1026" style="position:absolute;margin-left:408.55pt;margin-top:4.95pt;width:459.75pt;height:36pt;z-index:-2516469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" fillcolor="white [3201]" strokecolor="#4f81bd [3204]" strokeweight="2pt">
              <v:textbox>
                <w:txbxContent>
                  <w:p w14:paraId="2E123B37" w14:textId="77777777" w:rsidR="008F626C" w:rsidRDefault="008F626C" w:rsidP="004D3045">
                    <w:pPr>
                      <w:jc w:val="center"/>
                      <w:rPr>
                        <w:b/>
                      </w:rPr>
                    </w:pPr>
                    <w:r w:rsidRPr="009D1EFA">
                      <w:rPr>
                        <w:b/>
                      </w:rPr>
                      <w:t>“H. AYUNTAMIENTO DE COQUIMATLÁN, COLIMA”</w:t>
                    </w:r>
                  </w:p>
                  <w:p w14:paraId="0C766F38" w14:textId="77777777" w:rsidR="008F626C" w:rsidRDefault="008F626C" w:rsidP="004D3045">
                    <w:pPr>
                      <w:jc w:val="center"/>
                      <w:rPr>
                        <w:sz w:val="18"/>
                      </w:rPr>
                    </w:pPr>
                    <w:r>
                      <w:rPr>
                        <w:sz w:val="18"/>
                      </w:rPr>
                      <w:t>Reforma S/N y Jesús Alcaraz. Coquimatlán, Col. Tel: 312 207 91 50 C.P. 28400</w:t>
                    </w:r>
                  </w:p>
                  <w:p w14:paraId="369580B3" w14:textId="77777777" w:rsidR="008F626C" w:rsidRPr="009D1EFA" w:rsidRDefault="008F626C" w:rsidP="004D3045">
                    <w:pPr>
                      <w:jc w:val="center"/>
                      <w:rPr>
                        <w:sz w:val="18"/>
                      </w:rPr>
                    </w:pPr>
                    <w:r>
                      <w:rPr>
                        <w:sz w:val="18"/>
                      </w:rPr>
                      <w:t>C. Postal 28400</w:t>
                    </w:r>
                  </w:p>
                </w:txbxContent>
              </v:textbox>
              <w10:wrap anchorx="margin"/>
            </v:roundrect>
          </w:pict>
        </mc:Fallback>
      </mc:AlternateContent>
    </w:r>
  </w:p>
  <w:p w14:paraId="247581FA" w14:textId="29A92302" w:rsidR="008F626C" w:rsidRPr="001B4FA7" w:rsidRDefault="008F626C">
    <w:pPr>
      <w:pStyle w:val="Piedepgina"/>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80D3B" w14:textId="77777777" w:rsidR="008C259E" w:rsidRDefault="008C259E" w:rsidP="00FE0EA0">
      <w:r>
        <w:separator/>
      </w:r>
    </w:p>
  </w:footnote>
  <w:footnote w:type="continuationSeparator" w:id="0">
    <w:p w14:paraId="04527B1F" w14:textId="77777777" w:rsidR="008C259E" w:rsidRDefault="008C259E" w:rsidP="00FE0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6729B" w14:textId="1FDE9BB6" w:rsidR="008F626C" w:rsidRPr="00A230BA" w:rsidRDefault="008F626C" w:rsidP="00BF1A80">
    <w:pPr>
      <w:tabs>
        <w:tab w:val="left" w:pos="-180"/>
      </w:tabs>
      <w:ind w:left="6379" w:firstLine="851"/>
      <w:rPr>
        <w:rFonts w:cs="Arial"/>
        <w:b/>
      </w:rPr>
    </w:pPr>
    <w:r>
      <w:rPr>
        <w:rFonts w:cs="Arial"/>
        <w:b/>
        <w:noProof/>
      </w:rPr>
      <w:drawing>
        <wp:anchor distT="0" distB="0" distL="114300" distR="114300" simplePos="0" relativeHeight="251666432" behindDoc="0" locked="0" layoutInCell="1" allowOverlap="1" wp14:anchorId="28AF7439" wp14:editId="62068E19">
          <wp:simplePos x="0" y="0"/>
          <wp:positionH relativeFrom="margin">
            <wp:align>right</wp:align>
          </wp:positionH>
          <wp:positionV relativeFrom="paragraph">
            <wp:posOffset>-345440</wp:posOffset>
          </wp:positionV>
          <wp:extent cx="913765" cy="913765"/>
          <wp:effectExtent l="0" t="0" r="0" b="0"/>
          <wp:wrapThrough wrapText="bothSides">
            <wp:wrapPolygon edited="0">
              <wp:start x="6304" y="1351"/>
              <wp:lineTo x="6304" y="9457"/>
              <wp:lineTo x="0" y="12158"/>
              <wp:lineTo x="0" y="16662"/>
              <wp:lineTo x="3603" y="17562"/>
              <wp:lineTo x="4053" y="19363"/>
              <wp:lineTo x="17112" y="19363"/>
              <wp:lineTo x="20264" y="16662"/>
              <wp:lineTo x="20714" y="12158"/>
              <wp:lineTo x="14860" y="9457"/>
              <wp:lineTo x="14860" y="1351"/>
              <wp:lineTo x="6304" y="1351"/>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ayuntamiento.png"/>
                  <pic:cNvPicPr/>
                </pic:nvPicPr>
                <pic:blipFill>
                  <a:blip r:embed="rId1">
                    <a:extLst>
                      <a:ext uri="{28A0092B-C50C-407E-A947-70E740481C1C}">
                        <a14:useLocalDpi xmlns:a14="http://schemas.microsoft.com/office/drawing/2010/main" val="0"/>
                      </a:ext>
                    </a:extLst>
                  </a:blip>
                  <a:stretch>
                    <a:fillRect/>
                  </a:stretch>
                </pic:blipFill>
                <pic:spPr>
                  <a:xfrm>
                    <a:off x="0" y="0"/>
                    <a:ext cx="913765" cy="913765"/>
                  </a:xfrm>
                  <a:prstGeom prst="rect">
                    <a:avLst/>
                  </a:prstGeom>
                </pic:spPr>
              </pic:pic>
            </a:graphicData>
          </a:graphic>
          <wp14:sizeRelH relativeFrom="margin">
            <wp14:pctWidth>0</wp14:pctWidth>
          </wp14:sizeRelH>
          <wp14:sizeRelV relativeFrom="margin">
            <wp14:pctHeight>0</wp14:pctHeight>
          </wp14:sizeRelV>
        </wp:anchor>
      </w:drawing>
    </w:r>
    <w:r>
      <w:rPr>
        <w:rFonts w:cs="Arial"/>
        <w:b/>
        <w:noProof/>
      </w:rPr>
      <w:drawing>
        <wp:anchor distT="0" distB="0" distL="114300" distR="114300" simplePos="0" relativeHeight="251667456" behindDoc="0" locked="0" layoutInCell="1" allowOverlap="1" wp14:anchorId="3062D0CC" wp14:editId="51B4D65C">
          <wp:simplePos x="0" y="0"/>
          <wp:positionH relativeFrom="column">
            <wp:posOffset>194310</wp:posOffset>
          </wp:positionH>
          <wp:positionV relativeFrom="paragraph">
            <wp:posOffset>-269240</wp:posOffset>
          </wp:positionV>
          <wp:extent cx="565785" cy="714375"/>
          <wp:effectExtent l="0" t="0" r="5715" b="9525"/>
          <wp:wrapThrough wrapText="bothSides">
            <wp:wrapPolygon edited="0">
              <wp:start x="7273" y="0"/>
              <wp:lineTo x="4364" y="4032"/>
              <wp:lineTo x="3636" y="9216"/>
              <wp:lineTo x="727" y="16128"/>
              <wp:lineTo x="0" y="18432"/>
              <wp:lineTo x="0" y="20736"/>
              <wp:lineTo x="2182" y="21312"/>
              <wp:lineTo x="20364" y="21312"/>
              <wp:lineTo x="21091" y="21312"/>
              <wp:lineTo x="21091" y="16128"/>
              <wp:lineTo x="18909" y="4032"/>
              <wp:lineTo x="15273" y="0"/>
              <wp:lineTo x="7273"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scudo_de_Coquimatlan.png"/>
                  <pic:cNvPicPr/>
                </pic:nvPicPr>
                <pic:blipFill>
                  <a:blip r:embed="rId2">
                    <a:extLst>
                      <a:ext uri="{28A0092B-C50C-407E-A947-70E740481C1C}">
                        <a14:useLocalDpi xmlns:a14="http://schemas.microsoft.com/office/drawing/2010/main" val="0"/>
                      </a:ext>
                    </a:extLst>
                  </a:blip>
                  <a:stretch>
                    <a:fillRect/>
                  </a:stretch>
                </pic:blipFill>
                <pic:spPr>
                  <a:xfrm flipH="1">
                    <a:off x="0" y="0"/>
                    <a:ext cx="565785" cy="714375"/>
                  </a:xfrm>
                  <a:prstGeom prst="rect">
                    <a:avLst/>
                  </a:prstGeom>
                </pic:spPr>
              </pic:pic>
            </a:graphicData>
          </a:graphic>
          <wp14:sizeRelH relativeFrom="margin">
            <wp14:pctWidth>0</wp14:pctWidth>
          </wp14:sizeRelH>
          <wp14:sizeRelV relativeFrom="margin">
            <wp14:pctHeight>0</wp14:pctHeight>
          </wp14:sizeRelV>
        </wp:anchor>
      </w:drawing>
    </w:r>
  </w:p>
  <w:p w14:paraId="2F87AE71" w14:textId="7C99CF03" w:rsidR="008F626C" w:rsidRDefault="008F626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C78DB"/>
    <w:multiLevelType w:val="hybridMultilevel"/>
    <w:tmpl w:val="75801844"/>
    <w:lvl w:ilvl="0" w:tplc="1136B66E">
      <w:start w:val="1"/>
      <w:numFmt w:val="decimal"/>
      <w:lvlText w:val="%1."/>
      <w:lvlJc w:val="left"/>
      <w:pPr>
        <w:ind w:left="720" w:hanging="360"/>
      </w:pPr>
      <w:rPr>
        <w:rFonts w:hint="default"/>
      </w:rPr>
    </w:lvl>
    <w:lvl w:ilvl="1" w:tplc="3296F400">
      <w:start w:val="1"/>
      <w:numFmt w:val="lowerLetter"/>
      <w:lvlText w:val="%2)"/>
      <w:lvlJc w:val="left"/>
      <w:pPr>
        <w:ind w:left="1080" w:firstLine="0"/>
      </w:pPr>
      <w:rPr>
        <w:rFonts w:hint="default"/>
      </w:rPr>
    </w:lvl>
    <w:lvl w:ilvl="2" w:tplc="2416BF1A">
      <w:start w:val="5"/>
      <w:numFmt w:val="bullet"/>
      <w:lvlText w:val="-"/>
      <w:lvlJc w:val="left"/>
      <w:pPr>
        <w:ind w:left="1980" w:firstLine="0"/>
      </w:pPr>
      <w:rPr>
        <w:rFonts w:ascii="Arial" w:eastAsia="Calibri" w:hAnsi="Arial" w:cs="A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2AA2C14"/>
    <w:multiLevelType w:val="hybridMultilevel"/>
    <w:tmpl w:val="8FFA16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31F4191"/>
    <w:multiLevelType w:val="hybridMultilevel"/>
    <w:tmpl w:val="E698E522"/>
    <w:lvl w:ilvl="0" w:tplc="0C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2D597E3D"/>
    <w:multiLevelType w:val="hybridMultilevel"/>
    <w:tmpl w:val="E7BA5D84"/>
    <w:lvl w:ilvl="0" w:tplc="182A8AB0">
      <w:start w:val="1"/>
      <w:numFmt w:val="decimal"/>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F8B1174"/>
    <w:multiLevelType w:val="hybridMultilevel"/>
    <w:tmpl w:val="4C9A35D2"/>
    <w:lvl w:ilvl="0" w:tplc="E404F9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52C2767"/>
    <w:multiLevelType w:val="hybridMultilevel"/>
    <w:tmpl w:val="222E90F6"/>
    <w:lvl w:ilvl="0" w:tplc="0A0CF232">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15:restartNumberingAfterBreak="0">
    <w:nsid w:val="363A007A"/>
    <w:multiLevelType w:val="hybridMultilevel"/>
    <w:tmpl w:val="0E646014"/>
    <w:lvl w:ilvl="0" w:tplc="AD10DE8A">
      <w:start w:val="1"/>
      <w:numFmt w:val="upperRoman"/>
      <w:lvlText w:val="%1."/>
      <w:lvlJc w:val="left"/>
      <w:pPr>
        <w:ind w:left="981" w:hanging="720"/>
      </w:pPr>
      <w:rPr>
        <w:rFonts w:hint="default"/>
        <w:color w:val="000000"/>
      </w:rPr>
    </w:lvl>
    <w:lvl w:ilvl="1" w:tplc="080A0019" w:tentative="1">
      <w:start w:val="1"/>
      <w:numFmt w:val="lowerLetter"/>
      <w:lvlText w:val="%2."/>
      <w:lvlJc w:val="left"/>
      <w:pPr>
        <w:ind w:left="1341" w:hanging="360"/>
      </w:pPr>
    </w:lvl>
    <w:lvl w:ilvl="2" w:tplc="080A001B" w:tentative="1">
      <w:start w:val="1"/>
      <w:numFmt w:val="lowerRoman"/>
      <w:lvlText w:val="%3."/>
      <w:lvlJc w:val="right"/>
      <w:pPr>
        <w:ind w:left="2061" w:hanging="180"/>
      </w:pPr>
    </w:lvl>
    <w:lvl w:ilvl="3" w:tplc="080A000F" w:tentative="1">
      <w:start w:val="1"/>
      <w:numFmt w:val="decimal"/>
      <w:lvlText w:val="%4."/>
      <w:lvlJc w:val="left"/>
      <w:pPr>
        <w:ind w:left="2781" w:hanging="360"/>
      </w:pPr>
    </w:lvl>
    <w:lvl w:ilvl="4" w:tplc="080A0019" w:tentative="1">
      <w:start w:val="1"/>
      <w:numFmt w:val="lowerLetter"/>
      <w:lvlText w:val="%5."/>
      <w:lvlJc w:val="left"/>
      <w:pPr>
        <w:ind w:left="3501" w:hanging="360"/>
      </w:pPr>
    </w:lvl>
    <w:lvl w:ilvl="5" w:tplc="080A001B" w:tentative="1">
      <w:start w:val="1"/>
      <w:numFmt w:val="lowerRoman"/>
      <w:lvlText w:val="%6."/>
      <w:lvlJc w:val="right"/>
      <w:pPr>
        <w:ind w:left="4221" w:hanging="180"/>
      </w:pPr>
    </w:lvl>
    <w:lvl w:ilvl="6" w:tplc="080A000F" w:tentative="1">
      <w:start w:val="1"/>
      <w:numFmt w:val="decimal"/>
      <w:lvlText w:val="%7."/>
      <w:lvlJc w:val="left"/>
      <w:pPr>
        <w:ind w:left="4941" w:hanging="360"/>
      </w:pPr>
    </w:lvl>
    <w:lvl w:ilvl="7" w:tplc="080A0019" w:tentative="1">
      <w:start w:val="1"/>
      <w:numFmt w:val="lowerLetter"/>
      <w:lvlText w:val="%8."/>
      <w:lvlJc w:val="left"/>
      <w:pPr>
        <w:ind w:left="5661" w:hanging="360"/>
      </w:pPr>
    </w:lvl>
    <w:lvl w:ilvl="8" w:tplc="080A001B" w:tentative="1">
      <w:start w:val="1"/>
      <w:numFmt w:val="lowerRoman"/>
      <w:lvlText w:val="%9."/>
      <w:lvlJc w:val="right"/>
      <w:pPr>
        <w:ind w:left="6381" w:hanging="180"/>
      </w:pPr>
    </w:lvl>
  </w:abstractNum>
  <w:abstractNum w:abstractNumId="7" w15:restartNumberingAfterBreak="0">
    <w:nsid w:val="3A0A54AD"/>
    <w:multiLevelType w:val="hybridMultilevel"/>
    <w:tmpl w:val="6D96908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4F400F4"/>
    <w:multiLevelType w:val="hybridMultilevel"/>
    <w:tmpl w:val="62AA974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F6C2B8B"/>
    <w:multiLevelType w:val="hybridMultilevel"/>
    <w:tmpl w:val="7A9A07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71D30F9"/>
    <w:multiLevelType w:val="hybridMultilevel"/>
    <w:tmpl w:val="FE6AC3D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C5334C3"/>
    <w:multiLevelType w:val="hybridMultilevel"/>
    <w:tmpl w:val="F6582E22"/>
    <w:lvl w:ilvl="0" w:tplc="96442594">
      <w:start w:val="1"/>
      <w:numFmt w:val="upperRoman"/>
      <w:lvlText w:val="%1."/>
      <w:lvlJc w:val="left"/>
      <w:pPr>
        <w:ind w:left="981" w:hanging="720"/>
      </w:pPr>
      <w:rPr>
        <w:rFonts w:hint="default"/>
      </w:rPr>
    </w:lvl>
    <w:lvl w:ilvl="1" w:tplc="080A0019" w:tentative="1">
      <w:start w:val="1"/>
      <w:numFmt w:val="lowerLetter"/>
      <w:lvlText w:val="%2."/>
      <w:lvlJc w:val="left"/>
      <w:pPr>
        <w:ind w:left="1341" w:hanging="360"/>
      </w:pPr>
    </w:lvl>
    <w:lvl w:ilvl="2" w:tplc="080A001B" w:tentative="1">
      <w:start w:val="1"/>
      <w:numFmt w:val="lowerRoman"/>
      <w:lvlText w:val="%3."/>
      <w:lvlJc w:val="right"/>
      <w:pPr>
        <w:ind w:left="2061" w:hanging="180"/>
      </w:pPr>
    </w:lvl>
    <w:lvl w:ilvl="3" w:tplc="080A000F" w:tentative="1">
      <w:start w:val="1"/>
      <w:numFmt w:val="decimal"/>
      <w:lvlText w:val="%4."/>
      <w:lvlJc w:val="left"/>
      <w:pPr>
        <w:ind w:left="2781" w:hanging="360"/>
      </w:pPr>
    </w:lvl>
    <w:lvl w:ilvl="4" w:tplc="080A0019" w:tentative="1">
      <w:start w:val="1"/>
      <w:numFmt w:val="lowerLetter"/>
      <w:lvlText w:val="%5."/>
      <w:lvlJc w:val="left"/>
      <w:pPr>
        <w:ind w:left="3501" w:hanging="360"/>
      </w:pPr>
    </w:lvl>
    <w:lvl w:ilvl="5" w:tplc="080A001B" w:tentative="1">
      <w:start w:val="1"/>
      <w:numFmt w:val="lowerRoman"/>
      <w:lvlText w:val="%6."/>
      <w:lvlJc w:val="right"/>
      <w:pPr>
        <w:ind w:left="4221" w:hanging="180"/>
      </w:pPr>
    </w:lvl>
    <w:lvl w:ilvl="6" w:tplc="080A000F" w:tentative="1">
      <w:start w:val="1"/>
      <w:numFmt w:val="decimal"/>
      <w:lvlText w:val="%7."/>
      <w:lvlJc w:val="left"/>
      <w:pPr>
        <w:ind w:left="4941" w:hanging="360"/>
      </w:pPr>
    </w:lvl>
    <w:lvl w:ilvl="7" w:tplc="080A0019" w:tentative="1">
      <w:start w:val="1"/>
      <w:numFmt w:val="lowerLetter"/>
      <w:lvlText w:val="%8."/>
      <w:lvlJc w:val="left"/>
      <w:pPr>
        <w:ind w:left="5661" w:hanging="360"/>
      </w:pPr>
    </w:lvl>
    <w:lvl w:ilvl="8" w:tplc="080A001B" w:tentative="1">
      <w:start w:val="1"/>
      <w:numFmt w:val="lowerRoman"/>
      <w:lvlText w:val="%9."/>
      <w:lvlJc w:val="right"/>
      <w:pPr>
        <w:ind w:left="6381" w:hanging="180"/>
      </w:pPr>
    </w:lvl>
  </w:abstractNum>
  <w:abstractNum w:abstractNumId="12" w15:restartNumberingAfterBreak="0">
    <w:nsid w:val="65386AA6"/>
    <w:multiLevelType w:val="hybridMultilevel"/>
    <w:tmpl w:val="523087FC"/>
    <w:lvl w:ilvl="0" w:tplc="080A0017">
      <w:start w:val="1"/>
      <w:numFmt w:val="lowerLetter"/>
      <w:lvlText w:val="%1)"/>
      <w:lvlJc w:val="left"/>
      <w:pPr>
        <w:ind w:left="1434" w:hanging="360"/>
      </w:p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13" w15:restartNumberingAfterBreak="0">
    <w:nsid w:val="672B1FE8"/>
    <w:multiLevelType w:val="hybridMultilevel"/>
    <w:tmpl w:val="E7BA5D84"/>
    <w:lvl w:ilvl="0" w:tplc="182A8AB0">
      <w:start w:val="1"/>
      <w:numFmt w:val="decimal"/>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C787AA9"/>
    <w:multiLevelType w:val="hybridMultilevel"/>
    <w:tmpl w:val="A9B88108"/>
    <w:lvl w:ilvl="0" w:tplc="8B4E92FC">
      <w:start w:val="1"/>
      <w:numFmt w:val="decimal"/>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CFA70B9"/>
    <w:multiLevelType w:val="hybridMultilevel"/>
    <w:tmpl w:val="77883A3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0BB1877"/>
    <w:multiLevelType w:val="hybridMultilevel"/>
    <w:tmpl w:val="895290D2"/>
    <w:lvl w:ilvl="0" w:tplc="827C736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24D4B1C"/>
    <w:multiLevelType w:val="hybridMultilevel"/>
    <w:tmpl w:val="B64063EE"/>
    <w:lvl w:ilvl="0" w:tplc="EE26AA96">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8" w15:restartNumberingAfterBreak="0">
    <w:nsid w:val="763F15E0"/>
    <w:multiLevelType w:val="hybridMultilevel"/>
    <w:tmpl w:val="A37653F0"/>
    <w:lvl w:ilvl="0" w:tplc="BBB4934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8842609"/>
    <w:multiLevelType w:val="hybridMultilevel"/>
    <w:tmpl w:val="A9B88108"/>
    <w:lvl w:ilvl="0" w:tplc="8B4E92FC">
      <w:start w:val="1"/>
      <w:numFmt w:val="decimal"/>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BAE14AF"/>
    <w:multiLevelType w:val="hybridMultilevel"/>
    <w:tmpl w:val="84DEDC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FA94D2F"/>
    <w:multiLevelType w:val="hybridMultilevel"/>
    <w:tmpl w:val="26B433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
  </w:num>
  <w:num w:numId="4">
    <w:abstractNumId w:val="4"/>
  </w:num>
  <w:num w:numId="5">
    <w:abstractNumId w:val="18"/>
  </w:num>
  <w:num w:numId="6">
    <w:abstractNumId w:val="7"/>
  </w:num>
  <w:num w:numId="7">
    <w:abstractNumId w:val="19"/>
  </w:num>
  <w:num w:numId="8">
    <w:abstractNumId w:val="3"/>
  </w:num>
  <w:num w:numId="9">
    <w:abstractNumId w:val="14"/>
  </w:num>
  <w:num w:numId="10">
    <w:abstractNumId w:val="13"/>
  </w:num>
  <w:num w:numId="11">
    <w:abstractNumId w:val="21"/>
  </w:num>
  <w:num w:numId="12">
    <w:abstractNumId w:val="12"/>
  </w:num>
  <w:num w:numId="13">
    <w:abstractNumId w:val="16"/>
  </w:num>
  <w:num w:numId="14">
    <w:abstractNumId w:val="5"/>
  </w:num>
  <w:num w:numId="15">
    <w:abstractNumId w:val="17"/>
  </w:num>
  <w:num w:numId="16">
    <w:abstractNumId w:val="2"/>
  </w:num>
  <w:num w:numId="17">
    <w:abstractNumId w:val="0"/>
  </w:num>
  <w:num w:numId="18">
    <w:abstractNumId w:val="8"/>
  </w:num>
  <w:num w:numId="19">
    <w:abstractNumId w:val="10"/>
  </w:num>
  <w:num w:numId="20">
    <w:abstractNumId w:val="9"/>
  </w:num>
  <w:num w:numId="21">
    <w:abstractNumId w:val="15"/>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B05"/>
    <w:rsid w:val="00000087"/>
    <w:rsid w:val="000004D5"/>
    <w:rsid w:val="000010E1"/>
    <w:rsid w:val="00001CCE"/>
    <w:rsid w:val="00002C26"/>
    <w:rsid w:val="00006370"/>
    <w:rsid w:val="00007304"/>
    <w:rsid w:val="00007338"/>
    <w:rsid w:val="00007D50"/>
    <w:rsid w:val="000109E5"/>
    <w:rsid w:val="00011C49"/>
    <w:rsid w:val="000125C8"/>
    <w:rsid w:val="00012E32"/>
    <w:rsid w:val="0001393B"/>
    <w:rsid w:val="000153FA"/>
    <w:rsid w:val="00017149"/>
    <w:rsid w:val="00020A99"/>
    <w:rsid w:val="000233E8"/>
    <w:rsid w:val="000238FA"/>
    <w:rsid w:val="00025043"/>
    <w:rsid w:val="000275BD"/>
    <w:rsid w:val="00036639"/>
    <w:rsid w:val="00036EFA"/>
    <w:rsid w:val="00040829"/>
    <w:rsid w:val="00042D9A"/>
    <w:rsid w:val="00042FAB"/>
    <w:rsid w:val="00044126"/>
    <w:rsid w:val="00046357"/>
    <w:rsid w:val="000475EC"/>
    <w:rsid w:val="000504F2"/>
    <w:rsid w:val="000511D8"/>
    <w:rsid w:val="00051577"/>
    <w:rsid w:val="00051EBB"/>
    <w:rsid w:val="000538C5"/>
    <w:rsid w:val="00054B66"/>
    <w:rsid w:val="00057408"/>
    <w:rsid w:val="00057BF5"/>
    <w:rsid w:val="000720C1"/>
    <w:rsid w:val="00074404"/>
    <w:rsid w:val="00074A56"/>
    <w:rsid w:val="00077954"/>
    <w:rsid w:val="000801BD"/>
    <w:rsid w:val="00081B19"/>
    <w:rsid w:val="00081D15"/>
    <w:rsid w:val="00085D8B"/>
    <w:rsid w:val="00087E3C"/>
    <w:rsid w:val="00092B05"/>
    <w:rsid w:val="00092C08"/>
    <w:rsid w:val="00093880"/>
    <w:rsid w:val="0009779F"/>
    <w:rsid w:val="000A2B59"/>
    <w:rsid w:val="000A3E81"/>
    <w:rsid w:val="000A4452"/>
    <w:rsid w:val="000A45EA"/>
    <w:rsid w:val="000A7F2B"/>
    <w:rsid w:val="000B0868"/>
    <w:rsid w:val="000B15E7"/>
    <w:rsid w:val="000B199D"/>
    <w:rsid w:val="000B53E3"/>
    <w:rsid w:val="000B57AC"/>
    <w:rsid w:val="000B5F3F"/>
    <w:rsid w:val="000B66DE"/>
    <w:rsid w:val="000B7DBE"/>
    <w:rsid w:val="000C0EE5"/>
    <w:rsid w:val="000C63D0"/>
    <w:rsid w:val="000C65C4"/>
    <w:rsid w:val="000D128D"/>
    <w:rsid w:val="000D4EE9"/>
    <w:rsid w:val="000D5AAD"/>
    <w:rsid w:val="000D6C88"/>
    <w:rsid w:val="000D7B41"/>
    <w:rsid w:val="000E00B6"/>
    <w:rsid w:val="000E1CF4"/>
    <w:rsid w:val="000E219B"/>
    <w:rsid w:val="000E240F"/>
    <w:rsid w:val="000E3436"/>
    <w:rsid w:val="000F198C"/>
    <w:rsid w:val="000F23CE"/>
    <w:rsid w:val="000F2760"/>
    <w:rsid w:val="000F302B"/>
    <w:rsid w:val="000F3B94"/>
    <w:rsid w:val="000F4906"/>
    <w:rsid w:val="000F4980"/>
    <w:rsid w:val="000F5761"/>
    <w:rsid w:val="000F59B8"/>
    <w:rsid w:val="000F6962"/>
    <w:rsid w:val="000F7886"/>
    <w:rsid w:val="00100D64"/>
    <w:rsid w:val="00103ACE"/>
    <w:rsid w:val="00106313"/>
    <w:rsid w:val="00106DA7"/>
    <w:rsid w:val="00106FE8"/>
    <w:rsid w:val="00107D94"/>
    <w:rsid w:val="00112991"/>
    <w:rsid w:val="00113A44"/>
    <w:rsid w:val="00114B6A"/>
    <w:rsid w:val="001179CC"/>
    <w:rsid w:val="00117F0D"/>
    <w:rsid w:val="00120798"/>
    <w:rsid w:val="00121EA4"/>
    <w:rsid w:val="00123649"/>
    <w:rsid w:val="00124B61"/>
    <w:rsid w:val="00125A72"/>
    <w:rsid w:val="00126F66"/>
    <w:rsid w:val="00127F4C"/>
    <w:rsid w:val="00130338"/>
    <w:rsid w:val="00131138"/>
    <w:rsid w:val="00131842"/>
    <w:rsid w:val="0013322C"/>
    <w:rsid w:val="0013368A"/>
    <w:rsid w:val="001348CF"/>
    <w:rsid w:val="001365F5"/>
    <w:rsid w:val="00136800"/>
    <w:rsid w:val="0014149D"/>
    <w:rsid w:val="00142A0A"/>
    <w:rsid w:val="00145163"/>
    <w:rsid w:val="0014638A"/>
    <w:rsid w:val="0014674B"/>
    <w:rsid w:val="00152A11"/>
    <w:rsid w:val="00153B2D"/>
    <w:rsid w:val="00155887"/>
    <w:rsid w:val="00156C74"/>
    <w:rsid w:val="00156CEF"/>
    <w:rsid w:val="00157F23"/>
    <w:rsid w:val="00161546"/>
    <w:rsid w:val="001617D3"/>
    <w:rsid w:val="00162783"/>
    <w:rsid w:val="00163814"/>
    <w:rsid w:val="001658E4"/>
    <w:rsid w:val="00166D24"/>
    <w:rsid w:val="0017269B"/>
    <w:rsid w:val="00173EF7"/>
    <w:rsid w:val="001759B0"/>
    <w:rsid w:val="001775FC"/>
    <w:rsid w:val="00182277"/>
    <w:rsid w:val="0018410C"/>
    <w:rsid w:val="00185664"/>
    <w:rsid w:val="00190F71"/>
    <w:rsid w:val="001912E0"/>
    <w:rsid w:val="001918E9"/>
    <w:rsid w:val="00191999"/>
    <w:rsid w:val="001945E9"/>
    <w:rsid w:val="00195C22"/>
    <w:rsid w:val="00197AFC"/>
    <w:rsid w:val="001A16A1"/>
    <w:rsid w:val="001A17D4"/>
    <w:rsid w:val="001A30B9"/>
    <w:rsid w:val="001B0F5D"/>
    <w:rsid w:val="001B3E59"/>
    <w:rsid w:val="001B4FA7"/>
    <w:rsid w:val="001B6E6C"/>
    <w:rsid w:val="001B6FB9"/>
    <w:rsid w:val="001B7823"/>
    <w:rsid w:val="001C0E7F"/>
    <w:rsid w:val="001C18BF"/>
    <w:rsid w:val="001C2D7F"/>
    <w:rsid w:val="001C350D"/>
    <w:rsid w:val="001C38E6"/>
    <w:rsid w:val="001C571C"/>
    <w:rsid w:val="001C672B"/>
    <w:rsid w:val="001C74BA"/>
    <w:rsid w:val="001D0F54"/>
    <w:rsid w:val="001D1657"/>
    <w:rsid w:val="001D44CC"/>
    <w:rsid w:val="001D48A9"/>
    <w:rsid w:val="001D4A5A"/>
    <w:rsid w:val="001D732C"/>
    <w:rsid w:val="001E0162"/>
    <w:rsid w:val="001E04E1"/>
    <w:rsid w:val="001E0ABA"/>
    <w:rsid w:val="001E2518"/>
    <w:rsid w:val="001E4CC7"/>
    <w:rsid w:val="001E529B"/>
    <w:rsid w:val="001E5C9E"/>
    <w:rsid w:val="001E7BBE"/>
    <w:rsid w:val="001F2081"/>
    <w:rsid w:val="001F27B5"/>
    <w:rsid w:val="001F3CF5"/>
    <w:rsid w:val="001F4D8C"/>
    <w:rsid w:val="001F7D21"/>
    <w:rsid w:val="001F7F4B"/>
    <w:rsid w:val="00200772"/>
    <w:rsid w:val="00200EAA"/>
    <w:rsid w:val="00203BD6"/>
    <w:rsid w:val="00220577"/>
    <w:rsid w:val="00220FC5"/>
    <w:rsid w:val="00222C3F"/>
    <w:rsid w:val="002269FD"/>
    <w:rsid w:val="002305CA"/>
    <w:rsid w:val="00230928"/>
    <w:rsid w:val="00231A19"/>
    <w:rsid w:val="0023560B"/>
    <w:rsid w:val="00235710"/>
    <w:rsid w:val="002413BC"/>
    <w:rsid w:val="002418CE"/>
    <w:rsid w:val="00242294"/>
    <w:rsid w:val="0024253C"/>
    <w:rsid w:val="0024491D"/>
    <w:rsid w:val="00245BB2"/>
    <w:rsid w:val="00246309"/>
    <w:rsid w:val="0024656F"/>
    <w:rsid w:val="00250B2C"/>
    <w:rsid w:val="00250F60"/>
    <w:rsid w:val="00251ABD"/>
    <w:rsid w:val="0025230E"/>
    <w:rsid w:val="00253BFD"/>
    <w:rsid w:val="00255981"/>
    <w:rsid w:val="0025619E"/>
    <w:rsid w:val="00256617"/>
    <w:rsid w:val="00263FDD"/>
    <w:rsid w:val="002658FC"/>
    <w:rsid w:val="00267AA9"/>
    <w:rsid w:val="00270A50"/>
    <w:rsid w:val="002741A8"/>
    <w:rsid w:val="002746A5"/>
    <w:rsid w:val="00274947"/>
    <w:rsid w:val="00274A74"/>
    <w:rsid w:val="00274F63"/>
    <w:rsid w:val="00275F04"/>
    <w:rsid w:val="0027632B"/>
    <w:rsid w:val="002771DF"/>
    <w:rsid w:val="0027740F"/>
    <w:rsid w:val="00281B66"/>
    <w:rsid w:val="0028454B"/>
    <w:rsid w:val="002848DD"/>
    <w:rsid w:val="00287D7D"/>
    <w:rsid w:val="00292267"/>
    <w:rsid w:val="002925E7"/>
    <w:rsid w:val="002963B0"/>
    <w:rsid w:val="00297498"/>
    <w:rsid w:val="002A01A2"/>
    <w:rsid w:val="002A0760"/>
    <w:rsid w:val="002A2110"/>
    <w:rsid w:val="002A49CA"/>
    <w:rsid w:val="002A517B"/>
    <w:rsid w:val="002A61CF"/>
    <w:rsid w:val="002A76B0"/>
    <w:rsid w:val="002A7F89"/>
    <w:rsid w:val="002B1FBD"/>
    <w:rsid w:val="002B227B"/>
    <w:rsid w:val="002B2DFE"/>
    <w:rsid w:val="002B3914"/>
    <w:rsid w:val="002B5005"/>
    <w:rsid w:val="002B5A3D"/>
    <w:rsid w:val="002B64FF"/>
    <w:rsid w:val="002B6C65"/>
    <w:rsid w:val="002C0131"/>
    <w:rsid w:val="002C1C6B"/>
    <w:rsid w:val="002C42A7"/>
    <w:rsid w:val="002C52A5"/>
    <w:rsid w:val="002C5530"/>
    <w:rsid w:val="002C7C17"/>
    <w:rsid w:val="002D0763"/>
    <w:rsid w:val="002D4D14"/>
    <w:rsid w:val="002D510B"/>
    <w:rsid w:val="002D7AAA"/>
    <w:rsid w:val="002E1C57"/>
    <w:rsid w:val="002E2103"/>
    <w:rsid w:val="002E3115"/>
    <w:rsid w:val="002E497C"/>
    <w:rsid w:val="002E512F"/>
    <w:rsid w:val="002E5D49"/>
    <w:rsid w:val="002E77E6"/>
    <w:rsid w:val="002F1D5F"/>
    <w:rsid w:val="002F205A"/>
    <w:rsid w:val="002F2E6E"/>
    <w:rsid w:val="002F3D4F"/>
    <w:rsid w:val="002F6990"/>
    <w:rsid w:val="002F7173"/>
    <w:rsid w:val="0030090F"/>
    <w:rsid w:val="00302A40"/>
    <w:rsid w:val="00313F21"/>
    <w:rsid w:val="00315920"/>
    <w:rsid w:val="00315ADA"/>
    <w:rsid w:val="003174CD"/>
    <w:rsid w:val="003215F4"/>
    <w:rsid w:val="00322FE8"/>
    <w:rsid w:val="00325653"/>
    <w:rsid w:val="00326449"/>
    <w:rsid w:val="00331915"/>
    <w:rsid w:val="00332919"/>
    <w:rsid w:val="00333F6C"/>
    <w:rsid w:val="00334ACE"/>
    <w:rsid w:val="003352D8"/>
    <w:rsid w:val="0033695A"/>
    <w:rsid w:val="003379B9"/>
    <w:rsid w:val="003379E5"/>
    <w:rsid w:val="00337B6A"/>
    <w:rsid w:val="003404CB"/>
    <w:rsid w:val="00346EC8"/>
    <w:rsid w:val="00347402"/>
    <w:rsid w:val="00351CA9"/>
    <w:rsid w:val="00352067"/>
    <w:rsid w:val="003536DC"/>
    <w:rsid w:val="00353AA1"/>
    <w:rsid w:val="00353B9A"/>
    <w:rsid w:val="00357EF6"/>
    <w:rsid w:val="00360585"/>
    <w:rsid w:val="00360F5C"/>
    <w:rsid w:val="00363764"/>
    <w:rsid w:val="00363807"/>
    <w:rsid w:val="00367640"/>
    <w:rsid w:val="0037142D"/>
    <w:rsid w:val="003742F5"/>
    <w:rsid w:val="00374623"/>
    <w:rsid w:val="0037610D"/>
    <w:rsid w:val="00376E86"/>
    <w:rsid w:val="0038024C"/>
    <w:rsid w:val="00381F8C"/>
    <w:rsid w:val="0038276B"/>
    <w:rsid w:val="003843AA"/>
    <w:rsid w:val="0038760F"/>
    <w:rsid w:val="003921D1"/>
    <w:rsid w:val="00394AE6"/>
    <w:rsid w:val="003A17A5"/>
    <w:rsid w:val="003A1E1F"/>
    <w:rsid w:val="003A30D1"/>
    <w:rsid w:val="003A5BCA"/>
    <w:rsid w:val="003A63CA"/>
    <w:rsid w:val="003A6D7C"/>
    <w:rsid w:val="003B1582"/>
    <w:rsid w:val="003B5164"/>
    <w:rsid w:val="003B545A"/>
    <w:rsid w:val="003B5769"/>
    <w:rsid w:val="003B65FD"/>
    <w:rsid w:val="003B7A71"/>
    <w:rsid w:val="003B7FE1"/>
    <w:rsid w:val="003C022E"/>
    <w:rsid w:val="003C02DE"/>
    <w:rsid w:val="003C173B"/>
    <w:rsid w:val="003C254F"/>
    <w:rsid w:val="003C2845"/>
    <w:rsid w:val="003C3E0C"/>
    <w:rsid w:val="003C4F27"/>
    <w:rsid w:val="003C5A06"/>
    <w:rsid w:val="003C68C7"/>
    <w:rsid w:val="003C6D3C"/>
    <w:rsid w:val="003D0AA6"/>
    <w:rsid w:val="003D350C"/>
    <w:rsid w:val="003D4512"/>
    <w:rsid w:val="003D6308"/>
    <w:rsid w:val="003D7390"/>
    <w:rsid w:val="003D77AE"/>
    <w:rsid w:val="003E0F50"/>
    <w:rsid w:val="003E238A"/>
    <w:rsid w:val="003E46ED"/>
    <w:rsid w:val="003E70E0"/>
    <w:rsid w:val="003E7F8E"/>
    <w:rsid w:val="003F03A8"/>
    <w:rsid w:val="003F0C11"/>
    <w:rsid w:val="003F12AC"/>
    <w:rsid w:val="003F1C05"/>
    <w:rsid w:val="003F5BFF"/>
    <w:rsid w:val="003F65E5"/>
    <w:rsid w:val="003F7239"/>
    <w:rsid w:val="00403C23"/>
    <w:rsid w:val="004069D0"/>
    <w:rsid w:val="00411276"/>
    <w:rsid w:val="00413256"/>
    <w:rsid w:val="0041347C"/>
    <w:rsid w:val="00413EAC"/>
    <w:rsid w:val="00413F10"/>
    <w:rsid w:val="00414733"/>
    <w:rsid w:val="00415AE9"/>
    <w:rsid w:val="004167BA"/>
    <w:rsid w:val="004178B9"/>
    <w:rsid w:val="00417AD6"/>
    <w:rsid w:val="004208D8"/>
    <w:rsid w:val="004214F1"/>
    <w:rsid w:val="00421682"/>
    <w:rsid w:val="004218A4"/>
    <w:rsid w:val="00426F33"/>
    <w:rsid w:val="00430550"/>
    <w:rsid w:val="004305CA"/>
    <w:rsid w:val="00433937"/>
    <w:rsid w:val="004350B5"/>
    <w:rsid w:val="004429F2"/>
    <w:rsid w:val="00443808"/>
    <w:rsid w:val="00445B53"/>
    <w:rsid w:val="00447994"/>
    <w:rsid w:val="004522F3"/>
    <w:rsid w:val="00452F8B"/>
    <w:rsid w:val="004546EB"/>
    <w:rsid w:val="00454D00"/>
    <w:rsid w:val="00454F1A"/>
    <w:rsid w:val="004564F6"/>
    <w:rsid w:val="0045681E"/>
    <w:rsid w:val="004604A4"/>
    <w:rsid w:val="00460A9C"/>
    <w:rsid w:val="00462A68"/>
    <w:rsid w:val="00462B03"/>
    <w:rsid w:val="00462CBB"/>
    <w:rsid w:val="00464216"/>
    <w:rsid w:val="00467F6C"/>
    <w:rsid w:val="0047096B"/>
    <w:rsid w:val="004711A9"/>
    <w:rsid w:val="004718E9"/>
    <w:rsid w:val="004721B3"/>
    <w:rsid w:val="004737EA"/>
    <w:rsid w:val="00474447"/>
    <w:rsid w:val="004744F4"/>
    <w:rsid w:val="00476555"/>
    <w:rsid w:val="004777AB"/>
    <w:rsid w:val="00477B2E"/>
    <w:rsid w:val="00477B69"/>
    <w:rsid w:val="00482D3F"/>
    <w:rsid w:val="00483EE9"/>
    <w:rsid w:val="0048460C"/>
    <w:rsid w:val="00484C92"/>
    <w:rsid w:val="00493858"/>
    <w:rsid w:val="004959FD"/>
    <w:rsid w:val="00496815"/>
    <w:rsid w:val="00496D7E"/>
    <w:rsid w:val="004A127E"/>
    <w:rsid w:val="004A13DE"/>
    <w:rsid w:val="004A2373"/>
    <w:rsid w:val="004A40DC"/>
    <w:rsid w:val="004A5A83"/>
    <w:rsid w:val="004A6A7E"/>
    <w:rsid w:val="004B03E7"/>
    <w:rsid w:val="004B21F8"/>
    <w:rsid w:val="004B4682"/>
    <w:rsid w:val="004B4F23"/>
    <w:rsid w:val="004B58C6"/>
    <w:rsid w:val="004B5D39"/>
    <w:rsid w:val="004B5DB8"/>
    <w:rsid w:val="004B6236"/>
    <w:rsid w:val="004C07C8"/>
    <w:rsid w:val="004C1464"/>
    <w:rsid w:val="004C2722"/>
    <w:rsid w:val="004C3210"/>
    <w:rsid w:val="004C50FE"/>
    <w:rsid w:val="004C5934"/>
    <w:rsid w:val="004C6257"/>
    <w:rsid w:val="004C7714"/>
    <w:rsid w:val="004D0370"/>
    <w:rsid w:val="004D2595"/>
    <w:rsid w:val="004D3045"/>
    <w:rsid w:val="004D5467"/>
    <w:rsid w:val="004D6215"/>
    <w:rsid w:val="004D6B0E"/>
    <w:rsid w:val="004E1570"/>
    <w:rsid w:val="004E27E8"/>
    <w:rsid w:val="004E2D14"/>
    <w:rsid w:val="004E345D"/>
    <w:rsid w:val="004E48EC"/>
    <w:rsid w:val="004E5F68"/>
    <w:rsid w:val="004E7F21"/>
    <w:rsid w:val="004F49C4"/>
    <w:rsid w:val="004F592C"/>
    <w:rsid w:val="00502061"/>
    <w:rsid w:val="00503A03"/>
    <w:rsid w:val="00504E12"/>
    <w:rsid w:val="00507B7C"/>
    <w:rsid w:val="00513C2B"/>
    <w:rsid w:val="00515ECA"/>
    <w:rsid w:val="00517B1E"/>
    <w:rsid w:val="005221FB"/>
    <w:rsid w:val="0052343A"/>
    <w:rsid w:val="00523D43"/>
    <w:rsid w:val="005248F3"/>
    <w:rsid w:val="00524979"/>
    <w:rsid w:val="0052509F"/>
    <w:rsid w:val="005261A9"/>
    <w:rsid w:val="00526313"/>
    <w:rsid w:val="00527662"/>
    <w:rsid w:val="00530D59"/>
    <w:rsid w:val="00531170"/>
    <w:rsid w:val="00531963"/>
    <w:rsid w:val="00532597"/>
    <w:rsid w:val="00532A30"/>
    <w:rsid w:val="005350F0"/>
    <w:rsid w:val="0054129F"/>
    <w:rsid w:val="0054298A"/>
    <w:rsid w:val="00543A2C"/>
    <w:rsid w:val="00543E59"/>
    <w:rsid w:val="00544B09"/>
    <w:rsid w:val="00546B18"/>
    <w:rsid w:val="0055389B"/>
    <w:rsid w:val="00553E4B"/>
    <w:rsid w:val="00554431"/>
    <w:rsid w:val="00557CC6"/>
    <w:rsid w:val="00560718"/>
    <w:rsid w:val="0056369B"/>
    <w:rsid w:val="005652A8"/>
    <w:rsid w:val="005652EC"/>
    <w:rsid w:val="00565894"/>
    <w:rsid w:val="00566AF9"/>
    <w:rsid w:val="00567220"/>
    <w:rsid w:val="00567F83"/>
    <w:rsid w:val="00573675"/>
    <w:rsid w:val="00574D84"/>
    <w:rsid w:val="00576228"/>
    <w:rsid w:val="00580621"/>
    <w:rsid w:val="00581058"/>
    <w:rsid w:val="00582A39"/>
    <w:rsid w:val="005850B6"/>
    <w:rsid w:val="00586640"/>
    <w:rsid w:val="005876AE"/>
    <w:rsid w:val="0059115B"/>
    <w:rsid w:val="005923C2"/>
    <w:rsid w:val="005944CE"/>
    <w:rsid w:val="00594B06"/>
    <w:rsid w:val="00594E1F"/>
    <w:rsid w:val="00597733"/>
    <w:rsid w:val="005A0BF7"/>
    <w:rsid w:val="005A25EF"/>
    <w:rsid w:val="005A3B42"/>
    <w:rsid w:val="005A3BE5"/>
    <w:rsid w:val="005A6F10"/>
    <w:rsid w:val="005A7C67"/>
    <w:rsid w:val="005B2558"/>
    <w:rsid w:val="005B4EFF"/>
    <w:rsid w:val="005B5837"/>
    <w:rsid w:val="005B6835"/>
    <w:rsid w:val="005B6D83"/>
    <w:rsid w:val="005C29DD"/>
    <w:rsid w:val="005C2C22"/>
    <w:rsid w:val="005C495A"/>
    <w:rsid w:val="005C4FFC"/>
    <w:rsid w:val="005D1EAA"/>
    <w:rsid w:val="005E00E5"/>
    <w:rsid w:val="005E04EF"/>
    <w:rsid w:val="005E1744"/>
    <w:rsid w:val="005E20CB"/>
    <w:rsid w:val="005E3D62"/>
    <w:rsid w:val="005E4435"/>
    <w:rsid w:val="005E465D"/>
    <w:rsid w:val="005E4B8C"/>
    <w:rsid w:val="005E5ED8"/>
    <w:rsid w:val="005E64C7"/>
    <w:rsid w:val="005E7170"/>
    <w:rsid w:val="005F0A3B"/>
    <w:rsid w:val="005F17ED"/>
    <w:rsid w:val="005F4A4D"/>
    <w:rsid w:val="005F60B1"/>
    <w:rsid w:val="005F66C5"/>
    <w:rsid w:val="005F7F65"/>
    <w:rsid w:val="00600710"/>
    <w:rsid w:val="006032C8"/>
    <w:rsid w:val="00603B92"/>
    <w:rsid w:val="00605E82"/>
    <w:rsid w:val="00606968"/>
    <w:rsid w:val="00607034"/>
    <w:rsid w:val="006104A7"/>
    <w:rsid w:val="006112F0"/>
    <w:rsid w:val="00615F5A"/>
    <w:rsid w:val="006164C0"/>
    <w:rsid w:val="00616BF3"/>
    <w:rsid w:val="00624016"/>
    <w:rsid w:val="00624041"/>
    <w:rsid w:val="00631606"/>
    <w:rsid w:val="00631D58"/>
    <w:rsid w:val="006334A6"/>
    <w:rsid w:val="00635723"/>
    <w:rsid w:val="00642045"/>
    <w:rsid w:val="00644A43"/>
    <w:rsid w:val="006459E2"/>
    <w:rsid w:val="0064788F"/>
    <w:rsid w:val="00650F03"/>
    <w:rsid w:val="0065135A"/>
    <w:rsid w:val="00652E09"/>
    <w:rsid w:val="00653F5B"/>
    <w:rsid w:val="0065440A"/>
    <w:rsid w:val="006547A5"/>
    <w:rsid w:val="00655065"/>
    <w:rsid w:val="00656791"/>
    <w:rsid w:val="006602D9"/>
    <w:rsid w:val="00662F4A"/>
    <w:rsid w:val="006637EB"/>
    <w:rsid w:val="006648A6"/>
    <w:rsid w:val="00664DB3"/>
    <w:rsid w:val="0066609F"/>
    <w:rsid w:val="006704B3"/>
    <w:rsid w:val="00670A73"/>
    <w:rsid w:val="00674D34"/>
    <w:rsid w:val="00677022"/>
    <w:rsid w:val="00681D6E"/>
    <w:rsid w:val="006847AF"/>
    <w:rsid w:val="00684E72"/>
    <w:rsid w:val="006923E3"/>
    <w:rsid w:val="00693A1C"/>
    <w:rsid w:val="00693B7C"/>
    <w:rsid w:val="00695CE5"/>
    <w:rsid w:val="0069742C"/>
    <w:rsid w:val="0069745A"/>
    <w:rsid w:val="006A062B"/>
    <w:rsid w:val="006A0D2F"/>
    <w:rsid w:val="006A1F37"/>
    <w:rsid w:val="006A434A"/>
    <w:rsid w:val="006A47E1"/>
    <w:rsid w:val="006A4FE8"/>
    <w:rsid w:val="006A60F8"/>
    <w:rsid w:val="006A6AF2"/>
    <w:rsid w:val="006A718E"/>
    <w:rsid w:val="006A7837"/>
    <w:rsid w:val="006A783C"/>
    <w:rsid w:val="006B1B7A"/>
    <w:rsid w:val="006B322E"/>
    <w:rsid w:val="006B34AD"/>
    <w:rsid w:val="006B7CA6"/>
    <w:rsid w:val="006C1505"/>
    <w:rsid w:val="006C2169"/>
    <w:rsid w:val="006C3236"/>
    <w:rsid w:val="006C34DC"/>
    <w:rsid w:val="006C3DC5"/>
    <w:rsid w:val="006C3EED"/>
    <w:rsid w:val="006C61FE"/>
    <w:rsid w:val="006C782B"/>
    <w:rsid w:val="006D1366"/>
    <w:rsid w:val="006D1A85"/>
    <w:rsid w:val="006D2F8A"/>
    <w:rsid w:val="006D3BF1"/>
    <w:rsid w:val="006D4B9E"/>
    <w:rsid w:val="006D78F1"/>
    <w:rsid w:val="006E3CC2"/>
    <w:rsid w:val="006E6612"/>
    <w:rsid w:val="006E7571"/>
    <w:rsid w:val="006F12CD"/>
    <w:rsid w:val="006F3295"/>
    <w:rsid w:val="006F64E3"/>
    <w:rsid w:val="0070224F"/>
    <w:rsid w:val="00702601"/>
    <w:rsid w:val="00705126"/>
    <w:rsid w:val="00706070"/>
    <w:rsid w:val="00706916"/>
    <w:rsid w:val="00713A9D"/>
    <w:rsid w:val="00715435"/>
    <w:rsid w:val="00716A2E"/>
    <w:rsid w:val="007176AD"/>
    <w:rsid w:val="00717A0E"/>
    <w:rsid w:val="00721DE1"/>
    <w:rsid w:val="00724475"/>
    <w:rsid w:val="00725432"/>
    <w:rsid w:val="00727173"/>
    <w:rsid w:val="0072759B"/>
    <w:rsid w:val="00733370"/>
    <w:rsid w:val="00742F79"/>
    <w:rsid w:val="00743423"/>
    <w:rsid w:val="0075039E"/>
    <w:rsid w:val="007515A3"/>
    <w:rsid w:val="00751A95"/>
    <w:rsid w:val="00752746"/>
    <w:rsid w:val="0075353E"/>
    <w:rsid w:val="00757ECD"/>
    <w:rsid w:val="00760097"/>
    <w:rsid w:val="00760455"/>
    <w:rsid w:val="00760994"/>
    <w:rsid w:val="00761700"/>
    <w:rsid w:val="0076294F"/>
    <w:rsid w:val="00763C74"/>
    <w:rsid w:val="007644C1"/>
    <w:rsid w:val="007645CF"/>
    <w:rsid w:val="0076467C"/>
    <w:rsid w:val="007663DC"/>
    <w:rsid w:val="0076662B"/>
    <w:rsid w:val="0076672B"/>
    <w:rsid w:val="00767BAA"/>
    <w:rsid w:val="007701C6"/>
    <w:rsid w:val="00770B65"/>
    <w:rsid w:val="00772415"/>
    <w:rsid w:val="00774DD8"/>
    <w:rsid w:val="00775A90"/>
    <w:rsid w:val="00777439"/>
    <w:rsid w:val="007832B1"/>
    <w:rsid w:val="00783DBD"/>
    <w:rsid w:val="00783F02"/>
    <w:rsid w:val="0078719C"/>
    <w:rsid w:val="00787BD9"/>
    <w:rsid w:val="00787FE5"/>
    <w:rsid w:val="00790B7A"/>
    <w:rsid w:val="00791BCA"/>
    <w:rsid w:val="00791FA4"/>
    <w:rsid w:val="00792725"/>
    <w:rsid w:val="00792911"/>
    <w:rsid w:val="00794100"/>
    <w:rsid w:val="00794E34"/>
    <w:rsid w:val="0079739E"/>
    <w:rsid w:val="00797920"/>
    <w:rsid w:val="00797F89"/>
    <w:rsid w:val="007A14FC"/>
    <w:rsid w:val="007A1E69"/>
    <w:rsid w:val="007A32F2"/>
    <w:rsid w:val="007A5B97"/>
    <w:rsid w:val="007A6A43"/>
    <w:rsid w:val="007A6C87"/>
    <w:rsid w:val="007B142D"/>
    <w:rsid w:val="007B2B95"/>
    <w:rsid w:val="007B4830"/>
    <w:rsid w:val="007B5592"/>
    <w:rsid w:val="007C0200"/>
    <w:rsid w:val="007C09A9"/>
    <w:rsid w:val="007C3AEE"/>
    <w:rsid w:val="007C48CC"/>
    <w:rsid w:val="007D13FF"/>
    <w:rsid w:val="007D22D3"/>
    <w:rsid w:val="007D7290"/>
    <w:rsid w:val="007E11FE"/>
    <w:rsid w:val="007E3CD6"/>
    <w:rsid w:val="007E4360"/>
    <w:rsid w:val="007E455B"/>
    <w:rsid w:val="007E63E9"/>
    <w:rsid w:val="007E6943"/>
    <w:rsid w:val="007F3FE8"/>
    <w:rsid w:val="007F5563"/>
    <w:rsid w:val="007F6250"/>
    <w:rsid w:val="00801612"/>
    <w:rsid w:val="00802D5E"/>
    <w:rsid w:val="00805099"/>
    <w:rsid w:val="00806049"/>
    <w:rsid w:val="00807508"/>
    <w:rsid w:val="00811F52"/>
    <w:rsid w:val="0081451F"/>
    <w:rsid w:val="00815A61"/>
    <w:rsid w:val="00816A37"/>
    <w:rsid w:val="00825407"/>
    <w:rsid w:val="0082576A"/>
    <w:rsid w:val="008266ED"/>
    <w:rsid w:val="0082703A"/>
    <w:rsid w:val="00827F83"/>
    <w:rsid w:val="00832656"/>
    <w:rsid w:val="00836499"/>
    <w:rsid w:val="00836C06"/>
    <w:rsid w:val="008411A0"/>
    <w:rsid w:val="00843A97"/>
    <w:rsid w:val="00844C3B"/>
    <w:rsid w:val="00847E24"/>
    <w:rsid w:val="008500E2"/>
    <w:rsid w:val="008516BF"/>
    <w:rsid w:val="0085529E"/>
    <w:rsid w:val="00856F39"/>
    <w:rsid w:val="008574AC"/>
    <w:rsid w:val="00857809"/>
    <w:rsid w:val="00857E05"/>
    <w:rsid w:val="00860137"/>
    <w:rsid w:val="00860965"/>
    <w:rsid w:val="00860F0B"/>
    <w:rsid w:val="00865342"/>
    <w:rsid w:val="008657C7"/>
    <w:rsid w:val="00865B62"/>
    <w:rsid w:val="00865F70"/>
    <w:rsid w:val="00866A97"/>
    <w:rsid w:val="008676B2"/>
    <w:rsid w:val="008704FF"/>
    <w:rsid w:val="00873290"/>
    <w:rsid w:val="00875236"/>
    <w:rsid w:val="008762D5"/>
    <w:rsid w:val="00877A69"/>
    <w:rsid w:val="00877A7B"/>
    <w:rsid w:val="008807F6"/>
    <w:rsid w:val="00881D1C"/>
    <w:rsid w:val="00884CA6"/>
    <w:rsid w:val="00886808"/>
    <w:rsid w:val="00887CDF"/>
    <w:rsid w:val="00890CD1"/>
    <w:rsid w:val="008941C6"/>
    <w:rsid w:val="00896DE3"/>
    <w:rsid w:val="008A00AE"/>
    <w:rsid w:val="008A1510"/>
    <w:rsid w:val="008A15EC"/>
    <w:rsid w:val="008A3370"/>
    <w:rsid w:val="008A3FFC"/>
    <w:rsid w:val="008A4BD4"/>
    <w:rsid w:val="008A505B"/>
    <w:rsid w:val="008A6D4D"/>
    <w:rsid w:val="008A77F6"/>
    <w:rsid w:val="008A7FB0"/>
    <w:rsid w:val="008B125C"/>
    <w:rsid w:val="008B1496"/>
    <w:rsid w:val="008B5032"/>
    <w:rsid w:val="008C210F"/>
    <w:rsid w:val="008C259E"/>
    <w:rsid w:val="008C2E5B"/>
    <w:rsid w:val="008C4347"/>
    <w:rsid w:val="008C5326"/>
    <w:rsid w:val="008C6CA1"/>
    <w:rsid w:val="008D0C5A"/>
    <w:rsid w:val="008D0F6B"/>
    <w:rsid w:val="008D119A"/>
    <w:rsid w:val="008D139C"/>
    <w:rsid w:val="008D1450"/>
    <w:rsid w:val="008D3B34"/>
    <w:rsid w:val="008D4900"/>
    <w:rsid w:val="008D52BF"/>
    <w:rsid w:val="008D5467"/>
    <w:rsid w:val="008D7AE7"/>
    <w:rsid w:val="008E02E3"/>
    <w:rsid w:val="008E0664"/>
    <w:rsid w:val="008E0D40"/>
    <w:rsid w:val="008E1936"/>
    <w:rsid w:val="008E1FCB"/>
    <w:rsid w:val="008E20E9"/>
    <w:rsid w:val="008E23EC"/>
    <w:rsid w:val="008E2BF1"/>
    <w:rsid w:val="008E2D2E"/>
    <w:rsid w:val="008E2DEB"/>
    <w:rsid w:val="008E38A8"/>
    <w:rsid w:val="008E585A"/>
    <w:rsid w:val="008E5974"/>
    <w:rsid w:val="008E67E3"/>
    <w:rsid w:val="008E76D8"/>
    <w:rsid w:val="008F30AE"/>
    <w:rsid w:val="008F4FDB"/>
    <w:rsid w:val="008F514F"/>
    <w:rsid w:val="008F626C"/>
    <w:rsid w:val="008F7A5B"/>
    <w:rsid w:val="0090130A"/>
    <w:rsid w:val="009025BD"/>
    <w:rsid w:val="00902B1B"/>
    <w:rsid w:val="00903D8B"/>
    <w:rsid w:val="00903E59"/>
    <w:rsid w:val="00910F9F"/>
    <w:rsid w:val="00911A99"/>
    <w:rsid w:val="009133A4"/>
    <w:rsid w:val="00915C7E"/>
    <w:rsid w:val="0091676F"/>
    <w:rsid w:val="0091705D"/>
    <w:rsid w:val="00917DE4"/>
    <w:rsid w:val="00917F3F"/>
    <w:rsid w:val="00921482"/>
    <w:rsid w:val="00921ABA"/>
    <w:rsid w:val="00921DFC"/>
    <w:rsid w:val="009227E7"/>
    <w:rsid w:val="00922966"/>
    <w:rsid w:val="009234CA"/>
    <w:rsid w:val="00930B34"/>
    <w:rsid w:val="00932AD0"/>
    <w:rsid w:val="00933055"/>
    <w:rsid w:val="009340E9"/>
    <w:rsid w:val="00941742"/>
    <w:rsid w:val="009426BC"/>
    <w:rsid w:val="0094272A"/>
    <w:rsid w:val="009427EB"/>
    <w:rsid w:val="00943217"/>
    <w:rsid w:val="00943E70"/>
    <w:rsid w:val="00944124"/>
    <w:rsid w:val="00944CEF"/>
    <w:rsid w:val="009451B9"/>
    <w:rsid w:val="009468FA"/>
    <w:rsid w:val="00947833"/>
    <w:rsid w:val="009502C7"/>
    <w:rsid w:val="00950EDE"/>
    <w:rsid w:val="009542C9"/>
    <w:rsid w:val="009544C5"/>
    <w:rsid w:val="00956DB7"/>
    <w:rsid w:val="009578A9"/>
    <w:rsid w:val="009629A7"/>
    <w:rsid w:val="00962EEE"/>
    <w:rsid w:val="00965B6F"/>
    <w:rsid w:val="00965F8F"/>
    <w:rsid w:val="009675A4"/>
    <w:rsid w:val="0097116D"/>
    <w:rsid w:val="00972C23"/>
    <w:rsid w:val="00974DFB"/>
    <w:rsid w:val="00975029"/>
    <w:rsid w:val="009806C2"/>
    <w:rsid w:val="00981022"/>
    <w:rsid w:val="00981922"/>
    <w:rsid w:val="00981BD4"/>
    <w:rsid w:val="00986F97"/>
    <w:rsid w:val="00987189"/>
    <w:rsid w:val="009878E0"/>
    <w:rsid w:val="00990F6C"/>
    <w:rsid w:val="00992E67"/>
    <w:rsid w:val="00993CC5"/>
    <w:rsid w:val="00993EFA"/>
    <w:rsid w:val="00994031"/>
    <w:rsid w:val="0099562F"/>
    <w:rsid w:val="009960E4"/>
    <w:rsid w:val="00997E0C"/>
    <w:rsid w:val="009A00C8"/>
    <w:rsid w:val="009A0244"/>
    <w:rsid w:val="009A0CCD"/>
    <w:rsid w:val="009A304B"/>
    <w:rsid w:val="009A391B"/>
    <w:rsid w:val="009A4E55"/>
    <w:rsid w:val="009B334E"/>
    <w:rsid w:val="009B3811"/>
    <w:rsid w:val="009B4CB7"/>
    <w:rsid w:val="009B4DF2"/>
    <w:rsid w:val="009B5D17"/>
    <w:rsid w:val="009C08CF"/>
    <w:rsid w:val="009C29FB"/>
    <w:rsid w:val="009C43BD"/>
    <w:rsid w:val="009C5B1E"/>
    <w:rsid w:val="009C663E"/>
    <w:rsid w:val="009D38A5"/>
    <w:rsid w:val="009D3C47"/>
    <w:rsid w:val="009D49D3"/>
    <w:rsid w:val="009D4A59"/>
    <w:rsid w:val="009D5322"/>
    <w:rsid w:val="009D5413"/>
    <w:rsid w:val="009D59CF"/>
    <w:rsid w:val="009D5E12"/>
    <w:rsid w:val="009D633E"/>
    <w:rsid w:val="009D7E7C"/>
    <w:rsid w:val="009E156B"/>
    <w:rsid w:val="009E1BCF"/>
    <w:rsid w:val="009E384A"/>
    <w:rsid w:val="009E4621"/>
    <w:rsid w:val="009E4CA6"/>
    <w:rsid w:val="009E51DD"/>
    <w:rsid w:val="009E5700"/>
    <w:rsid w:val="009E594A"/>
    <w:rsid w:val="009E75FE"/>
    <w:rsid w:val="009F1DE7"/>
    <w:rsid w:val="009F1E15"/>
    <w:rsid w:val="009F4E61"/>
    <w:rsid w:val="009F506F"/>
    <w:rsid w:val="009F5373"/>
    <w:rsid w:val="009F612D"/>
    <w:rsid w:val="009F6640"/>
    <w:rsid w:val="009F6B18"/>
    <w:rsid w:val="009F77DE"/>
    <w:rsid w:val="009F7F22"/>
    <w:rsid w:val="00A00163"/>
    <w:rsid w:val="00A002D0"/>
    <w:rsid w:val="00A01AE3"/>
    <w:rsid w:val="00A04668"/>
    <w:rsid w:val="00A11493"/>
    <w:rsid w:val="00A1193E"/>
    <w:rsid w:val="00A137AC"/>
    <w:rsid w:val="00A142A5"/>
    <w:rsid w:val="00A17902"/>
    <w:rsid w:val="00A214A2"/>
    <w:rsid w:val="00A219F9"/>
    <w:rsid w:val="00A2271F"/>
    <w:rsid w:val="00A22DCD"/>
    <w:rsid w:val="00A2494B"/>
    <w:rsid w:val="00A24F00"/>
    <w:rsid w:val="00A254F8"/>
    <w:rsid w:val="00A25F4A"/>
    <w:rsid w:val="00A264B5"/>
    <w:rsid w:val="00A26B2C"/>
    <w:rsid w:val="00A30AE0"/>
    <w:rsid w:val="00A31992"/>
    <w:rsid w:val="00A31C5B"/>
    <w:rsid w:val="00A34EFC"/>
    <w:rsid w:val="00A36708"/>
    <w:rsid w:val="00A367F7"/>
    <w:rsid w:val="00A37631"/>
    <w:rsid w:val="00A37E12"/>
    <w:rsid w:val="00A4199F"/>
    <w:rsid w:val="00A42A14"/>
    <w:rsid w:val="00A44EB8"/>
    <w:rsid w:val="00A45DEA"/>
    <w:rsid w:val="00A47F1F"/>
    <w:rsid w:val="00A504D5"/>
    <w:rsid w:val="00A50D88"/>
    <w:rsid w:val="00A52ACA"/>
    <w:rsid w:val="00A55235"/>
    <w:rsid w:val="00A55CB0"/>
    <w:rsid w:val="00A578E0"/>
    <w:rsid w:val="00A62CD2"/>
    <w:rsid w:val="00A62E2F"/>
    <w:rsid w:val="00A637DB"/>
    <w:rsid w:val="00A670DA"/>
    <w:rsid w:val="00A673B1"/>
    <w:rsid w:val="00A703D1"/>
    <w:rsid w:val="00A71CB6"/>
    <w:rsid w:val="00A72502"/>
    <w:rsid w:val="00A738C6"/>
    <w:rsid w:val="00A745F9"/>
    <w:rsid w:val="00A749FB"/>
    <w:rsid w:val="00A76B8D"/>
    <w:rsid w:val="00A76FEE"/>
    <w:rsid w:val="00A7786A"/>
    <w:rsid w:val="00A83F5D"/>
    <w:rsid w:val="00A860C8"/>
    <w:rsid w:val="00A92185"/>
    <w:rsid w:val="00A9532F"/>
    <w:rsid w:val="00A95649"/>
    <w:rsid w:val="00A95DD1"/>
    <w:rsid w:val="00AA1C36"/>
    <w:rsid w:val="00AA3BAD"/>
    <w:rsid w:val="00AA3C43"/>
    <w:rsid w:val="00AB110E"/>
    <w:rsid w:val="00AB5715"/>
    <w:rsid w:val="00AC04BB"/>
    <w:rsid w:val="00AC2EBA"/>
    <w:rsid w:val="00AC3183"/>
    <w:rsid w:val="00AC54C6"/>
    <w:rsid w:val="00AC558E"/>
    <w:rsid w:val="00AC67BA"/>
    <w:rsid w:val="00AD0243"/>
    <w:rsid w:val="00AD2EBC"/>
    <w:rsid w:val="00AD3766"/>
    <w:rsid w:val="00AD3E62"/>
    <w:rsid w:val="00AD57A7"/>
    <w:rsid w:val="00AD5EEA"/>
    <w:rsid w:val="00AD6053"/>
    <w:rsid w:val="00AD760A"/>
    <w:rsid w:val="00AE1D83"/>
    <w:rsid w:val="00AE2C9A"/>
    <w:rsid w:val="00AE2DB7"/>
    <w:rsid w:val="00AE2E81"/>
    <w:rsid w:val="00AE3E0B"/>
    <w:rsid w:val="00AE5E9C"/>
    <w:rsid w:val="00AE63E1"/>
    <w:rsid w:val="00AF2896"/>
    <w:rsid w:val="00AF48D8"/>
    <w:rsid w:val="00B00F4F"/>
    <w:rsid w:val="00B01DDA"/>
    <w:rsid w:val="00B03363"/>
    <w:rsid w:val="00B03BB7"/>
    <w:rsid w:val="00B043B4"/>
    <w:rsid w:val="00B04AC6"/>
    <w:rsid w:val="00B065B6"/>
    <w:rsid w:val="00B0673E"/>
    <w:rsid w:val="00B06DCD"/>
    <w:rsid w:val="00B078A4"/>
    <w:rsid w:val="00B115B5"/>
    <w:rsid w:val="00B11EAE"/>
    <w:rsid w:val="00B129C6"/>
    <w:rsid w:val="00B13B7D"/>
    <w:rsid w:val="00B15E5A"/>
    <w:rsid w:val="00B16BCD"/>
    <w:rsid w:val="00B16E86"/>
    <w:rsid w:val="00B17C47"/>
    <w:rsid w:val="00B17F72"/>
    <w:rsid w:val="00B20C29"/>
    <w:rsid w:val="00B24C9D"/>
    <w:rsid w:val="00B25B05"/>
    <w:rsid w:val="00B26207"/>
    <w:rsid w:val="00B278F1"/>
    <w:rsid w:val="00B3048B"/>
    <w:rsid w:val="00B30715"/>
    <w:rsid w:val="00B30C42"/>
    <w:rsid w:val="00B312C3"/>
    <w:rsid w:val="00B34491"/>
    <w:rsid w:val="00B3544E"/>
    <w:rsid w:val="00B355C5"/>
    <w:rsid w:val="00B3662F"/>
    <w:rsid w:val="00B366F4"/>
    <w:rsid w:val="00B36A46"/>
    <w:rsid w:val="00B407F5"/>
    <w:rsid w:val="00B40DD3"/>
    <w:rsid w:val="00B41BA4"/>
    <w:rsid w:val="00B41E1A"/>
    <w:rsid w:val="00B44630"/>
    <w:rsid w:val="00B44A1F"/>
    <w:rsid w:val="00B45C74"/>
    <w:rsid w:val="00B47599"/>
    <w:rsid w:val="00B50D34"/>
    <w:rsid w:val="00B52D41"/>
    <w:rsid w:val="00B534B0"/>
    <w:rsid w:val="00B53893"/>
    <w:rsid w:val="00B541DB"/>
    <w:rsid w:val="00B54951"/>
    <w:rsid w:val="00B55D2A"/>
    <w:rsid w:val="00B56A27"/>
    <w:rsid w:val="00B57B20"/>
    <w:rsid w:val="00B602B4"/>
    <w:rsid w:val="00B609A4"/>
    <w:rsid w:val="00B62DCB"/>
    <w:rsid w:val="00B63BEA"/>
    <w:rsid w:val="00B65A0A"/>
    <w:rsid w:val="00B67A8F"/>
    <w:rsid w:val="00B72C19"/>
    <w:rsid w:val="00B72E2D"/>
    <w:rsid w:val="00B746F9"/>
    <w:rsid w:val="00B75A53"/>
    <w:rsid w:val="00B76269"/>
    <w:rsid w:val="00B76B5E"/>
    <w:rsid w:val="00B76DDA"/>
    <w:rsid w:val="00B80DA4"/>
    <w:rsid w:val="00B817FD"/>
    <w:rsid w:val="00B83B9D"/>
    <w:rsid w:val="00B83D0A"/>
    <w:rsid w:val="00B83F62"/>
    <w:rsid w:val="00B87C0A"/>
    <w:rsid w:val="00B9053E"/>
    <w:rsid w:val="00B92CD2"/>
    <w:rsid w:val="00B934E2"/>
    <w:rsid w:val="00B93837"/>
    <w:rsid w:val="00B93D5B"/>
    <w:rsid w:val="00B9489F"/>
    <w:rsid w:val="00B94A4A"/>
    <w:rsid w:val="00BA02E8"/>
    <w:rsid w:val="00BA0AB4"/>
    <w:rsid w:val="00BA59B7"/>
    <w:rsid w:val="00BA77A9"/>
    <w:rsid w:val="00BB01E7"/>
    <w:rsid w:val="00BB0B74"/>
    <w:rsid w:val="00BB0CD8"/>
    <w:rsid w:val="00BB1A28"/>
    <w:rsid w:val="00BB2206"/>
    <w:rsid w:val="00BB3201"/>
    <w:rsid w:val="00BB32C5"/>
    <w:rsid w:val="00BB3677"/>
    <w:rsid w:val="00BB4AF5"/>
    <w:rsid w:val="00BB6541"/>
    <w:rsid w:val="00BB6B17"/>
    <w:rsid w:val="00BB76F0"/>
    <w:rsid w:val="00BC30E4"/>
    <w:rsid w:val="00BC3786"/>
    <w:rsid w:val="00BC4A4C"/>
    <w:rsid w:val="00BC61BB"/>
    <w:rsid w:val="00BC6F9D"/>
    <w:rsid w:val="00BC7837"/>
    <w:rsid w:val="00BD244D"/>
    <w:rsid w:val="00BD3BF2"/>
    <w:rsid w:val="00BD3F54"/>
    <w:rsid w:val="00BD429C"/>
    <w:rsid w:val="00BD4F91"/>
    <w:rsid w:val="00BD5657"/>
    <w:rsid w:val="00BD6CFB"/>
    <w:rsid w:val="00BE31CE"/>
    <w:rsid w:val="00BE5291"/>
    <w:rsid w:val="00BE78E3"/>
    <w:rsid w:val="00BE7965"/>
    <w:rsid w:val="00BF0BE5"/>
    <w:rsid w:val="00BF15ED"/>
    <w:rsid w:val="00BF18C6"/>
    <w:rsid w:val="00BF1A80"/>
    <w:rsid w:val="00BF32A0"/>
    <w:rsid w:val="00BF397E"/>
    <w:rsid w:val="00BF4543"/>
    <w:rsid w:val="00BF6B9A"/>
    <w:rsid w:val="00BF7585"/>
    <w:rsid w:val="00C0194C"/>
    <w:rsid w:val="00C01CCC"/>
    <w:rsid w:val="00C035DE"/>
    <w:rsid w:val="00C07FA7"/>
    <w:rsid w:val="00C108D8"/>
    <w:rsid w:val="00C109BD"/>
    <w:rsid w:val="00C112CD"/>
    <w:rsid w:val="00C11EF0"/>
    <w:rsid w:val="00C13D38"/>
    <w:rsid w:val="00C14230"/>
    <w:rsid w:val="00C16657"/>
    <w:rsid w:val="00C169CD"/>
    <w:rsid w:val="00C1703E"/>
    <w:rsid w:val="00C17F28"/>
    <w:rsid w:val="00C210B6"/>
    <w:rsid w:val="00C211FB"/>
    <w:rsid w:val="00C21CAE"/>
    <w:rsid w:val="00C22530"/>
    <w:rsid w:val="00C22A80"/>
    <w:rsid w:val="00C22C24"/>
    <w:rsid w:val="00C233A4"/>
    <w:rsid w:val="00C24DA6"/>
    <w:rsid w:val="00C24DE7"/>
    <w:rsid w:val="00C25D49"/>
    <w:rsid w:val="00C26D36"/>
    <w:rsid w:val="00C26E64"/>
    <w:rsid w:val="00C301E2"/>
    <w:rsid w:val="00C30474"/>
    <w:rsid w:val="00C31059"/>
    <w:rsid w:val="00C31395"/>
    <w:rsid w:val="00C31EA1"/>
    <w:rsid w:val="00C33237"/>
    <w:rsid w:val="00C339F4"/>
    <w:rsid w:val="00C35556"/>
    <w:rsid w:val="00C355E2"/>
    <w:rsid w:val="00C37248"/>
    <w:rsid w:val="00C37FAD"/>
    <w:rsid w:val="00C40931"/>
    <w:rsid w:val="00C41D94"/>
    <w:rsid w:val="00C42429"/>
    <w:rsid w:val="00C443D0"/>
    <w:rsid w:val="00C453D3"/>
    <w:rsid w:val="00C46733"/>
    <w:rsid w:val="00C46A41"/>
    <w:rsid w:val="00C47415"/>
    <w:rsid w:val="00C50860"/>
    <w:rsid w:val="00C51062"/>
    <w:rsid w:val="00C53373"/>
    <w:rsid w:val="00C556AD"/>
    <w:rsid w:val="00C57E9D"/>
    <w:rsid w:val="00C60A16"/>
    <w:rsid w:val="00C6460F"/>
    <w:rsid w:val="00C65BB0"/>
    <w:rsid w:val="00C66C5D"/>
    <w:rsid w:val="00C671D4"/>
    <w:rsid w:val="00C712B1"/>
    <w:rsid w:val="00C71B31"/>
    <w:rsid w:val="00C71BEA"/>
    <w:rsid w:val="00C74137"/>
    <w:rsid w:val="00C8356F"/>
    <w:rsid w:val="00C835E4"/>
    <w:rsid w:val="00C84223"/>
    <w:rsid w:val="00C8574E"/>
    <w:rsid w:val="00C90BF7"/>
    <w:rsid w:val="00C9162E"/>
    <w:rsid w:val="00C9378B"/>
    <w:rsid w:val="00C96460"/>
    <w:rsid w:val="00CA0187"/>
    <w:rsid w:val="00CA2DC0"/>
    <w:rsid w:val="00CA32A4"/>
    <w:rsid w:val="00CA41BA"/>
    <w:rsid w:val="00CA5575"/>
    <w:rsid w:val="00CB08B9"/>
    <w:rsid w:val="00CB2D33"/>
    <w:rsid w:val="00CB34B3"/>
    <w:rsid w:val="00CB3FA9"/>
    <w:rsid w:val="00CB45FD"/>
    <w:rsid w:val="00CC22F6"/>
    <w:rsid w:val="00CC47AA"/>
    <w:rsid w:val="00CC5FFA"/>
    <w:rsid w:val="00CC620C"/>
    <w:rsid w:val="00CC63A6"/>
    <w:rsid w:val="00CD020E"/>
    <w:rsid w:val="00CD0870"/>
    <w:rsid w:val="00CD08E5"/>
    <w:rsid w:val="00CD15DE"/>
    <w:rsid w:val="00CD4593"/>
    <w:rsid w:val="00CD76B9"/>
    <w:rsid w:val="00CE03E2"/>
    <w:rsid w:val="00CE24FD"/>
    <w:rsid w:val="00CE27B8"/>
    <w:rsid w:val="00CE2C7C"/>
    <w:rsid w:val="00CE3253"/>
    <w:rsid w:val="00CE4399"/>
    <w:rsid w:val="00CE7AF9"/>
    <w:rsid w:val="00CF175B"/>
    <w:rsid w:val="00CF2D30"/>
    <w:rsid w:val="00CF6C90"/>
    <w:rsid w:val="00CF78ED"/>
    <w:rsid w:val="00D0084B"/>
    <w:rsid w:val="00D063CF"/>
    <w:rsid w:val="00D12259"/>
    <w:rsid w:val="00D15C5D"/>
    <w:rsid w:val="00D15D05"/>
    <w:rsid w:val="00D160AF"/>
    <w:rsid w:val="00D21A33"/>
    <w:rsid w:val="00D22C29"/>
    <w:rsid w:val="00D2412F"/>
    <w:rsid w:val="00D2695E"/>
    <w:rsid w:val="00D26EF2"/>
    <w:rsid w:val="00D27B3E"/>
    <w:rsid w:val="00D30578"/>
    <w:rsid w:val="00D3306E"/>
    <w:rsid w:val="00D337CE"/>
    <w:rsid w:val="00D34836"/>
    <w:rsid w:val="00D429C3"/>
    <w:rsid w:val="00D476F1"/>
    <w:rsid w:val="00D52208"/>
    <w:rsid w:val="00D52597"/>
    <w:rsid w:val="00D54A89"/>
    <w:rsid w:val="00D55BEA"/>
    <w:rsid w:val="00D620C0"/>
    <w:rsid w:val="00D65B8D"/>
    <w:rsid w:val="00D65E5F"/>
    <w:rsid w:val="00D71A31"/>
    <w:rsid w:val="00D72482"/>
    <w:rsid w:val="00D739C2"/>
    <w:rsid w:val="00D73D30"/>
    <w:rsid w:val="00D75D51"/>
    <w:rsid w:val="00D7740A"/>
    <w:rsid w:val="00D803EF"/>
    <w:rsid w:val="00D8115B"/>
    <w:rsid w:val="00D82292"/>
    <w:rsid w:val="00D826DE"/>
    <w:rsid w:val="00D8316C"/>
    <w:rsid w:val="00D85FEA"/>
    <w:rsid w:val="00D86DCD"/>
    <w:rsid w:val="00D87A4A"/>
    <w:rsid w:val="00D918C5"/>
    <w:rsid w:val="00D920BA"/>
    <w:rsid w:val="00D9324C"/>
    <w:rsid w:val="00D958CD"/>
    <w:rsid w:val="00D9626B"/>
    <w:rsid w:val="00DA0085"/>
    <w:rsid w:val="00DA04F6"/>
    <w:rsid w:val="00DA2804"/>
    <w:rsid w:val="00DA56AE"/>
    <w:rsid w:val="00DA59F0"/>
    <w:rsid w:val="00DA5CDB"/>
    <w:rsid w:val="00DA6495"/>
    <w:rsid w:val="00DA68AA"/>
    <w:rsid w:val="00DA6D5B"/>
    <w:rsid w:val="00DA7E93"/>
    <w:rsid w:val="00DB0804"/>
    <w:rsid w:val="00DB0E6C"/>
    <w:rsid w:val="00DB1DC8"/>
    <w:rsid w:val="00DB218F"/>
    <w:rsid w:val="00DB241D"/>
    <w:rsid w:val="00DB2880"/>
    <w:rsid w:val="00DB662C"/>
    <w:rsid w:val="00DC0A1B"/>
    <w:rsid w:val="00DC3D72"/>
    <w:rsid w:val="00DC5785"/>
    <w:rsid w:val="00DC5CEF"/>
    <w:rsid w:val="00DC7352"/>
    <w:rsid w:val="00DC7574"/>
    <w:rsid w:val="00DC7DDD"/>
    <w:rsid w:val="00DD04FC"/>
    <w:rsid w:val="00DD19E0"/>
    <w:rsid w:val="00DD224F"/>
    <w:rsid w:val="00DD3B53"/>
    <w:rsid w:val="00DD40DA"/>
    <w:rsid w:val="00DD44E7"/>
    <w:rsid w:val="00DD5576"/>
    <w:rsid w:val="00DD6562"/>
    <w:rsid w:val="00DE1E1D"/>
    <w:rsid w:val="00DE249C"/>
    <w:rsid w:val="00DE3453"/>
    <w:rsid w:val="00DE568E"/>
    <w:rsid w:val="00DE6218"/>
    <w:rsid w:val="00DE673C"/>
    <w:rsid w:val="00DF3AB6"/>
    <w:rsid w:val="00DF44A5"/>
    <w:rsid w:val="00DF57BA"/>
    <w:rsid w:val="00E007A6"/>
    <w:rsid w:val="00E02605"/>
    <w:rsid w:val="00E026E4"/>
    <w:rsid w:val="00E03D91"/>
    <w:rsid w:val="00E04077"/>
    <w:rsid w:val="00E0742D"/>
    <w:rsid w:val="00E0770F"/>
    <w:rsid w:val="00E113AB"/>
    <w:rsid w:val="00E11DC8"/>
    <w:rsid w:val="00E12418"/>
    <w:rsid w:val="00E12A4A"/>
    <w:rsid w:val="00E14148"/>
    <w:rsid w:val="00E14388"/>
    <w:rsid w:val="00E16FBB"/>
    <w:rsid w:val="00E20D42"/>
    <w:rsid w:val="00E22A66"/>
    <w:rsid w:val="00E238BE"/>
    <w:rsid w:val="00E23D11"/>
    <w:rsid w:val="00E26753"/>
    <w:rsid w:val="00E27596"/>
    <w:rsid w:val="00E277B4"/>
    <w:rsid w:val="00E278BF"/>
    <w:rsid w:val="00E27C04"/>
    <w:rsid w:val="00E33C7A"/>
    <w:rsid w:val="00E35224"/>
    <w:rsid w:val="00E36296"/>
    <w:rsid w:val="00E36E4C"/>
    <w:rsid w:val="00E36F4B"/>
    <w:rsid w:val="00E42BC3"/>
    <w:rsid w:val="00E46C7B"/>
    <w:rsid w:val="00E61C05"/>
    <w:rsid w:val="00E62FCE"/>
    <w:rsid w:val="00E64CB3"/>
    <w:rsid w:val="00E655A2"/>
    <w:rsid w:val="00E66C13"/>
    <w:rsid w:val="00E72B68"/>
    <w:rsid w:val="00E73BE5"/>
    <w:rsid w:val="00E75234"/>
    <w:rsid w:val="00E759F5"/>
    <w:rsid w:val="00E77082"/>
    <w:rsid w:val="00E77AAC"/>
    <w:rsid w:val="00E817B1"/>
    <w:rsid w:val="00E83567"/>
    <w:rsid w:val="00E83D41"/>
    <w:rsid w:val="00E85894"/>
    <w:rsid w:val="00E85F21"/>
    <w:rsid w:val="00E86358"/>
    <w:rsid w:val="00E878E5"/>
    <w:rsid w:val="00E90960"/>
    <w:rsid w:val="00E91F47"/>
    <w:rsid w:val="00E947A1"/>
    <w:rsid w:val="00E9558B"/>
    <w:rsid w:val="00E9654A"/>
    <w:rsid w:val="00E97174"/>
    <w:rsid w:val="00E977BD"/>
    <w:rsid w:val="00EA0886"/>
    <w:rsid w:val="00EA0FAD"/>
    <w:rsid w:val="00EA16D4"/>
    <w:rsid w:val="00EA5397"/>
    <w:rsid w:val="00EA53D8"/>
    <w:rsid w:val="00EA70F5"/>
    <w:rsid w:val="00EA79A4"/>
    <w:rsid w:val="00EB1AFB"/>
    <w:rsid w:val="00EB283A"/>
    <w:rsid w:val="00EB5BAC"/>
    <w:rsid w:val="00EB73C4"/>
    <w:rsid w:val="00EB7C78"/>
    <w:rsid w:val="00EC03B0"/>
    <w:rsid w:val="00EC059F"/>
    <w:rsid w:val="00EC4BEE"/>
    <w:rsid w:val="00EC5647"/>
    <w:rsid w:val="00EC649E"/>
    <w:rsid w:val="00EC69DD"/>
    <w:rsid w:val="00EC6AC8"/>
    <w:rsid w:val="00EC6B08"/>
    <w:rsid w:val="00ED1250"/>
    <w:rsid w:val="00ED36CB"/>
    <w:rsid w:val="00ED4896"/>
    <w:rsid w:val="00ED4D2C"/>
    <w:rsid w:val="00ED54BB"/>
    <w:rsid w:val="00ED65A0"/>
    <w:rsid w:val="00ED72D5"/>
    <w:rsid w:val="00ED7BEC"/>
    <w:rsid w:val="00EE1518"/>
    <w:rsid w:val="00EE3C90"/>
    <w:rsid w:val="00EE4344"/>
    <w:rsid w:val="00EE5853"/>
    <w:rsid w:val="00EF05FA"/>
    <w:rsid w:val="00EF129E"/>
    <w:rsid w:val="00EF1A79"/>
    <w:rsid w:val="00EF4207"/>
    <w:rsid w:val="00EF5A4F"/>
    <w:rsid w:val="00EF60CC"/>
    <w:rsid w:val="00EF6D49"/>
    <w:rsid w:val="00F00F09"/>
    <w:rsid w:val="00F0110C"/>
    <w:rsid w:val="00F0170D"/>
    <w:rsid w:val="00F01B04"/>
    <w:rsid w:val="00F02762"/>
    <w:rsid w:val="00F02869"/>
    <w:rsid w:val="00F05274"/>
    <w:rsid w:val="00F05A28"/>
    <w:rsid w:val="00F06EB8"/>
    <w:rsid w:val="00F07FA0"/>
    <w:rsid w:val="00F13AB9"/>
    <w:rsid w:val="00F20D45"/>
    <w:rsid w:val="00F21AC7"/>
    <w:rsid w:val="00F24119"/>
    <w:rsid w:val="00F26C91"/>
    <w:rsid w:val="00F276FC"/>
    <w:rsid w:val="00F3083A"/>
    <w:rsid w:val="00F3212B"/>
    <w:rsid w:val="00F328AD"/>
    <w:rsid w:val="00F333B9"/>
    <w:rsid w:val="00F33A2B"/>
    <w:rsid w:val="00F37721"/>
    <w:rsid w:val="00F40F90"/>
    <w:rsid w:val="00F41663"/>
    <w:rsid w:val="00F42DB7"/>
    <w:rsid w:val="00F4303B"/>
    <w:rsid w:val="00F43CE2"/>
    <w:rsid w:val="00F46C26"/>
    <w:rsid w:val="00F505CC"/>
    <w:rsid w:val="00F50C45"/>
    <w:rsid w:val="00F51933"/>
    <w:rsid w:val="00F52EAF"/>
    <w:rsid w:val="00F544DC"/>
    <w:rsid w:val="00F54D80"/>
    <w:rsid w:val="00F557EE"/>
    <w:rsid w:val="00F573B9"/>
    <w:rsid w:val="00F60A35"/>
    <w:rsid w:val="00F60FE3"/>
    <w:rsid w:val="00F6103B"/>
    <w:rsid w:val="00F624F6"/>
    <w:rsid w:val="00F627AC"/>
    <w:rsid w:val="00F636DB"/>
    <w:rsid w:val="00F65620"/>
    <w:rsid w:val="00F72D5F"/>
    <w:rsid w:val="00F73926"/>
    <w:rsid w:val="00F73EEE"/>
    <w:rsid w:val="00F74E77"/>
    <w:rsid w:val="00F76520"/>
    <w:rsid w:val="00F807A7"/>
    <w:rsid w:val="00F80907"/>
    <w:rsid w:val="00F813D7"/>
    <w:rsid w:val="00F82599"/>
    <w:rsid w:val="00F83F1D"/>
    <w:rsid w:val="00F83FF4"/>
    <w:rsid w:val="00F856C9"/>
    <w:rsid w:val="00F85E80"/>
    <w:rsid w:val="00F87D2C"/>
    <w:rsid w:val="00F92D52"/>
    <w:rsid w:val="00F95486"/>
    <w:rsid w:val="00FA1001"/>
    <w:rsid w:val="00FA13A3"/>
    <w:rsid w:val="00FA49A2"/>
    <w:rsid w:val="00FA6C14"/>
    <w:rsid w:val="00FB1E87"/>
    <w:rsid w:val="00FB33F2"/>
    <w:rsid w:val="00FB3A29"/>
    <w:rsid w:val="00FB3A80"/>
    <w:rsid w:val="00FB3E87"/>
    <w:rsid w:val="00FB48FF"/>
    <w:rsid w:val="00FB545E"/>
    <w:rsid w:val="00FB7510"/>
    <w:rsid w:val="00FB754B"/>
    <w:rsid w:val="00FB7EE2"/>
    <w:rsid w:val="00FC1185"/>
    <w:rsid w:val="00FC19CF"/>
    <w:rsid w:val="00FC1C5E"/>
    <w:rsid w:val="00FC1E33"/>
    <w:rsid w:val="00FC2B79"/>
    <w:rsid w:val="00FC3558"/>
    <w:rsid w:val="00FC411F"/>
    <w:rsid w:val="00FC51FD"/>
    <w:rsid w:val="00FC629D"/>
    <w:rsid w:val="00FC7543"/>
    <w:rsid w:val="00FD4ACD"/>
    <w:rsid w:val="00FD4FF7"/>
    <w:rsid w:val="00FD568F"/>
    <w:rsid w:val="00FD6B64"/>
    <w:rsid w:val="00FE0EA0"/>
    <w:rsid w:val="00FE10BB"/>
    <w:rsid w:val="00FE160A"/>
    <w:rsid w:val="00FE4DDF"/>
    <w:rsid w:val="00FE5BFA"/>
    <w:rsid w:val="00FE63F0"/>
    <w:rsid w:val="00FF039B"/>
    <w:rsid w:val="00FF12C2"/>
    <w:rsid w:val="00FF408E"/>
    <w:rsid w:val="00FF4A4D"/>
    <w:rsid w:val="00FF6EF5"/>
    <w:rsid w:val="00FF745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F1FB82"/>
  <w15:docId w15:val="{5AD4A7A2-B8C6-4460-9DE8-77CC53E0A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DD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uiPriority w:val="1"/>
    <w:qFormat/>
    <w:rsid w:val="00281B66"/>
    <w:pPr>
      <w:widowControl w:val="0"/>
      <w:ind w:left="139"/>
      <w:outlineLvl w:val="0"/>
    </w:pPr>
    <w:rPr>
      <w:rFonts w:ascii="Arial" w:eastAsia="Arial" w:hAnsi="Arial" w:cstheme="minorBidi"/>
      <w:b/>
      <w:bCs/>
      <w:sz w:val="23"/>
      <w:szCs w:val="23"/>
      <w:lang w:val="en-US" w:eastAsia="en-US"/>
    </w:rPr>
  </w:style>
  <w:style w:type="paragraph" w:styleId="Ttulo2">
    <w:name w:val="heading 2"/>
    <w:basedOn w:val="Normal"/>
    <w:next w:val="Normal"/>
    <w:link w:val="Ttulo2Car"/>
    <w:uiPriority w:val="9"/>
    <w:semiHidden/>
    <w:unhideWhenUsed/>
    <w:qFormat/>
    <w:rsid w:val="00281B66"/>
    <w:pPr>
      <w:keepNext/>
      <w:keepLines/>
      <w:widowControl w:val="0"/>
      <w:spacing w:before="200"/>
      <w:outlineLvl w:val="1"/>
    </w:pPr>
    <w:rPr>
      <w:rFonts w:asciiTheme="majorHAnsi" w:eastAsiaTheme="majorEastAsia" w:hAnsiTheme="majorHAnsi" w:cstheme="majorBidi"/>
      <w:b/>
      <w:bCs/>
      <w:color w:val="4F81BD" w:themeColor="accent1"/>
      <w:sz w:val="26"/>
      <w:szCs w:val="26"/>
      <w:lang w:val="en-US" w:eastAsia="en-US"/>
    </w:rPr>
  </w:style>
  <w:style w:type="paragraph" w:styleId="Ttulo3">
    <w:name w:val="heading 3"/>
    <w:basedOn w:val="Normal"/>
    <w:next w:val="Normal"/>
    <w:link w:val="Ttulo3Car"/>
    <w:uiPriority w:val="9"/>
    <w:semiHidden/>
    <w:unhideWhenUsed/>
    <w:qFormat/>
    <w:rsid w:val="00EF60CC"/>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D6B64"/>
    <w:pPr>
      <w:spacing w:after="0"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nhideWhenUsed/>
    <w:rsid w:val="00FD6B64"/>
    <w:pPr>
      <w:tabs>
        <w:tab w:val="center" w:pos="4419"/>
        <w:tab w:val="right" w:pos="8838"/>
      </w:tabs>
    </w:pPr>
  </w:style>
  <w:style w:type="character" w:customStyle="1" w:styleId="EncabezadoCar">
    <w:name w:val="Encabezado Car"/>
    <w:basedOn w:val="Fuentedeprrafopredeter"/>
    <w:link w:val="Encabezado"/>
    <w:rsid w:val="00FD6B64"/>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nhideWhenUsed/>
    <w:qFormat/>
    <w:rsid w:val="00FD6B64"/>
    <w:pPr>
      <w:spacing w:after="120"/>
    </w:pPr>
    <w:rPr>
      <w:lang w:val="es-MX"/>
    </w:rPr>
  </w:style>
  <w:style w:type="character" w:customStyle="1" w:styleId="TextoindependienteCar">
    <w:name w:val="Texto independiente Car"/>
    <w:basedOn w:val="Fuentedeprrafopredeter"/>
    <w:link w:val="Textoindependiente"/>
    <w:rsid w:val="00FD6B64"/>
    <w:rPr>
      <w:rFonts w:ascii="Times New Roman" w:eastAsia="Times New Roman" w:hAnsi="Times New Roman" w:cs="Times New Roman"/>
      <w:sz w:val="24"/>
      <w:szCs w:val="24"/>
      <w:lang w:eastAsia="es-ES"/>
    </w:rPr>
  </w:style>
  <w:style w:type="paragraph" w:styleId="Ttulo">
    <w:name w:val="Title"/>
    <w:basedOn w:val="Normal"/>
    <w:link w:val="TtuloCar"/>
    <w:qFormat/>
    <w:rsid w:val="00FD6B64"/>
    <w:pPr>
      <w:jc w:val="center"/>
    </w:pPr>
    <w:rPr>
      <w:b/>
      <w:bCs/>
      <w:sz w:val="32"/>
    </w:rPr>
  </w:style>
  <w:style w:type="character" w:customStyle="1" w:styleId="TtuloCar">
    <w:name w:val="Título Car"/>
    <w:basedOn w:val="Fuentedeprrafopredeter"/>
    <w:link w:val="Ttulo"/>
    <w:rsid w:val="00FD6B64"/>
    <w:rPr>
      <w:rFonts w:ascii="Times New Roman" w:eastAsia="Times New Roman" w:hAnsi="Times New Roman" w:cs="Times New Roman"/>
      <w:b/>
      <w:bCs/>
      <w:sz w:val="32"/>
      <w:szCs w:val="24"/>
      <w:lang w:val="es-ES" w:eastAsia="es-ES"/>
    </w:rPr>
  </w:style>
  <w:style w:type="paragraph" w:styleId="Piedepgina">
    <w:name w:val="footer"/>
    <w:basedOn w:val="Normal"/>
    <w:link w:val="PiedepginaCar"/>
    <w:uiPriority w:val="99"/>
    <w:unhideWhenUsed/>
    <w:rsid w:val="00FD6B64"/>
    <w:pPr>
      <w:tabs>
        <w:tab w:val="center" w:pos="4419"/>
        <w:tab w:val="right" w:pos="8838"/>
      </w:tabs>
    </w:pPr>
  </w:style>
  <w:style w:type="character" w:customStyle="1" w:styleId="PiedepginaCar">
    <w:name w:val="Pie de página Car"/>
    <w:basedOn w:val="Fuentedeprrafopredeter"/>
    <w:link w:val="Piedepgina"/>
    <w:uiPriority w:val="99"/>
    <w:rsid w:val="00FD6B64"/>
    <w:rPr>
      <w:rFonts w:ascii="Times New Roman" w:eastAsia="Times New Roman" w:hAnsi="Times New Roman" w:cs="Times New Roman"/>
      <w:sz w:val="24"/>
      <w:szCs w:val="24"/>
      <w:lang w:val="es-ES" w:eastAsia="es-ES"/>
    </w:rPr>
  </w:style>
  <w:style w:type="paragraph" w:styleId="Subttulo">
    <w:name w:val="Subtitle"/>
    <w:basedOn w:val="Normal"/>
    <w:next w:val="Normal"/>
    <w:link w:val="SubttuloCar"/>
    <w:uiPriority w:val="11"/>
    <w:qFormat/>
    <w:rsid w:val="00FD6B64"/>
    <w:pPr>
      <w:spacing w:after="60" w:line="276" w:lineRule="auto"/>
      <w:jc w:val="center"/>
      <w:outlineLvl w:val="1"/>
    </w:pPr>
    <w:rPr>
      <w:rFonts w:ascii="Cambria" w:hAnsi="Cambria"/>
      <w:lang w:val="es-MX" w:eastAsia="en-US"/>
    </w:rPr>
  </w:style>
  <w:style w:type="character" w:customStyle="1" w:styleId="SubttuloCar">
    <w:name w:val="Subtítulo Car"/>
    <w:basedOn w:val="Fuentedeprrafopredeter"/>
    <w:link w:val="Subttulo"/>
    <w:uiPriority w:val="11"/>
    <w:rsid w:val="00FD6B64"/>
    <w:rPr>
      <w:rFonts w:ascii="Cambria" w:eastAsia="Times New Roman" w:hAnsi="Cambria" w:cs="Times New Roman"/>
      <w:sz w:val="24"/>
      <w:szCs w:val="24"/>
    </w:rPr>
  </w:style>
  <w:style w:type="character" w:customStyle="1" w:styleId="Ttulo1Car">
    <w:name w:val="Título 1 Car"/>
    <w:basedOn w:val="Fuentedeprrafopredeter"/>
    <w:link w:val="Ttulo1"/>
    <w:uiPriority w:val="1"/>
    <w:rsid w:val="00281B66"/>
    <w:rPr>
      <w:rFonts w:ascii="Arial" w:eastAsia="Arial" w:hAnsi="Arial"/>
      <w:b/>
      <w:bCs/>
      <w:sz w:val="23"/>
      <w:szCs w:val="23"/>
      <w:lang w:val="en-US"/>
    </w:rPr>
  </w:style>
  <w:style w:type="character" w:customStyle="1" w:styleId="Ttulo2Car">
    <w:name w:val="Título 2 Car"/>
    <w:basedOn w:val="Fuentedeprrafopredeter"/>
    <w:link w:val="Ttulo2"/>
    <w:uiPriority w:val="9"/>
    <w:semiHidden/>
    <w:rsid w:val="00281B66"/>
    <w:rPr>
      <w:rFonts w:asciiTheme="majorHAnsi" w:eastAsiaTheme="majorEastAsia" w:hAnsiTheme="majorHAnsi" w:cstheme="majorBidi"/>
      <w:b/>
      <w:bCs/>
      <w:color w:val="4F81BD" w:themeColor="accent1"/>
      <w:sz w:val="26"/>
      <w:szCs w:val="26"/>
      <w:lang w:val="en-US"/>
    </w:rPr>
  </w:style>
  <w:style w:type="paragraph" w:styleId="Textodeglobo">
    <w:name w:val="Balloon Text"/>
    <w:basedOn w:val="Normal"/>
    <w:link w:val="TextodegloboCar"/>
    <w:uiPriority w:val="99"/>
    <w:semiHidden/>
    <w:unhideWhenUsed/>
    <w:rsid w:val="0091676F"/>
    <w:rPr>
      <w:rFonts w:ascii="Tahoma" w:hAnsi="Tahoma" w:cs="Tahoma"/>
      <w:sz w:val="16"/>
      <w:szCs w:val="16"/>
    </w:rPr>
  </w:style>
  <w:style w:type="character" w:customStyle="1" w:styleId="TextodegloboCar">
    <w:name w:val="Texto de globo Car"/>
    <w:basedOn w:val="Fuentedeprrafopredeter"/>
    <w:link w:val="Textodeglobo"/>
    <w:uiPriority w:val="99"/>
    <w:semiHidden/>
    <w:rsid w:val="0091676F"/>
    <w:rPr>
      <w:rFonts w:ascii="Tahoma" w:eastAsia="Times New Roman" w:hAnsi="Tahoma" w:cs="Tahoma"/>
      <w:sz w:val="16"/>
      <w:szCs w:val="16"/>
      <w:lang w:val="es-ES" w:eastAsia="es-ES"/>
    </w:rPr>
  </w:style>
  <w:style w:type="character" w:customStyle="1" w:styleId="Ttulo3Car">
    <w:name w:val="Título 3 Car"/>
    <w:basedOn w:val="Fuentedeprrafopredeter"/>
    <w:link w:val="Ttulo3"/>
    <w:uiPriority w:val="9"/>
    <w:semiHidden/>
    <w:rsid w:val="00EF60CC"/>
    <w:rPr>
      <w:rFonts w:asciiTheme="majorHAnsi" w:eastAsiaTheme="majorEastAsia" w:hAnsiTheme="majorHAnsi" w:cstheme="majorBidi"/>
      <w:b/>
      <w:bCs/>
      <w:color w:val="4F81BD" w:themeColor="accent1"/>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EF60CC"/>
    <w:pPr>
      <w:spacing w:after="0"/>
      <w:ind w:firstLine="360"/>
    </w:pPr>
    <w:rPr>
      <w:lang w:val="es-ES"/>
    </w:rPr>
  </w:style>
  <w:style w:type="character" w:customStyle="1" w:styleId="TextoindependienteprimerasangraCar">
    <w:name w:val="Texto independiente primera sangría Car"/>
    <w:basedOn w:val="TextoindependienteCar"/>
    <w:link w:val="Textoindependienteprimerasangra"/>
    <w:uiPriority w:val="99"/>
    <w:rsid w:val="00EF60CC"/>
    <w:rPr>
      <w:rFonts w:ascii="Times New Roman" w:eastAsia="Times New Roman" w:hAnsi="Times New Roman" w:cs="Times New Roman"/>
      <w:sz w:val="24"/>
      <w:szCs w:val="24"/>
      <w:lang w:val="es-ES" w:eastAsia="es-ES"/>
    </w:rPr>
  </w:style>
  <w:style w:type="paragraph" w:customStyle="1" w:styleId="Sinespaciado1">
    <w:name w:val="Sin espaciado1"/>
    <w:uiPriority w:val="1"/>
    <w:qFormat/>
    <w:rsid w:val="00EF60CC"/>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9340E9"/>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934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qFormat/>
    <w:rsid w:val="000B57AC"/>
    <w:pPr>
      <w:spacing w:after="101" w:line="216" w:lineRule="exact"/>
      <w:ind w:firstLine="288"/>
      <w:jc w:val="both"/>
    </w:pPr>
    <w:rPr>
      <w:rFonts w:ascii="Arial" w:hAnsi="Arial" w:cs="Arial"/>
      <w:sz w:val="18"/>
      <w:szCs w:val="18"/>
      <w:lang w:val="es-MX" w:eastAsia="es-MX"/>
    </w:rPr>
  </w:style>
  <w:style w:type="character" w:customStyle="1" w:styleId="fullname">
    <w:name w:val="full_name"/>
    <w:basedOn w:val="Fuentedeprrafopredeter"/>
    <w:rsid w:val="003C68C7"/>
  </w:style>
  <w:style w:type="character" w:styleId="Hipervnculo">
    <w:name w:val="Hyperlink"/>
    <w:basedOn w:val="Fuentedeprrafopredeter"/>
    <w:uiPriority w:val="99"/>
    <w:unhideWhenUsed/>
    <w:rsid w:val="00E278BF"/>
    <w:rPr>
      <w:color w:val="0000FF" w:themeColor="hyperlink"/>
      <w:u w:val="single"/>
    </w:rPr>
  </w:style>
  <w:style w:type="paragraph" w:styleId="Prrafodelista">
    <w:name w:val="List Paragraph"/>
    <w:basedOn w:val="Normal"/>
    <w:qFormat/>
    <w:rsid w:val="00DA56AE"/>
    <w:pPr>
      <w:ind w:left="720"/>
      <w:contextualSpacing/>
    </w:pPr>
  </w:style>
  <w:style w:type="character" w:customStyle="1" w:styleId="TextoCar">
    <w:name w:val="Texto Car"/>
    <w:link w:val="Texto"/>
    <w:locked/>
    <w:rsid w:val="009E594A"/>
    <w:rPr>
      <w:rFonts w:ascii="Arial" w:eastAsia="Times New Roman" w:hAnsi="Arial" w:cs="Arial"/>
      <w:sz w:val="18"/>
      <w:szCs w:val="18"/>
      <w:lang w:eastAsia="es-MX"/>
    </w:rPr>
  </w:style>
  <w:style w:type="paragraph" w:styleId="NormalWeb">
    <w:name w:val="Normal (Web)"/>
    <w:basedOn w:val="Normal"/>
    <w:uiPriority w:val="99"/>
    <w:semiHidden/>
    <w:unhideWhenUsed/>
    <w:rsid w:val="00C17F28"/>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31909">
      <w:bodyDiv w:val="1"/>
      <w:marLeft w:val="0"/>
      <w:marRight w:val="0"/>
      <w:marTop w:val="0"/>
      <w:marBottom w:val="0"/>
      <w:divBdr>
        <w:top w:val="none" w:sz="0" w:space="0" w:color="auto"/>
        <w:left w:val="none" w:sz="0" w:space="0" w:color="auto"/>
        <w:bottom w:val="none" w:sz="0" w:space="0" w:color="auto"/>
        <w:right w:val="none" w:sz="0" w:space="0" w:color="auto"/>
      </w:divBdr>
    </w:div>
    <w:div w:id="53479039">
      <w:bodyDiv w:val="1"/>
      <w:marLeft w:val="0"/>
      <w:marRight w:val="0"/>
      <w:marTop w:val="0"/>
      <w:marBottom w:val="0"/>
      <w:divBdr>
        <w:top w:val="none" w:sz="0" w:space="0" w:color="auto"/>
        <w:left w:val="none" w:sz="0" w:space="0" w:color="auto"/>
        <w:bottom w:val="none" w:sz="0" w:space="0" w:color="auto"/>
        <w:right w:val="none" w:sz="0" w:space="0" w:color="auto"/>
      </w:divBdr>
    </w:div>
    <w:div w:id="63836708">
      <w:bodyDiv w:val="1"/>
      <w:marLeft w:val="0"/>
      <w:marRight w:val="0"/>
      <w:marTop w:val="0"/>
      <w:marBottom w:val="0"/>
      <w:divBdr>
        <w:top w:val="none" w:sz="0" w:space="0" w:color="auto"/>
        <w:left w:val="none" w:sz="0" w:space="0" w:color="auto"/>
        <w:bottom w:val="none" w:sz="0" w:space="0" w:color="auto"/>
        <w:right w:val="none" w:sz="0" w:space="0" w:color="auto"/>
      </w:divBdr>
    </w:div>
    <w:div w:id="80492813">
      <w:bodyDiv w:val="1"/>
      <w:marLeft w:val="0"/>
      <w:marRight w:val="0"/>
      <w:marTop w:val="0"/>
      <w:marBottom w:val="0"/>
      <w:divBdr>
        <w:top w:val="none" w:sz="0" w:space="0" w:color="auto"/>
        <w:left w:val="none" w:sz="0" w:space="0" w:color="auto"/>
        <w:bottom w:val="none" w:sz="0" w:space="0" w:color="auto"/>
        <w:right w:val="none" w:sz="0" w:space="0" w:color="auto"/>
      </w:divBdr>
    </w:div>
    <w:div w:id="104352449">
      <w:bodyDiv w:val="1"/>
      <w:marLeft w:val="0"/>
      <w:marRight w:val="0"/>
      <w:marTop w:val="0"/>
      <w:marBottom w:val="0"/>
      <w:divBdr>
        <w:top w:val="none" w:sz="0" w:space="0" w:color="auto"/>
        <w:left w:val="none" w:sz="0" w:space="0" w:color="auto"/>
        <w:bottom w:val="none" w:sz="0" w:space="0" w:color="auto"/>
        <w:right w:val="none" w:sz="0" w:space="0" w:color="auto"/>
      </w:divBdr>
    </w:div>
    <w:div w:id="106193360">
      <w:bodyDiv w:val="1"/>
      <w:marLeft w:val="0"/>
      <w:marRight w:val="0"/>
      <w:marTop w:val="0"/>
      <w:marBottom w:val="0"/>
      <w:divBdr>
        <w:top w:val="none" w:sz="0" w:space="0" w:color="auto"/>
        <w:left w:val="none" w:sz="0" w:space="0" w:color="auto"/>
        <w:bottom w:val="none" w:sz="0" w:space="0" w:color="auto"/>
        <w:right w:val="none" w:sz="0" w:space="0" w:color="auto"/>
      </w:divBdr>
    </w:div>
    <w:div w:id="122430793">
      <w:bodyDiv w:val="1"/>
      <w:marLeft w:val="0"/>
      <w:marRight w:val="0"/>
      <w:marTop w:val="0"/>
      <w:marBottom w:val="0"/>
      <w:divBdr>
        <w:top w:val="none" w:sz="0" w:space="0" w:color="auto"/>
        <w:left w:val="none" w:sz="0" w:space="0" w:color="auto"/>
        <w:bottom w:val="none" w:sz="0" w:space="0" w:color="auto"/>
        <w:right w:val="none" w:sz="0" w:space="0" w:color="auto"/>
      </w:divBdr>
    </w:div>
    <w:div w:id="135609266">
      <w:bodyDiv w:val="1"/>
      <w:marLeft w:val="0"/>
      <w:marRight w:val="0"/>
      <w:marTop w:val="0"/>
      <w:marBottom w:val="0"/>
      <w:divBdr>
        <w:top w:val="none" w:sz="0" w:space="0" w:color="auto"/>
        <w:left w:val="none" w:sz="0" w:space="0" w:color="auto"/>
        <w:bottom w:val="none" w:sz="0" w:space="0" w:color="auto"/>
        <w:right w:val="none" w:sz="0" w:space="0" w:color="auto"/>
      </w:divBdr>
    </w:div>
    <w:div w:id="159852896">
      <w:bodyDiv w:val="1"/>
      <w:marLeft w:val="0"/>
      <w:marRight w:val="0"/>
      <w:marTop w:val="0"/>
      <w:marBottom w:val="0"/>
      <w:divBdr>
        <w:top w:val="none" w:sz="0" w:space="0" w:color="auto"/>
        <w:left w:val="none" w:sz="0" w:space="0" w:color="auto"/>
        <w:bottom w:val="none" w:sz="0" w:space="0" w:color="auto"/>
        <w:right w:val="none" w:sz="0" w:space="0" w:color="auto"/>
      </w:divBdr>
    </w:div>
    <w:div w:id="160780618">
      <w:bodyDiv w:val="1"/>
      <w:marLeft w:val="0"/>
      <w:marRight w:val="0"/>
      <w:marTop w:val="0"/>
      <w:marBottom w:val="0"/>
      <w:divBdr>
        <w:top w:val="none" w:sz="0" w:space="0" w:color="auto"/>
        <w:left w:val="none" w:sz="0" w:space="0" w:color="auto"/>
        <w:bottom w:val="none" w:sz="0" w:space="0" w:color="auto"/>
        <w:right w:val="none" w:sz="0" w:space="0" w:color="auto"/>
      </w:divBdr>
    </w:div>
    <w:div w:id="168569628">
      <w:bodyDiv w:val="1"/>
      <w:marLeft w:val="0"/>
      <w:marRight w:val="0"/>
      <w:marTop w:val="0"/>
      <w:marBottom w:val="0"/>
      <w:divBdr>
        <w:top w:val="none" w:sz="0" w:space="0" w:color="auto"/>
        <w:left w:val="none" w:sz="0" w:space="0" w:color="auto"/>
        <w:bottom w:val="none" w:sz="0" w:space="0" w:color="auto"/>
        <w:right w:val="none" w:sz="0" w:space="0" w:color="auto"/>
      </w:divBdr>
    </w:div>
    <w:div w:id="169638030">
      <w:bodyDiv w:val="1"/>
      <w:marLeft w:val="0"/>
      <w:marRight w:val="0"/>
      <w:marTop w:val="0"/>
      <w:marBottom w:val="0"/>
      <w:divBdr>
        <w:top w:val="none" w:sz="0" w:space="0" w:color="auto"/>
        <w:left w:val="none" w:sz="0" w:space="0" w:color="auto"/>
        <w:bottom w:val="none" w:sz="0" w:space="0" w:color="auto"/>
        <w:right w:val="none" w:sz="0" w:space="0" w:color="auto"/>
      </w:divBdr>
    </w:div>
    <w:div w:id="169759862">
      <w:bodyDiv w:val="1"/>
      <w:marLeft w:val="0"/>
      <w:marRight w:val="0"/>
      <w:marTop w:val="0"/>
      <w:marBottom w:val="0"/>
      <w:divBdr>
        <w:top w:val="none" w:sz="0" w:space="0" w:color="auto"/>
        <w:left w:val="none" w:sz="0" w:space="0" w:color="auto"/>
        <w:bottom w:val="none" w:sz="0" w:space="0" w:color="auto"/>
        <w:right w:val="none" w:sz="0" w:space="0" w:color="auto"/>
      </w:divBdr>
    </w:div>
    <w:div w:id="201752509">
      <w:bodyDiv w:val="1"/>
      <w:marLeft w:val="0"/>
      <w:marRight w:val="0"/>
      <w:marTop w:val="0"/>
      <w:marBottom w:val="0"/>
      <w:divBdr>
        <w:top w:val="none" w:sz="0" w:space="0" w:color="auto"/>
        <w:left w:val="none" w:sz="0" w:space="0" w:color="auto"/>
        <w:bottom w:val="none" w:sz="0" w:space="0" w:color="auto"/>
        <w:right w:val="none" w:sz="0" w:space="0" w:color="auto"/>
      </w:divBdr>
    </w:div>
    <w:div w:id="230237499">
      <w:bodyDiv w:val="1"/>
      <w:marLeft w:val="0"/>
      <w:marRight w:val="0"/>
      <w:marTop w:val="0"/>
      <w:marBottom w:val="0"/>
      <w:divBdr>
        <w:top w:val="none" w:sz="0" w:space="0" w:color="auto"/>
        <w:left w:val="none" w:sz="0" w:space="0" w:color="auto"/>
        <w:bottom w:val="none" w:sz="0" w:space="0" w:color="auto"/>
        <w:right w:val="none" w:sz="0" w:space="0" w:color="auto"/>
      </w:divBdr>
    </w:div>
    <w:div w:id="248082185">
      <w:bodyDiv w:val="1"/>
      <w:marLeft w:val="0"/>
      <w:marRight w:val="0"/>
      <w:marTop w:val="0"/>
      <w:marBottom w:val="0"/>
      <w:divBdr>
        <w:top w:val="none" w:sz="0" w:space="0" w:color="auto"/>
        <w:left w:val="none" w:sz="0" w:space="0" w:color="auto"/>
        <w:bottom w:val="none" w:sz="0" w:space="0" w:color="auto"/>
        <w:right w:val="none" w:sz="0" w:space="0" w:color="auto"/>
      </w:divBdr>
    </w:div>
    <w:div w:id="265314795">
      <w:bodyDiv w:val="1"/>
      <w:marLeft w:val="0"/>
      <w:marRight w:val="0"/>
      <w:marTop w:val="0"/>
      <w:marBottom w:val="0"/>
      <w:divBdr>
        <w:top w:val="none" w:sz="0" w:space="0" w:color="auto"/>
        <w:left w:val="none" w:sz="0" w:space="0" w:color="auto"/>
        <w:bottom w:val="none" w:sz="0" w:space="0" w:color="auto"/>
        <w:right w:val="none" w:sz="0" w:space="0" w:color="auto"/>
      </w:divBdr>
    </w:div>
    <w:div w:id="283578923">
      <w:bodyDiv w:val="1"/>
      <w:marLeft w:val="0"/>
      <w:marRight w:val="0"/>
      <w:marTop w:val="0"/>
      <w:marBottom w:val="0"/>
      <w:divBdr>
        <w:top w:val="none" w:sz="0" w:space="0" w:color="auto"/>
        <w:left w:val="none" w:sz="0" w:space="0" w:color="auto"/>
        <w:bottom w:val="none" w:sz="0" w:space="0" w:color="auto"/>
        <w:right w:val="none" w:sz="0" w:space="0" w:color="auto"/>
      </w:divBdr>
    </w:div>
    <w:div w:id="291717877">
      <w:bodyDiv w:val="1"/>
      <w:marLeft w:val="0"/>
      <w:marRight w:val="0"/>
      <w:marTop w:val="0"/>
      <w:marBottom w:val="0"/>
      <w:divBdr>
        <w:top w:val="none" w:sz="0" w:space="0" w:color="auto"/>
        <w:left w:val="none" w:sz="0" w:space="0" w:color="auto"/>
        <w:bottom w:val="none" w:sz="0" w:space="0" w:color="auto"/>
        <w:right w:val="none" w:sz="0" w:space="0" w:color="auto"/>
      </w:divBdr>
    </w:div>
    <w:div w:id="302734951">
      <w:bodyDiv w:val="1"/>
      <w:marLeft w:val="0"/>
      <w:marRight w:val="0"/>
      <w:marTop w:val="0"/>
      <w:marBottom w:val="0"/>
      <w:divBdr>
        <w:top w:val="none" w:sz="0" w:space="0" w:color="auto"/>
        <w:left w:val="none" w:sz="0" w:space="0" w:color="auto"/>
        <w:bottom w:val="none" w:sz="0" w:space="0" w:color="auto"/>
        <w:right w:val="none" w:sz="0" w:space="0" w:color="auto"/>
      </w:divBdr>
    </w:div>
    <w:div w:id="306857695">
      <w:bodyDiv w:val="1"/>
      <w:marLeft w:val="0"/>
      <w:marRight w:val="0"/>
      <w:marTop w:val="0"/>
      <w:marBottom w:val="0"/>
      <w:divBdr>
        <w:top w:val="none" w:sz="0" w:space="0" w:color="auto"/>
        <w:left w:val="none" w:sz="0" w:space="0" w:color="auto"/>
        <w:bottom w:val="none" w:sz="0" w:space="0" w:color="auto"/>
        <w:right w:val="none" w:sz="0" w:space="0" w:color="auto"/>
      </w:divBdr>
    </w:div>
    <w:div w:id="310405357">
      <w:bodyDiv w:val="1"/>
      <w:marLeft w:val="0"/>
      <w:marRight w:val="0"/>
      <w:marTop w:val="0"/>
      <w:marBottom w:val="0"/>
      <w:divBdr>
        <w:top w:val="none" w:sz="0" w:space="0" w:color="auto"/>
        <w:left w:val="none" w:sz="0" w:space="0" w:color="auto"/>
        <w:bottom w:val="none" w:sz="0" w:space="0" w:color="auto"/>
        <w:right w:val="none" w:sz="0" w:space="0" w:color="auto"/>
      </w:divBdr>
    </w:div>
    <w:div w:id="365985583">
      <w:bodyDiv w:val="1"/>
      <w:marLeft w:val="0"/>
      <w:marRight w:val="0"/>
      <w:marTop w:val="0"/>
      <w:marBottom w:val="0"/>
      <w:divBdr>
        <w:top w:val="none" w:sz="0" w:space="0" w:color="auto"/>
        <w:left w:val="none" w:sz="0" w:space="0" w:color="auto"/>
        <w:bottom w:val="none" w:sz="0" w:space="0" w:color="auto"/>
        <w:right w:val="none" w:sz="0" w:space="0" w:color="auto"/>
      </w:divBdr>
    </w:div>
    <w:div w:id="380593654">
      <w:bodyDiv w:val="1"/>
      <w:marLeft w:val="0"/>
      <w:marRight w:val="0"/>
      <w:marTop w:val="0"/>
      <w:marBottom w:val="0"/>
      <w:divBdr>
        <w:top w:val="none" w:sz="0" w:space="0" w:color="auto"/>
        <w:left w:val="none" w:sz="0" w:space="0" w:color="auto"/>
        <w:bottom w:val="none" w:sz="0" w:space="0" w:color="auto"/>
        <w:right w:val="none" w:sz="0" w:space="0" w:color="auto"/>
      </w:divBdr>
    </w:div>
    <w:div w:id="394159924">
      <w:bodyDiv w:val="1"/>
      <w:marLeft w:val="0"/>
      <w:marRight w:val="0"/>
      <w:marTop w:val="0"/>
      <w:marBottom w:val="0"/>
      <w:divBdr>
        <w:top w:val="none" w:sz="0" w:space="0" w:color="auto"/>
        <w:left w:val="none" w:sz="0" w:space="0" w:color="auto"/>
        <w:bottom w:val="none" w:sz="0" w:space="0" w:color="auto"/>
        <w:right w:val="none" w:sz="0" w:space="0" w:color="auto"/>
      </w:divBdr>
    </w:div>
    <w:div w:id="396171844">
      <w:bodyDiv w:val="1"/>
      <w:marLeft w:val="0"/>
      <w:marRight w:val="0"/>
      <w:marTop w:val="0"/>
      <w:marBottom w:val="0"/>
      <w:divBdr>
        <w:top w:val="none" w:sz="0" w:space="0" w:color="auto"/>
        <w:left w:val="none" w:sz="0" w:space="0" w:color="auto"/>
        <w:bottom w:val="none" w:sz="0" w:space="0" w:color="auto"/>
        <w:right w:val="none" w:sz="0" w:space="0" w:color="auto"/>
      </w:divBdr>
    </w:div>
    <w:div w:id="435292970">
      <w:bodyDiv w:val="1"/>
      <w:marLeft w:val="0"/>
      <w:marRight w:val="0"/>
      <w:marTop w:val="0"/>
      <w:marBottom w:val="0"/>
      <w:divBdr>
        <w:top w:val="none" w:sz="0" w:space="0" w:color="auto"/>
        <w:left w:val="none" w:sz="0" w:space="0" w:color="auto"/>
        <w:bottom w:val="none" w:sz="0" w:space="0" w:color="auto"/>
        <w:right w:val="none" w:sz="0" w:space="0" w:color="auto"/>
      </w:divBdr>
    </w:div>
    <w:div w:id="438641360">
      <w:bodyDiv w:val="1"/>
      <w:marLeft w:val="0"/>
      <w:marRight w:val="0"/>
      <w:marTop w:val="0"/>
      <w:marBottom w:val="0"/>
      <w:divBdr>
        <w:top w:val="none" w:sz="0" w:space="0" w:color="auto"/>
        <w:left w:val="none" w:sz="0" w:space="0" w:color="auto"/>
        <w:bottom w:val="none" w:sz="0" w:space="0" w:color="auto"/>
        <w:right w:val="none" w:sz="0" w:space="0" w:color="auto"/>
      </w:divBdr>
    </w:div>
    <w:div w:id="440540468">
      <w:bodyDiv w:val="1"/>
      <w:marLeft w:val="0"/>
      <w:marRight w:val="0"/>
      <w:marTop w:val="0"/>
      <w:marBottom w:val="0"/>
      <w:divBdr>
        <w:top w:val="none" w:sz="0" w:space="0" w:color="auto"/>
        <w:left w:val="none" w:sz="0" w:space="0" w:color="auto"/>
        <w:bottom w:val="none" w:sz="0" w:space="0" w:color="auto"/>
        <w:right w:val="none" w:sz="0" w:space="0" w:color="auto"/>
      </w:divBdr>
    </w:div>
    <w:div w:id="440994638">
      <w:bodyDiv w:val="1"/>
      <w:marLeft w:val="0"/>
      <w:marRight w:val="0"/>
      <w:marTop w:val="0"/>
      <w:marBottom w:val="0"/>
      <w:divBdr>
        <w:top w:val="none" w:sz="0" w:space="0" w:color="auto"/>
        <w:left w:val="none" w:sz="0" w:space="0" w:color="auto"/>
        <w:bottom w:val="none" w:sz="0" w:space="0" w:color="auto"/>
        <w:right w:val="none" w:sz="0" w:space="0" w:color="auto"/>
      </w:divBdr>
    </w:div>
    <w:div w:id="490684341">
      <w:bodyDiv w:val="1"/>
      <w:marLeft w:val="0"/>
      <w:marRight w:val="0"/>
      <w:marTop w:val="0"/>
      <w:marBottom w:val="0"/>
      <w:divBdr>
        <w:top w:val="none" w:sz="0" w:space="0" w:color="auto"/>
        <w:left w:val="none" w:sz="0" w:space="0" w:color="auto"/>
        <w:bottom w:val="none" w:sz="0" w:space="0" w:color="auto"/>
        <w:right w:val="none" w:sz="0" w:space="0" w:color="auto"/>
      </w:divBdr>
    </w:div>
    <w:div w:id="504518162">
      <w:bodyDiv w:val="1"/>
      <w:marLeft w:val="0"/>
      <w:marRight w:val="0"/>
      <w:marTop w:val="0"/>
      <w:marBottom w:val="0"/>
      <w:divBdr>
        <w:top w:val="none" w:sz="0" w:space="0" w:color="auto"/>
        <w:left w:val="none" w:sz="0" w:space="0" w:color="auto"/>
        <w:bottom w:val="none" w:sz="0" w:space="0" w:color="auto"/>
        <w:right w:val="none" w:sz="0" w:space="0" w:color="auto"/>
      </w:divBdr>
    </w:div>
    <w:div w:id="506790314">
      <w:bodyDiv w:val="1"/>
      <w:marLeft w:val="0"/>
      <w:marRight w:val="0"/>
      <w:marTop w:val="0"/>
      <w:marBottom w:val="0"/>
      <w:divBdr>
        <w:top w:val="none" w:sz="0" w:space="0" w:color="auto"/>
        <w:left w:val="none" w:sz="0" w:space="0" w:color="auto"/>
        <w:bottom w:val="none" w:sz="0" w:space="0" w:color="auto"/>
        <w:right w:val="none" w:sz="0" w:space="0" w:color="auto"/>
      </w:divBdr>
    </w:div>
    <w:div w:id="510415955">
      <w:bodyDiv w:val="1"/>
      <w:marLeft w:val="0"/>
      <w:marRight w:val="0"/>
      <w:marTop w:val="0"/>
      <w:marBottom w:val="0"/>
      <w:divBdr>
        <w:top w:val="none" w:sz="0" w:space="0" w:color="auto"/>
        <w:left w:val="none" w:sz="0" w:space="0" w:color="auto"/>
        <w:bottom w:val="none" w:sz="0" w:space="0" w:color="auto"/>
        <w:right w:val="none" w:sz="0" w:space="0" w:color="auto"/>
      </w:divBdr>
    </w:div>
    <w:div w:id="513542392">
      <w:bodyDiv w:val="1"/>
      <w:marLeft w:val="0"/>
      <w:marRight w:val="0"/>
      <w:marTop w:val="0"/>
      <w:marBottom w:val="0"/>
      <w:divBdr>
        <w:top w:val="none" w:sz="0" w:space="0" w:color="auto"/>
        <w:left w:val="none" w:sz="0" w:space="0" w:color="auto"/>
        <w:bottom w:val="none" w:sz="0" w:space="0" w:color="auto"/>
        <w:right w:val="none" w:sz="0" w:space="0" w:color="auto"/>
      </w:divBdr>
    </w:div>
    <w:div w:id="516508597">
      <w:bodyDiv w:val="1"/>
      <w:marLeft w:val="0"/>
      <w:marRight w:val="0"/>
      <w:marTop w:val="0"/>
      <w:marBottom w:val="0"/>
      <w:divBdr>
        <w:top w:val="none" w:sz="0" w:space="0" w:color="auto"/>
        <w:left w:val="none" w:sz="0" w:space="0" w:color="auto"/>
        <w:bottom w:val="none" w:sz="0" w:space="0" w:color="auto"/>
        <w:right w:val="none" w:sz="0" w:space="0" w:color="auto"/>
      </w:divBdr>
    </w:div>
    <w:div w:id="527328328">
      <w:bodyDiv w:val="1"/>
      <w:marLeft w:val="0"/>
      <w:marRight w:val="0"/>
      <w:marTop w:val="0"/>
      <w:marBottom w:val="0"/>
      <w:divBdr>
        <w:top w:val="none" w:sz="0" w:space="0" w:color="auto"/>
        <w:left w:val="none" w:sz="0" w:space="0" w:color="auto"/>
        <w:bottom w:val="none" w:sz="0" w:space="0" w:color="auto"/>
        <w:right w:val="none" w:sz="0" w:space="0" w:color="auto"/>
      </w:divBdr>
    </w:div>
    <w:div w:id="528031910">
      <w:bodyDiv w:val="1"/>
      <w:marLeft w:val="0"/>
      <w:marRight w:val="0"/>
      <w:marTop w:val="0"/>
      <w:marBottom w:val="0"/>
      <w:divBdr>
        <w:top w:val="none" w:sz="0" w:space="0" w:color="auto"/>
        <w:left w:val="none" w:sz="0" w:space="0" w:color="auto"/>
        <w:bottom w:val="none" w:sz="0" w:space="0" w:color="auto"/>
        <w:right w:val="none" w:sz="0" w:space="0" w:color="auto"/>
      </w:divBdr>
    </w:div>
    <w:div w:id="539898321">
      <w:bodyDiv w:val="1"/>
      <w:marLeft w:val="0"/>
      <w:marRight w:val="0"/>
      <w:marTop w:val="0"/>
      <w:marBottom w:val="0"/>
      <w:divBdr>
        <w:top w:val="none" w:sz="0" w:space="0" w:color="auto"/>
        <w:left w:val="none" w:sz="0" w:space="0" w:color="auto"/>
        <w:bottom w:val="none" w:sz="0" w:space="0" w:color="auto"/>
        <w:right w:val="none" w:sz="0" w:space="0" w:color="auto"/>
      </w:divBdr>
    </w:div>
    <w:div w:id="549534306">
      <w:bodyDiv w:val="1"/>
      <w:marLeft w:val="0"/>
      <w:marRight w:val="0"/>
      <w:marTop w:val="0"/>
      <w:marBottom w:val="0"/>
      <w:divBdr>
        <w:top w:val="none" w:sz="0" w:space="0" w:color="auto"/>
        <w:left w:val="none" w:sz="0" w:space="0" w:color="auto"/>
        <w:bottom w:val="none" w:sz="0" w:space="0" w:color="auto"/>
        <w:right w:val="none" w:sz="0" w:space="0" w:color="auto"/>
      </w:divBdr>
    </w:div>
    <w:div w:id="557666852">
      <w:bodyDiv w:val="1"/>
      <w:marLeft w:val="0"/>
      <w:marRight w:val="0"/>
      <w:marTop w:val="0"/>
      <w:marBottom w:val="0"/>
      <w:divBdr>
        <w:top w:val="none" w:sz="0" w:space="0" w:color="auto"/>
        <w:left w:val="none" w:sz="0" w:space="0" w:color="auto"/>
        <w:bottom w:val="none" w:sz="0" w:space="0" w:color="auto"/>
        <w:right w:val="none" w:sz="0" w:space="0" w:color="auto"/>
      </w:divBdr>
    </w:div>
    <w:div w:id="567038545">
      <w:bodyDiv w:val="1"/>
      <w:marLeft w:val="0"/>
      <w:marRight w:val="0"/>
      <w:marTop w:val="0"/>
      <w:marBottom w:val="0"/>
      <w:divBdr>
        <w:top w:val="none" w:sz="0" w:space="0" w:color="auto"/>
        <w:left w:val="none" w:sz="0" w:space="0" w:color="auto"/>
        <w:bottom w:val="none" w:sz="0" w:space="0" w:color="auto"/>
        <w:right w:val="none" w:sz="0" w:space="0" w:color="auto"/>
      </w:divBdr>
    </w:div>
    <w:div w:id="568930540">
      <w:bodyDiv w:val="1"/>
      <w:marLeft w:val="0"/>
      <w:marRight w:val="0"/>
      <w:marTop w:val="0"/>
      <w:marBottom w:val="0"/>
      <w:divBdr>
        <w:top w:val="none" w:sz="0" w:space="0" w:color="auto"/>
        <w:left w:val="none" w:sz="0" w:space="0" w:color="auto"/>
        <w:bottom w:val="none" w:sz="0" w:space="0" w:color="auto"/>
        <w:right w:val="none" w:sz="0" w:space="0" w:color="auto"/>
      </w:divBdr>
    </w:div>
    <w:div w:id="570625272">
      <w:bodyDiv w:val="1"/>
      <w:marLeft w:val="0"/>
      <w:marRight w:val="0"/>
      <w:marTop w:val="0"/>
      <w:marBottom w:val="0"/>
      <w:divBdr>
        <w:top w:val="none" w:sz="0" w:space="0" w:color="auto"/>
        <w:left w:val="none" w:sz="0" w:space="0" w:color="auto"/>
        <w:bottom w:val="none" w:sz="0" w:space="0" w:color="auto"/>
        <w:right w:val="none" w:sz="0" w:space="0" w:color="auto"/>
      </w:divBdr>
    </w:div>
    <w:div w:id="583610672">
      <w:bodyDiv w:val="1"/>
      <w:marLeft w:val="0"/>
      <w:marRight w:val="0"/>
      <w:marTop w:val="0"/>
      <w:marBottom w:val="0"/>
      <w:divBdr>
        <w:top w:val="none" w:sz="0" w:space="0" w:color="auto"/>
        <w:left w:val="none" w:sz="0" w:space="0" w:color="auto"/>
        <w:bottom w:val="none" w:sz="0" w:space="0" w:color="auto"/>
        <w:right w:val="none" w:sz="0" w:space="0" w:color="auto"/>
      </w:divBdr>
    </w:div>
    <w:div w:id="615521805">
      <w:bodyDiv w:val="1"/>
      <w:marLeft w:val="0"/>
      <w:marRight w:val="0"/>
      <w:marTop w:val="0"/>
      <w:marBottom w:val="0"/>
      <w:divBdr>
        <w:top w:val="none" w:sz="0" w:space="0" w:color="auto"/>
        <w:left w:val="none" w:sz="0" w:space="0" w:color="auto"/>
        <w:bottom w:val="none" w:sz="0" w:space="0" w:color="auto"/>
        <w:right w:val="none" w:sz="0" w:space="0" w:color="auto"/>
      </w:divBdr>
    </w:div>
    <w:div w:id="617642010">
      <w:bodyDiv w:val="1"/>
      <w:marLeft w:val="0"/>
      <w:marRight w:val="0"/>
      <w:marTop w:val="0"/>
      <w:marBottom w:val="0"/>
      <w:divBdr>
        <w:top w:val="none" w:sz="0" w:space="0" w:color="auto"/>
        <w:left w:val="none" w:sz="0" w:space="0" w:color="auto"/>
        <w:bottom w:val="none" w:sz="0" w:space="0" w:color="auto"/>
        <w:right w:val="none" w:sz="0" w:space="0" w:color="auto"/>
      </w:divBdr>
    </w:div>
    <w:div w:id="664746286">
      <w:bodyDiv w:val="1"/>
      <w:marLeft w:val="0"/>
      <w:marRight w:val="0"/>
      <w:marTop w:val="0"/>
      <w:marBottom w:val="0"/>
      <w:divBdr>
        <w:top w:val="none" w:sz="0" w:space="0" w:color="auto"/>
        <w:left w:val="none" w:sz="0" w:space="0" w:color="auto"/>
        <w:bottom w:val="none" w:sz="0" w:space="0" w:color="auto"/>
        <w:right w:val="none" w:sz="0" w:space="0" w:color="auto"/>
      </w:divBdr>
    </w:div>
    <w:div w:id="679627363">
      <w:bodyDiv w:val="1"/>
      <w:marLeft w:val="0"/>
      <w:marRight w:val="0"/>
      <w:marTop w:val="0"/>
      <w:marBottom w:val="0"/>
      <w:divBdr>
        <w:top w:val="none" w:sz="0" w:space="0" w:color="auto"/>
        <w:left w:val="none" w:sz="0" w:space="0" w:color="auto"/>
        <w:bottom w:val="none" w:sz="0" w:space="0" w:color="auto"/>
        <w:right w:val="none" w:sz="0" w:space="0" w:color="auto"/>
      </w:divBdr>
    </w:div>
    <w:div w:id="698237781">
      <w:bodyDiv w:val="1"/>
      <w:marLeft w:val="0"/>
      <w:marRight w:val="0"/>
      <w:marTop w:val="0"/>
      <w:marBottom w:val="0"/>
      <w:divBdr>
        <w:top w:val="none" w:sz="0" w:space="0" w:color="auto"/>
        <w:left w:val="none" w:sz="0" w:space="0" w:color="auto"/>
        <w:bottom w:val="none" w:sz="0" w:space="0" w:color="auto"/>
        <w:right w:val="none" w:sz="0" w:space="0" w:color="auto"/>
      </w:divBdr>
    </w:div>
    <w:div w:id="706561276">
      <w:bodyDiv w:val="1"/>
      <w:marLeft w:val="0"/>
      <w:marRight w:val="0"/>
      <w:marTop w:val="0"/>
      <w:marBottom w:val="0"/>
      <w:divBdr>
        <w:top w:val="none" w:sz="0" w:space="0" w:color="auto"/>
        <w:left w:val="none" w:sz="0" w:space="0" w:color="auto"/>
        <w:bottom w:val="none" w:sz="0" w:space="0" w:color="auto"/>
        <w:right w:val="none" w:sz="0" w:space="0" w:color="auto"/>
      </w:divBdr>
    </w:div>
    <w:div w:id="708534178">
      <w:bodyDiv w:val="1"/>
      <w:marLeft w:val="0"/>
      <w:marRight w:val="0"/>
      <w:marTop w:val="0"/>
      <w:marBottom w:val="0"/>
      <w:divBdr>
        <w:top w:val="none" w:sz="0" w:space="0" w:color="auto"/>
        <w:left w:val="none" w:sz="0" w:space="0" w:color="auto"/>
        <w:bottom w:val="none" w:sz="0" w:space="0" w:color="auto"/>
        <w:right w:val="none" w:sz="0" w:space="0" w:color="auto"/>
      </w:divBdr>
    </w:div>
    <w:div w:id="741022668">
      <w:bodyDiv w:val="1"/>
      <w:marLeft w:val="0"/>
      <w:marRight w:val="0"/>
      <w:marTop w:val="0"/>
      <w:marBottom w:val="0"/>
      <w:divBdr>
        <w:top w:val="none" w:sz="0" w:space="0" w:color="auto"/>
        <w:left w:val="none" w:sz="0" w:space="0" w:color="auto"/>
        <w:bottom w:val="none" w:sz="0" w:space="0" w:color="auto"/>
        <w:right w:val="none" w:sz="0" w:space="0" w:color="auto"/>
      </w:divBdr>
    </w:div>
    <w:div w:id="754936948">
      <w:bodyDiv w:val="1"/>
      <w:marLeft w:val="0"/>
      <w:marRight w:val="0"/>
      <w:marTop w:val="0"/>
      <w:marBottom w:val="0"/>
      <w:divBdr>
        <w:top w:val="none" w:sz="0" w:space="0" w:color="auto"/>
        <w:left w:val="none" w:sz="0" w:space="0" w:color="auto"/>
        <w:bottom w:val="none" w:sz="0" w:space="0" w:color="auto"/>
        <w:right w:val="none" w:sz="0" w:space="0" w:color="auto"/>
      </w:divBdr>
    </w:div>
    <w:div w:id="782697103">
      <w:bodyDiv w:val="1"/>
      <w:marLeft w:val="0"/>
      <w:marRight w:val="0"/>
      <w:marTop w:val="0"/>
      <w:marBottom w:val="0"/>
      <w:divBdr>
        <w:top w:val="none" w:sz="0" w:space="0" w:color="auto"/>
        <w:left w:val="none" w:sz="0" w:space="0" w:color="auto"/>
        <w:bottom w:val="none" w:sz="0" w:space="0" w:color="auto"/>
        <w:right w:val="none" w:sz="0" w:space="0" w:color="auto"/>
      </w:divBdr>
    </w:div>
    <w:div w:id="807941671">
      <w:bodyDiv w:val="1"/>
      <w:marLeft w:val="0"/>
      <w:marRight w:val="0"/>
      <w:marTop w:val="0"/>
      <w:marBottom w:val="0"/>
      <w:divBdr>
        <w:top w:val="none" w:sz="0" w:space="0" w:color="auto"/>
        <w:left w:val="none" w:sz="0" w:space="0" w:color="auto"/>
        <w:bottom w:val="none" w:sz="0" w:space="0" w:color="auto"/>
        <w:right w:val="none" w:sz="0" w:space="0" w:color="auto"/>
      </w:divBdr>
    </w:div>
    <w:div w:id="808212099">
      <w:bodyDiv w:val="1"/>
      <w:marLeft w:val="0"/>
      <w:marRight w:val="0"/>
      <w:marTop w:val="0"/>
      <w:marBottom w:val="0"/>
      <w:divBdr>
        <w:top w:val="none" w:sz="0" w:space="0" w:color="auto"/>
        <w:left w:val="none" w:sz="0" w:space="0" w:color="auto"/>
        <w:bottom w:val="none" w:sz="0" w:space="0" w:color="auto"/>
        <w:right w:val="none" w:sz="0" w:space="0" w:color="auto"/>
      </w:divBdr>
    </w:div>
    <w:div w:id="821892515">
      <w:bodyDiv w:val="1"/>
      <w:marLeft w:val="0"/>
      <w:marRight w:val="0"/>
      <w:marTop w:val="0"/>
      <w:marBottom w:val="0"/>
      <w:divBdr>
        <w:top w:val="none" w:sz="0" w:space="0" w:color="auto"/>
        <w:left w:val="none" w:sz="0" w:space="0" w:color="auto"/>
        <w:bottom w:val="none" w:sz="0" w:space="0" w:color="auto"/>
        <w:right w:val="none" w:sz="0" w:space="0" w:color="auto"/>
      </w:divBdr>
    </w:div>
    <w:div w:id="849219711">
      <w:bodyDiv w:val="1"/>
      <w:marLeft w:val="0"/>
      <w:marRight w:val="0"/>
      <w:marTop w:val="0"/>
      <w:marBottom w:val="0"/>
      <w:divBdr>
        <w:top w:val="none" w:sz="0" w:space="0" w:color="auto"/>
        <w:left w:val="none" w:sz="0" w:space="0" w:color="auto"/>
        <w:bottom w:val="none" w:sz="0" w:space="0" w:color="auto"/>
        <w:right w:val="none" w:sz="0" w:space="0" w:color="auto"/>
      </w:divBdr>
    </w:div>
    <w:div w:id="854542091">
      <w:bodyDiv w:val="1"/>
      <w:marLeft w:val="0"/>
      <w:marRight w:val="0"/>
      <w:marTop w:val="0"/>
      <w:marBottom w:val="0"/>
      <w:divBdr>
        <w:top w:val="none" w:sz="0" w:space="0" w:color="auto"/>
        <w:left w:val="none" w:sz="0" w:space="0" w:color="auto"/>
        <w:bottom w:val="none" w:sz="0" w:space="0" w:color="auto"/>
        <w:right w:val="none" w:sz="0" w:space="0" w:color="auto"/>
      </w:divBdr>
    </w:div>
    <w:div w:id="859778931">
      <w:bodyDiv w:val="1"/>
      <w:marLeft w:val="0"/>
      <w:marRight w:val="0"/>
      <w:marTop w:val="0"/>
      <w:marBottom w:val="0"/>
      <w:divBdr>
        <w:top w:val="none" w:sz="0" w:space="0" w:color="auto"/>
        <w:left w:val="none" w:sz="0" w:space="0" w:color="auto"/>
        <w:bottom w:val="none" w:sz="0" w:space="0" w:color="auto"/>
        <w:right w:val="none" w:sz="0" w:space="0" w:color="auto"/>
      </w:divBdr>
    </w:div>
    <w:div w:id="872499130">
      <w:bodyDiv w:val="1"/>
      <w:marLeft w:val="0"/>
      <w:marRight w:val="0"/>
      <w:marTop w:val="0"/>
      <w:marBottom w:val="0"/>
      <w:divBdr>
        <w:top w:val="none" w:sz="0" w:space="0" w:color="auto"/>
        <w:left w:val="none" w:sz="0" w:space="0" w:color="auto"/>
        <w:bottom w:val="none" w:sz="0" w:space="0" w:color="auto"/>
        <w:right w:val="none" w:sz="0" w:space="0" w:color="auto"/>
      </w:divBdr>
    </w:div>
    <w:div w:id="900754738">
      <w:bodyDiv w:val="1"/>
      <w:marLeft w:val="0"/>
      <w:marRight w:val="0"/>
      <w:marTop w:val="0"/>
      <w:marBottom w:val="0"/>
      <w:divBdr>
        <w:top w:val="none" w:sz="0" w:space="0" w:color="auto"/>
        <w:left w:val="none" w:sz="0" w:space="0" w:color="auto"/>
        <w:bottom w:val="none" w:sz="0" w:space="0" w:color="auto"/>
        <w:right w:val="none" w:sz="0" w:space="0" w:color="auto"/>
      </w:divBdr>
    </w:div>
    <w:div w:id="932512011">
      <w:bodyDiv w:val="1"/>
      <w:marLeft w:val="0"/>
      <w:marRight w:val="0"/>
      <w:marTop w:val="0"/>
      <w:marBottom w:val="0"/>
      <w:divBdr>
        <w:top w:val="none" w:sz="0" w:space="0" w:color="auto"/>
        <w:left w:val="none" w:sz="0" w:space="0" w:color="auto"/>
        <w:bottom w:val="none" w:sz="0" w:space="0" w:color="auto"/>
        <w:right w:val="none" w:sz="0" w:space="0" w:color="auto"/>
      </w:divBdr>
    </w:div>
    <w:div w:id="970135586">
      <w:bodyDiv w:val="1"/>
      <w:marLeft w:val="0"/>
      <w:marRight w:val="0"/>
      <w:marTop w:val="0"/>
      <w:marBottom w:val="0"/>
      <w:divBdr>
        <w:top w:val="none" w:sz="0" w:space="0" w:color="auto"/>
        <w:left w:val="none" w:sz="0" w:space="0" w:color="auto"/>
        <w:bottom w:val="none" w:sz="0" w:space="0" w:color="auto"/>
        <w:right w:val="none" w:sz="0" w:space="0" w:color="auto"/>
      </w:divBdr>
    </w:div>
    <w:div w:id="984046303">
      <w:bodyDiv w:val="1"/>
      <w:marLeft w:val="0"/>
      <w:marRight w:val="0"/>
      <w:marTop w:val="0"/>
      <w:marBottom w:val="0"/>
      <w:divBdr>
        <w:top w:val="none" w:sz="0" w:space="0" w:color="auto"/>
        <w:left w:val="none" w:sz="0" w:space="0" w:color="auto"/>
        <w:bottom w:val="none" w:sz="0" w:space="0" w:color="auto"/>
        <w:right w:val="none" w:sz="0" w:space="0" w:color="auto"/>
      </w:divBdr>
    </w:div>
    <w:div w:id="997340901">
      <w:bodyDiv w:val="1"/>
      <w:marLeft w:val="0"/>
      <w:marRight w:val="0"/>
      <w:marTop w:val="0"/>
      <w:marBottom w:val="0"/>
      <w:divBdr>
        <w:top w:val="none" w:sz="0" w:space="0" w:color="auto"/>
        <w:left w:val="none" w:sz="0" w:space="0" w:color="auto"/>
        <w:bottom w:val="none" w:sz="0" w:space="0" w:color="auto"/>
        <w:right w:val="none" w:sz="0" w:space="0" w:color="auto"/>
      </w:divBdr>
    </w:div>
    <w:div w:id="1004089312">
      <w:bodyDiv w:val="1"/>
      <w:marLeft w:val="0"/>
      <w:marRight w:val="0"/>
      <w:marTop w:val="0"/>
      <w:marBottom w:val="0"/>
      <w:divBdr>
        <w:top w:val="none" w:sz="0" w:space="0" w:color="auto"/>
        <w:left w:val="none" w:sz="0" w:space="0" w:color="auto"/>
        <w:bottom w:val="none" w:sz="0" w:space="0" w:color="auto"/>
        <w:right w:val="none" w:sz="0" w:space="0" w:color="auto"/>
      </w:divBdr>
    </w:div>
    <w:div w:id="1006976995">
      <w:bodyDiv w:val="1"/>
      <w:marLeft w:val="0"/>
      <w:marRight w:val="0"/>
      <w:marTop w:val="0"/>
      <w:marBottom w:val="0"/>
      <w:divBdr>
        <w:top w:val="none" w:sz="0" w:space="0" w:color="auto"/>
        <w:left w:val="none" w:sz="0" w:space="0" w:color="auto"/>
        <w:bottom w:val="none" w:sz="0" w:space="0" w:color="auto"/>
        <w:right w:val="none" w:sz="0" w:space="0" w:color="auto"/>
      </w:divBdr>
    </w:div>
    <w:div w:id="1010260813">
      <w:bodyDiv w:val="1"/>
      <w:marLeft w:val="0"/>
      <w:marRight w:val="0"/>
      <w:marTop w:val="0"/>
      <w:marBottom w:val="0"/>
      <w:divBdr>
        <w:top w:val="none" w:sz="0" w:space="0" w:color="auto"/>
        <w:left w:val="none" w:sz="0" w:space="0" w:color="auto"/>
        <w:bottom w:val="none" w:sz="0" w:space="0" w:color="auto"/>
        <w:right w:val="none" w:sz="0" w:space="0" w:color="auto"/>
      </w:divBdr>
    </w:div>
    <w:div w:id="1011181124">
      <w:bodyDiv w:val="1"/>
      <w:marLeft w:val="0"/>
      <w:marRight w:val="0"/>
      <w:marTop w:val="0"/>
      <w:marBottom w:val="0"/>
      <w:divBdr>
        <w:top w:val="none" w:sz="0" w:space="0" w:color="auto"/>
        <w:left w:val="none" w:sz="0" w:space="0" w:color="auto"/>
        <w:bottom w:val="none" w:sz="0" w:space="0" w:color="auto"/>
        <w:right w:val="none" w:sz="0" w:space="0" w:color="auto"/>
      </w:divBdr>
    </w:div>
    <w:div w:id="1013607157">
      <w:bodyDiv w:val="1"/>
      <w:marLeft w:val="0"/>
      <w:marRight w:val="0"/>
      <w:marTop w:val="0"/>
      <w:marBottom w:val="0"/>
      <w:divBdr>
        <w:top w:val="none" w:sz="0" w:space="0" w:color="auto"/>
        <w:left w:val="none" w:sz="0" w:space="0" w:color="auto"/>
        <w:bottom w:val="none" w:sz="0" w:space="0" w:color="auto"/>
        <w:right w:val="none" w:sz="0" w:space="0" w:color="auto"/>
      </w:divBdr>
    </w:div>
    <w:div w:id="1031110516">
      <w:bodyDiv w:val="1"/>
      <w:marLeft w:val="0"/>
      <w:marRight w:val="0"/>
      <w:marTop w:val="0"/>
      <w:marBottom w:val="0"/>
      <w:divBdr>
        <w:top w:val="none" w:sz="0" w:space="0" w:color="auto"/>
        <w:left w:val="none" w:sz="0" w:space="0" w:color="auto"/>
        <w:bottom w:val="none" w:sz="0" w:space="0" w:color="auto"/>
        <w:right w:val="none" w:sz="0" w:space="0" w:color="auto"/>
      </w:divBdr>
    </w:div>
    <w:div w:id="1053043971">
      <w:bodyDiv w:val="1"/>
      <w:marLeft w:val="0"/>
      <w:marRight w:val="0"/>
      <w:marTop w:val="0"/>
      <w:marBottom w:val="0"/>
      <w:divBdr>
        <w:top w:val="none" w:sz="0" w:space="0" w:color="auto"/>
        <w:left w:val="none" w:sz="0" w:space="0" w:color="auto"/>
        <w:bottom w:val="none" w:sz="0" w:space="0" w:color="auto"/>
        <w:right w:val="none" w:sz="0" w:space="0" w:color="auto"/>
      </w:divBdr>
    </w:div>
    <w:div w:id="1062094097">
      <w:bodyDiv w:val="1"/>
      <w:marLeft w:val="0"/>
      <w:marRight w:val="0"/>
      <w:marTop w:val="0"/>
      <w:marBottom w:val="0"/>
      <w:divBdr>
        <w:top w:val="none" w:sz="0" w:space="0" w:color="auto"/>
        <w:left w:val="none" w:sz="0" w:space="0" w:color="auto"/>
        <w:bottom w:val="none" w:sz="0" w:space="0" w:color="auto"/>
        <w:right w:val="none" w:sz="0" w:space="0" w:color="auto"/>
      </w:divBdr>
    </w:div>
    <w:div w:id="1072197247">
      <w:bodyDiv w:val="1"/>
      <w:marLeft w:val="0"/>
      <w:marRight w:val="0"/>
      <w:marTop w:val="0"/>
      <w:marBottom w:val="0"/>
      <w:divBdr>
        <w:top w:val="none" w:sz="0" w:space="0" w:color="auto"/>
        <w:left w:val="none" w:sz="0" w:space="0" w:color="auto"/>
        <w:bottom w:val="none" w:sz="0" w:space="0" w:color="auto"/>
        <w:right w:val="none" w:sz="0" w:space="0" w:color="auto"/>
      </w:divBdr>
    </w:div>
    <w:div w:id="1117875701">
      <w:bodyDiv w:val="1"/>
      <w:marLeft w:val="0"/>
      <w:marRight w:val="0"/>
      <w:marTop w:val="0"/>
      <w:marBottom w:val="0"/>
      <w:divBdr>
        <w:top w:val="none" w:sz="0" w:space="0" w:color="auto"/>
        <w:left w:val="none" w:sz="0" w:space="0" w:color="auto"/>
        <w:bottom w:val="none" w:sz="0" w:space="0" w:color="auto"/>
        <w:right w:val="none" w:sz="0" w:space="0" w:color="auto"/>
      </w:divBdr>
    </w:div>
    <w:div w:id="1124277457">
      <w:bodyDiv w:val="1"/>
      <w:marLeft w:val="0"/>
      <w:marRight w:val="0"/>
      <w:marTop w:val="0"/>
      <w:marBottom w:val="0"/>
      <w:divBdr>
        <w:top w:val="none" w:sz="0" w:space="0" w:color="auto"/>
        <w:left w:val="none" w:sz="0" w:space="0" w:color="auto"/>
        <w:bottom w:val="none" w:sz="0" w:space="0" w:color="auto"/>
        <w:right w:val="none" w:sz="0" w:space="0" w:color="auto"/>
      </w:divBdr>
    </w:div>
    <w:div w:id="1130827240">
      <w:bodyDiv w:val="1"/>
      <w:marLeft w:val="0"/>
      <w:marRight w:val="0"/>
      <w:marTop w:val="0"/>
      <w:marBottom w:val="0"/>
      <w:divBdr>
        <w:top w:val="none" w:sz="0" w:space="0" w:color="auto"/>
        <w:left w:val="none" w:sz="0" w:space="0" w:color="auto"/>
        <w:bottom w:val="none" w:sz="0" w:space="0" w:color="auto"/>
        <w:right w:val="none" w:sz="0" w:space="0" w:color="auto"/>
      </w:divBdr>
    </w:div>
    <w:div w:id="1134372715">
      <w:bodyDiv w:val="1"/>
      <w:marLeft w:val="0"/>
      <w:marRight w:val="0"/>
      <w:marTop w:val="0"/>
      <w:marBottom w:val="0"/>
      <w:divBdr>
        <w:top w:val="none" w:sz="0" w:space="0" w:color="auto"/>
        <w:left w:val="none" w:sz="0" w:space="0" w:color="auto"/>
        <w:bottom w:val="none" w:sz="0" w:space="0" w:color="auto"/>
        <w:right w:val="none" w:sz="0" w:space="0" w:color="auto"/>
      </w:divBdr>
    </w:div>
    <w:div w:id="1144546042">
      <w:bodyDiv w:val="1"/>
      <w:marLeft w:val="0"/>
      <w:marRight w:val="0"/>
      <w:marTop w:val="0"/>
      <w:marBottom w:val="0"/>
      <w:divBdr>
        <w:top w:val="none" w:sz="0" w:space="0" w:color="auto"/>
        <w:left w:val="none" w:sz="0" w:space="0" w:color="auto"/>
        <w:bottom w:val="none" w:sz="0" w:space="0" w:color="auto"/>
        <w:right w:val="none" w:sz="0" w:space="0" w:color="auto"/>
      </w:divBdr>
    </w:div>
    <w:div w:id="1158309497">
      <w:bodyDiv w:val="1"/>
      <w:marLeft w:val="0"/>
      <w:marRight w:val="0"/>
      <w:marTop w:val="0"/>
      <w:marBottom w:val="0"/>
      <w:divBdr>
        <w:top w:val="none" w:sz="0" w:space="0" w:color="auto"/>
        <w:left w:val="none" w:sz="0" w:space="0" w:color="auto"/>
        <w:bottom w:val="none" w:sz="0" w:space="0" w:color="auto"/>
        <w:right w:val="none" w:sz="0" w:space="0" w:color="auto"/>
      </w:divBdr>
    </w:div>
    <w:div w:id="1210647644">
      <w:bodyDiv w:val="1"/>
      <w:marLeft w:val="0"/>
      <w:marRight w:val="0"/>
      <w:marTop w:val="0"/>
      <w:marBottom w:val="0"/>
      <w:divBdr>
        <w:top w:val="none" w:sz="0" w:space="0" w:color="auto"/>
        <w:left w:val="none" w:sz="0" w:space="0" w:color="auto"/>
        <w:bottom w:val="none" w:sz="0" w:space="0" w:color="auto"/>
        <w:right w:val="none" w:sz="0" w:space="0" w:color="auto"/>
      </w:divBdr>
    </w:div>
    <w:div w:id="1250651775">
      <w:bodyDiv w:val="1"/>
      <w:marLeft w:val="0"/>
      <w:marRight w:val="0"/>
      <w:marTop w:val="0"/>
      <w:marBottom w:val="0"/>
      <w:divBdr>
        <w:top w:val="none" w:sz="0" w:space="0" w:color="auto"/>
        <w:left w:val="none" w:sz="0" w:space="0" w:color="auto"/>
        <w:bottom w:val="none" w:sz="0" w:space="0" w:color="auto"/>
        <w:right w:val="none" w:sz="0" w:space="0" w:color="auto"/>
      </w:divBdr>
    </w:div>
    <w:div w:id="1258557387">
      <w:bodyDiv w:val="1"/>
      <w:marLeft w:val="0"/>
      <w:marRight w:val="0"/>
      <w:marTop w:val="0"/>
      <w:marBottom w:val="0"/>
      <w:divBdr>
        <w:top w:val="none" w:sz="0" w:space="0" w:color="auto"/>
        <w:left w:val="none" w:sz="0" w:space="0" w:color="auto"/>
        <w:bottom w:val="none" w:sz="0" w:space="0" w:color="auto"/>
        <w:right w:val="none" w:sz="0" w:space="0" w:color="auto"/>
      </w:divBdr>
    </w:div>
    <w:div w:id="1261182643">
      <w:bodyDiv w:val="1"/>
      <w:marLeft w:val="0"/>
      <w:marRight w:val="0"/>
      <w:marTop w:val="0"/>
      <w:marBottom w:val="0"/>
      <w:divBdr>
        <w:top w:val="none" w:sz="0" w:space="0" w:color="auto"/>
        <w:left w:val="none" w:sz="0" w:space="0" w:color="auto"/>
        <w:bottom w:val="none" w:sz="0" w:space="0" w:color="auto"/>
        <w:right w:val="none" w:sz="0" w:space="0" w:color="auto"/>
      </w:divBdr>
    </w:div>
    <w:div w:id="1268193807">
      <w:bodyDiv w:val="1"/>
      <w:marLeft w:val="0"/>
      <w:marRight w:val="0"/>
      <w:marTop w:val="0"/>
      <w:marBottom w:val="0"/>
      <w:divBdr>
        <w:top w:val="none" w:sz="0" w:space="0" w:color="auto"/>
        <w:left w:val="none" w:sz="0" w:space="0" w:color="auto"/>
        <w:bottom w:val="none" w:sz="0" w:space="0" w:color="auto"/>
        <w:right w:val="none" w:sz="0" w:space="0" w:color="auto"/>
      </w:divBdr>
    </w:div>
    <w:div w:id="1294025050">
      <w:bodyDiv w:val="1"/>
      <w:marLeft w:val="0"/>
      <w:marRight w:val="0"/>
      <w:marTop w:val="0"/>
      <w:marBottom w:val="0"/>
      <w:divBdr>
        <w:top w:val="none" w:sz="0" w:space="0" w:color="auto"/>
        <w:left w:val="none" w:sz="0" w:space="0" w:color="auto"/>
        <w:bottom w:val="none" w:sz="0" w:space="0" w:color="auto"/>
        <w:right w:val="none" w:sz="0" w:space="0" w:color="auto"/>
      </w:divBdr>
    </w:div>
    <w:div w:id="1296448806">
      <w:bodyDiv w:val="1"/>
      <w:marLeft w:val="0"/>
      <w:marRight w:val="0"/>
      <w:marTop w:val="0"/>
      <w:marBottom w:val="0"/>
      <w:divBdr>
        <w:top w:val="none" w:sz="0" w:space="0" w:color="auto"/>
        <w:left w:val="none" w:sz="0" w:space="0" w:color="auto"/>
        <w:bottom w:val="none" w:sz="0" w:space="0" w:color="auto"/>
        <w:right w:val="none" w:sz="0" w:space="0" w:color="auto"/>
      </w:divBdr>
    </w:div>
    <w:div w:id="1300765695">
      <w:bodyDiv w:val="1"/>
      <w:marLeft w:val="0"/>
      <w:marRight w:val="0"/>
      <w:marTop w:val="0"/>
      <w:marBottom w:val="0"/>
      <w:divBdr>
        <w:top w:val="none" w:sz="0" w:space="0" w:color="auto"/>
        <w:left w:val="none" w:sz="0" w:space="0" w:color="auto"/>
        <w:bottom w:val="none" w:sz="0" w:space="0" w:color="auto"/>
        <w:right w:val="none" w:sz="0" w:space="0" w:color="auto"/>
      </w:divBdr>
    </w:div>
    <w:div w:id="1305043092">
      <w:bodyDiv w:val="1"/>
      <w:marLeft w:val="0"/>
      <w:marRight w:val="0"/>
      <w:marTop w:val="0"/>
      <w:marBottom w:val="0"/>
      <w:divBdr>
        <w:top w:val="none" w:sz="0" w:space="0" w:color="auto"/>
        <w:left w:val="none" w:sz="0" w:space="0" w:color="auto"/>
        <w:bottom w:val="none" w:sz="0" w:space="0" w:color="auto"/>
        <w:right w:val="none" w:sz="0" w:space="0" w:color="auto"/>
      </w:divBdr>
    </w:div>
    <w:div w:id="1308172524">
      <w:bodyDiv w:val="1"/>
      <w:marLeft w:val="0"/>
      <w:marRight w:val="0"/>
      <w:marTop w:val="0"/>
      <w:marBottom w:val="0"/>
      <w:divBdr>
        <w:top w:val="none" w:sz="0" w:space="0" w:color="auto"/>
        <w:left w:val="none" w:sz="0" w:space="0" w:color="auto"/>
        <w:bottom w:val="none" w:sz="0" w:space="0" w:color="auto"/>
        <w:right w:val="none" w:sz="0" w:space="0" w:color="auto"/>
      </w:divBdr>
    </w:div>
    <w:div w:id="1317880311">
      <w:bodyDiv w:val="1"/>
      <w:marLeft w:val="0"/>
      <w:marRight w:val="0"/>
      <w:marTop w:val="0"/>
      <w:marBottom w:val="0"/>
      <w:divBdr>
        <w:top w:val="none" w:sz="0" w:space="0" w:color="auto"/>
        <w:left w:val="none" w:sz="0" w:space="0" w:color="auto"/>
        <w:bottom w:val="none" w:sz="0" w:space="0" w:color="auto"/>
        <w:right w:val="none" w:sz="0" w:space="0" w:color="auto"/>
      </w:divBdr>
    </w:div>
    <w:div w:id="1324433148">
      <w:bodyDiv w:val="1"/>
      <w:marLeft w:val="0"/>
      <w:marRight w:val="0"/>
      <w:marTop w:val="0"/>
      <w:marBottom w:val="0"/>
      <w:divBdr>
        <w:top w:val="none" w:sz="0" w:space="0" w:color="auto"/>
        <w:left w:val="none" w:sz="0" w:space="0" w:color="auto"/>
        <w:bottom w:val="none" w:sz="0" w:space="0" w:color="auto"/>
        <w:right w:val="none" w:sz="0" w:space="0" w:color="auto"/>
      </w:divBdr>
    </w:div>
    <w:div w:id="1328553855">
      <w:bodyDiv w:val="1"/>
      <w:marLeft w:val="0"/>
      <w:marRight w:val="0"/>
      <w:marTop w:val="0"/>
      <w:marBottom w:val="0"/>
      <w:divBdr>
        <w:top w:val="none" w:sz="0" w:space="0" w:color="auto"/>
        <w:left w:val="none" w:sz="0" w:space="0" w:color="auto"/>
        <w:bottom w:val="none" w:sz="0" w:space="0" w:color="auto"/>
        <w:right w:val="none" w:sz="0" w:space="0" w:color="auto"/>
      </w:divBdr>
    </w:div>
    <w:div w:id="1352217330">
      <w:bodyDiv w:val="1"/>
      <w:marLeft w:val="0"/>
      <w:marRight w:val="0"/>
      <w:marTop w:val="0"/>
      <w:marBottom w:val="0"/>
      <w:divBdr>
        <w:top w:val="none" w:sz="0" w:space="0" w:color="auto"/>
        <w:left w:val="none" w:sz="0" w:space="0" w:color="auto"/>
        <w:bottom w:val="none" w:sz="0" w:space="0" w:color="auto"/>
        <w:right w:val="none" w:sz="0" w:space="0" w:color="auto"/>
      </w:divBdr>
    </w:div>
    <w:div w:id="1401321436">
      <w:bodyDiv w:val="1"/>
      <w:marLeft w:val="0"/>
      <w:marRight w:val="0"/>
      <w:marTop w:val="0"/>
      <w:marBottom w:val="0"/>
      <w:divBdr>
        <w:top w:val="none" w:sz="0" w:space="0" w:color="auto"/>
        <w:left w:val="none" w:sz="0" w:space="0" w:color="auto"/>
        <w:bottom w:val="none" w:sz="0" w:space="0" w:color="auto"/>
        <w:right w:val="none" w:sz="0" w:space="0" w:color="auto"/>
      </w:divBdr>
    </w:div>
    <w:div w:id="1407604592">
      <w:bodyDiv w:val="1"/>
      <w:marLeft w:val="0"/>
      <w:marRight w:val="0"/>
      <w:marTop w:val="0"/>
      <w:marBottom w:val="0"/>
      <w:divBdr>
        <w:top w:val="none" w:sz="0" w:space="0" w:color="auto"/>
        <w:left w:val="none" w:sz="0" w:space="0" w:color="auto"/>
        <w:bottom w:val="none" w:sz="0" w:space="0" w:color="auto"/>
        <w:right w:val="none" w:sz="0" w:space="0" w:color="auto"/>
      </w:divBdr>
    </w:div>
    <w:div w:id="1421901525">
      <w:bodyDiv w:val="1"/>
      <w:marLeft w:val="0"/>
      <w:marRight w:val="0"/>
      <w:marTop w:val="0"/>
      <w:marBottom w:val="0"/>
      <w:divBdr>
        <w:top w:val="none" w:sz="0" w:space="0" w:color="auto"/>
        <w:left w:val="none" w:sz="0" w:space="0" w:color="auto"/>
        <w:bottom w:val="none" w:sz="0" w:space="0" w:color="auto"/>
        <w:right w:val="none" w:sz="0" w:space="0" w:color="auto"/>
      </w:divBdr>
    </w:div>
    <w:div w:id="1430079761">
      <w:bodyDiv w:val="1"/>
      <w:marLeft w:val="0"/>
      <w:marRight w:val="0"/>
      <w:marTop w:val="0"/>
      <w:marBottom w:val="0"/>
      <w:divBdr>
        <w:top w:val="none" w:sz="0" w:space="0" w:color="auto"/>
        <w:left w:val="none" w:sz="0" w:space="0" w:color="auto"/>
        <w:bottom w:val="none" w:sz="0" w:space="0" w:color="auto"/>
        <w:right w:val="none" w:sz="0" w:space="0" w:color="auto"/>
      </w:divBdr>
    </w:div>
    <w:div w:id="1434666135">
      <w:bodyDiv w:val="1"/>
      <w:marLeft w:val="0"/>
      <w:marRight w:val="0"/>
      <w:marTop w:val="0"/>
      <w:marBottom w:val="0"/>
      <w:divBdr>
        <w:top w:val="none" w:sz="0" w:space="0" w:color="auto"/>
        <w:left w:val="none" w:sz="0" w:space="0" w:color="auto"/>
        <w:bottom w:val="none" w:sz="0" w:space="0" w:color="auto"/>
        <w:right w:val="none" w:sz="0" w:space="0" w:color="auto"/>
      </w:divBdr>
    </w:div>
    <w:div w:id="1446969545">
      <w:bodyDiv w:val="1"/>
      <w:marLeft w:val="0"/>
      <w:marRight w:val="0"/>
      <w:marTop w:val="0"/>
      <w:marBottom w:val="0"/>
      <w:divBdr>
        <w:top w:val="none" w:sz="0" w:space="0" w:color="auto"/>
        <w:left w:val="none" w:sz="0" w:space="0" w:color="auto"/>
        <w:bottom w:val="none" w:sz="0" w:space="0" w:color="auto"/>
        <w:right w:val="none" w:sz="0" w:space="0" w:color="auto"/>
      </w:divBdr>
    </w:div>
    <w:div w:id="1451586104">
      <w:bodyDiv w:val="1"/>
      <w:marLeft w:val="0"/>
      <w:marRight w:val="0"/>
      <w:marTop w:val="0"/>
      <w:marBottom w:val="0"/>
      <w:divBdr>
        <w:top w:val="none" w:sz="0" w:space="0" w:color="auto"/>
        <w:left w:val="none" w:sz="0" w:space="0" w:color="auto"/>
        <w:bottom w:val="none" w:sz="0" w:space="0" w:color="auto"/>
        <w:right w:val="none" w:sz="0" w:space="0" w:color="auto"/>
      </w:divBdr>
    </w:div>
    <w:div w:id="1507671140">
      <w:bodyDiv w:val="1"/>
      <w:marLeft w:val="0"/>
      <w:marRight w:val="0"/>
      <w:marTop w:val="0"/>
      <w:marBottom w:val="0"/>
      <w:divBdr>
        <w:top w:val="none" w:sz="0" w:space="0" w:color="auto"/>
        <w:left w:val="none" w:sz="0" w:space="0" w:color="auto"/>
        <w:bottom w:val="none" w:sz="0" w:space="0" w:color="auto"/>
        <w:right w:val="none" w:sz="0" w:space="0" w:color="auto"/>
      </w:divBdr>
    </w:div>
    <w:div w:id="1525361443">
      <w:bodyDiv w:val="1"/>
      <w:marLeft w:val="0"/>
      <w:marRight w:val="0"/>
      <w:marTop w:val="0"/>
      <w:marBottom w:val="0"/>
      <w:divBdr>
        <w:top w:val="none" w:sz="0" w:space="0" w:color="auto"/>
        <w:left w:val="none" w:sz="0" w:space="0" w:color="auto"/>
        <w:bottom w:val="none" w:sz="0" w:space="0" w:color="auto"/>
        <w:right w:val="none" w:sz="0" w:space="0" w:color="auto"/>
      </w:divBdr>
    </w:div>
    <w:div w:id="1551305516">
      <w:bodyDiv w:val="1"/>
      <w:marLeft w:val="0"/>
      <w:marRight w:val="0"/>
      <w:marTop w:val="0"/>
      <w:marBottom w:val="0"/>
      <w:divBdr>
        <w:top w:val="none" w:sz="0" w:space="0" w:color="auto"/>
        <w:left w:val="none" w:sz="0" w:space="0" w:color="auto"/>
        <w:bottom w:val="none" w:sz="0" w:space="0" w:color="auto"/>
        <w:right w:val="none" w:sz="0" w:space="0" w:color="auto"/>
      </w:divBdr>
    </w:div>
    <w:div w:id="1587500732">
      <w:bodyDiv w:val="1"/>
      <w:marLeft w:val="0"/>
      <w:marRight w:val="0"/>
      <w:marTop w:val="0"/>
      <w:marBottom w:val="0"/>
      <w:divBdr>
        <w:top w:val="none" w:sz="0" w:space="0" w:color="auto"/>
        <w:left w:val="none" w:sz="0" w:space="0" w:color="auto"/>
        <w:bottom w:val="none" w:sz="0" w:space="0" w:color="auto"/>
        <w:right w:val="none" w:sz="0" w:space="0" w:color="auto"/>
      </w:divBdr>
    </w:div>
    <w:div w:id="1596090293">
      <w:bodyDiv w:val="1"/>
      <w:marLeft w:val="0"/>
      <w:marRight w:val="0"/>
      <w:marTop w:val="0"/>
      <w:marBottom w:val="0"/>
      <w:divBdr>
        <w:top w:val="none" w:sz="0" w:space="0" w:color="auto"/>
        <w:left w:val="none" w:sz="0" w:space="0" w:color="auto"/>
        <w:bottom w:val="none" w:sz="0" w:space="0" w:color="auto"/>
        <w:right w:val="none" w:sz="0" w:space="0" w:color="auto"/>
      </w:divBdr>
    </w:div>
    <w:div w:id="1600483692">
      <w:bodyDiv w:val="1"/>
      <w:marLeft w:val="0"/>
      <w:marRight w:val="0"/>
      <w:marTop w:val="0"/>
      <w:marBottom w:val="0"/>
      <w:divBdr>
        <w:top w:val="none" w:sz="0" w:space="0" w:color="auto"/>
        <w:left w:val="none" w:sz="0" w:space="0" w:color="auto"/>
        <w:bottom w:val="none" w:sz="0" w:space="0" w:color="auto"/>
        <w:right w:val="none" w:sz="0" w:space="0" w:color="auto"/>
      </w:divBdr>
    </w:div>
    <w:div w:id="1626232265">
      <w:bodyDiv w:val="1"/>
      <w:marLeft w:val="0"/>
      <w:marRight w:val="0"/>
      <w:marTop w:val="0"/>
      <w:marBottom w:val="0"/>
      <w:divBdr>
        <w:top w:val="none" w:sz="0" w:space="0" w:color="auto"/>
        <w:left w:val="none" w:sz="0" w:space="0" w:color="auto"/>
        <w:bottom w:val="none" w:sz="0" w:space="0" w:color="auto"/>
        <w:right w:val="none" w:sz="0" w:space="0" w:color="auto"/>
      </w:divBdr>
    </w:div>
    <w:div w:id="1629046946">
      <w:bodyDiv w:val="1"/>
      <w:marLeft w:val="0"/>
      <w:marRight w:val="0"/>
      <w:marTop w:val="0"/>
      <w:marBottom w:val="0"/>
      <w:divBdr>
        <w:top w:val="none" w:sz="0" w:space="0" w:color="auto"/>
        <w:left w:val="none" w:sz="0" w:space="0" w:color="auto"/>
        <w:bottom w:val="none" w:sz="0" w:space="0" w:color="auto"/>
        <w:right w:val="none" w:sz="0" w:space="0" w:color="auto"/>
      </w:divBdr>
    </w:div>
    <w:div w:id="1654212460">
      <w:bodyDiv w:val="1"/>
      <w:marLeft w:val="0"/>
      <w:marRight w:val="0"/>
      <w:marTop w:val="0"/>
      <w:marBottom w:val="0"/>
      <w:divBdr>
        <w:top w:val="none" w:sz="0" w:space="0" w:color="auto"/>
        <w:left w:val="none" w:sz="0" w:space="0" w:color="auto"/>
        <w:bottom w:val="none" w:sz="0" w:space="0" w:color="auto"/>
        <w:right w:val="none" w:sz="0" w:space="0" w:color="auto"/>
      </w:divBdr>
    </w:div>
    <w:div w:id="1662193121">
      <w:bodyDiv w:val="1"/>
      <w:marLeft w:val="0"/>
      <w:marRight w:val="0"/>
      <w:marTop w:val="0"/>
      <w:marBottom w:val="0"/>
      <w:divBdr>
        <w:top w:val="none" w:sz="0" w:space="0" w:color="auto"/>
        <w:left w:val="none" w:sz="0" w:space="0" w:color="auto"/>
        <w:bottom w:val="none" w:sz="0" w:space="0" w:color="auto"/>
        <w:right w:val="none" w:sz="0" w:space="0" w:color="auto"/>
      </w:divBdr>
    </w:div>
    <w:div w:id="1697995824">
      <w:bodyDiv w:val="1"/>
      <w:marLeft w:val="0"/>
      <w:marRight w:val="0"/>
      <w:marTop w:val="0"/>
      <w:marBottom w:val="0"/>
      <w:divBdr>
        <w:top w:val="none" w:sz="0" w:space="0" w:color="auto"/>
        <w:left w:val="none" w:sz="0" w:space="0" w:color="auto"/>
        <w:bottom w:val="none" w:sz="0" w:space="0" w:color="auto"/>
        <w:right w:val="none" w:sz="0" w:space="0" w:color="auto"/>
      </w:divBdr>
    </w:div>
    <w:div w:id="1709716628">
      <w:bodyDiv w:val="1"/>
      <w:marLeft w:val="0"/>
      <w:marRight w:val="0"/>
      <w:marTop w:val="0"/>
      <w:marBottom w:val="0"/>
      <w:divBdr>
        <w:top w:val="none" w:sz="0" w:space="0" w:color="auto"/>
        <w:left w:val="none" w:sz="0" w:space="0" w:color="auto"/>
        <w:bottom w:val="none" w:sz="0" w:space="0" w:color="auto"/>
        <w:right w:val="none" w:sz="0" w:space="0" w:color="auto"/>
      </w:divBdr>
    </w:div>
    <w:div w:id="1713767718">
      <w:bodyDiv w:val="1"/>
      <w:marLeft w:val="0"/>
      <w:marRight w:val="0"/>
      <w:marTop w:val="0"/>
      <w:marBottom w:val="0"/>
      <w:divBdr>
        <w:top w:val="none" w:sz="0" w:space="0" w:color="auto"/>
        <w:left w:val="none" w:sz="0" w:space="0" w:color="auto"/>
        <w:bottom w:val="none" w:sz="0" w:space="0" w:color="auto"/>
        <w:right w:val="none" w:sz="0" w:space="0" w:color="auto"/>
      </w:divBdr>
    </w:div>
    <w:div w:id="1713797939">
      <w:bodyDiv w:val="1"/>
      <w:marLeft w:val="0"/>
      <w:marRight w:val="0"/>
      <w:marTop w:val="0"/>
      <w:marBottom w:val="0"/>
      <w:divBdr>
        <w:top w:val="none" w:sz="0" w:space="0" w:color="auto"/>
        <w:left w:val="none" w:sz="0" w:space="0" w:color="auto"/>
        <w:bottom w:val="none" w:sz="0" w:space="0" w:color="auto"/>
        <w:right w:val="none" w:sz="0" w:space="0" w:color="auto"/>
      </w:divBdr>
    </w:div>
    <w:div w:id="1727295560">
      <w:bodyDiv w:val="1"/>
      <w:marLeft w:val="0"/>
      <w:marRight w:val="0"/>
      <w:marTop w:val="0"/>
      <w:marBottom w:val="0"/>
      <w:divBdr>
        <w:top w:val="none" w:sz="0" w:space="0" w:color="auto"/>
        <w:left w:val="none" w:sz="0" w:space="0" w:color="auto"/>
        <w:bottom w:val="none" w:sz="0" w:space="0" w:color="auto"/>
        <w:right w:val="none" w:sz="0" w:space="0" w:color="auto"/>
      </w:divBdr>
    </w:div>
    <w:div w:id="1753503365">
      <w:bodyDiv w:val="1"/>
      <w:marLeft w:val="0"/>
      <w:marRight w:val="0"/>
      <w:marTop w:val="0"/>
      <w:marBottom w:val="0"/>
      <w:divBdr>
        <w:top w:val="none" w:sz="0" w:space="0" w:color="auto"/>
        <w:left w:val="none" w:sz="0" w:space="0" w:color="auto"/>
        <w:bottom w:val="none" w:sz="0" w:space="0" w:color="auto"/>
        <w:right w:val="none" w:sz="0" w:space="0" w:color="auto"/>
      </w:divBdr>
    </w:div>
    <w:div w:id="1753506575">
      <w:bodyDiv w:val="1"/>
      <w:marLeft w:val="0"/>
      <w:marRight w:val="0"/>
      <w:marTop w:val="0"/>
      <w:marBottom w:val="0"/>
      <w:divBdr>
        <w:top w:val="none" w:sz="0" w:space="0" w:color="auto"/>
        <w:left w:val="none" w:sz="0" w:space="0" w:color="auto"/>
        <w:bottom w:val="none" w:sz="0" w:space="0" w:color="auto"/>
        <w:right w:val="none" w:sz="0" w:space="0" w:color="auto"/>
      </w:divBdr>
    </w:div>
    <w:div w:id="1780953211">
      <w:bodyDiv w:val="1"/>
      <w:marLeft w:val="0"/>
      <w:marRight w:val="0"/>
      <w:marTop w:val="0"/>
      <w:marBottom w:val="0"/>
      <w:divBdr>
        <w:top w:val="none" w:sz="0" w:space="0" w:color="auto"/>
        <w:left w:val="none" w:sz="0" w:space="0" w:color="auto"/>
        <w:bottom w:val="none" w:sz="0" w:space="0" w:color="auto"/>
        <w:right w:val="none" w:sz="0" w:space="0" w:color="auto"/>
      </w:divBdr>
    </w:div>
    <w:div w:id="1793278508">
      <w:bodyDiv w:val="1"/>
      <w:marLeft w:val="0"/>
      <w:marRight w:val="0"/>
      <w:marTop w:val="0"/>
      <w:marBottom w:val="0"/>
      <w:divBdr>
        <w:top w:val="none" w:sz="0" w:space="0" w:color="auto"/>
        <w:left w:val="none" w:sz="0" w:space="0" w:color="auto"/>
        <w:bottom w:val="none" w:sz="0" w:space="0" w:color="auto"/>
        <w:right w:val="none" w:sz="0" w:space="0" w:color="auto"/>
      </w:divBdr>
    </w:div>
    <w:div w:id="1798334296">
      <w:bodyDiv w:val="1"/>
      <w:marLeft w:val="0"/>
      <w:marRight w:val="0"/>
      <w:marTop w:val="0"/>
      <w:marBottom w:val="0"/>
      <w:divBdr>
        <w:top w:val="none" w:sz="0" w:space="0" w:color="auto"/>
        <w:left w:val="none" w:sz="0" w:space="0" w:color="auto"/>
        <w:bottom w:val="none" w:sz="0" w:space="0" w:color="auto"/>
        <w:right w:val="none" w:sz="0" w:space="0" w:color="auto"/>
      </w:divBdr>
    </w:div>
    <w:div w:id="1820800847">
      <w:bodyDiv w:val="1"/>
      <w:marLeft w:val="0"/>
      <w:marRight w:val="0"/>
      <w:marTop w:val="0"/>
      <w:marBottom w:val="0"/>
      <w:divBdr>
        <w:top w:val="none" w:sz="0" w:space="0" w:color="auto"/>
        <w:left w:val="none" w:sz="0" w:space="0" w:color="auto"/>
        <w:bottom w:val="none" w:sz="0" w:space="0" w:color="auto"/>
        <w:right w:val="none" w:sz="0" w:space="0" w:color="auto"/>
      </w:divBdr>
    </w:div>
    <w:div w:id="1831169129">
      <w:bodyDiv w:val="1"/>
      <w:marLeft w:val="0"/>
      <w:marRight w:val="0"/>
      <w:marTop w:val="0"/>
      <w:marBottom w:val="0"/>
      <w:divBdr>
        <w:top w:val="none" w:sz="0" w:space="0" w:color="auto"/>
        <w:left w:val="none" w:sz="0" w:space="0" w:color="auto"/>
        <w:bottom w:val="none" w:sz="0" w:space="0" w:color="auto"/>
        <w:right w:val="none" w:sz="0" w:space="0" w:color="auto"/>
      </w:divBdr>
    </w:div>
    <w:div w:id="1847670678">
      <w:bodyDiv w:val="1"/>
      <w:marLeft w:val="0"/>
      <w:marRight w:val="0"/>
      <w:marTop w:val="0"/>
      <w:marBottom w:val="0"/>
      <w:divBdr>
        <w:top w:val="none" w:sz="0" w:space="0" w:color="auto"/>
        <w:left w:val="none" w:sz="0" w:space="0" w:color="auto"/>
        <w:bottom w:val="none" w:sz="0" w:space="0" w:color="auto"/>
        <w:right w:val="none" w:sz="0" w:space="0" w:color="auto"/>
      </w:divBdr>
    </w:div>
    <w:div w:id="1862041430">
      <w:bodyDiv w:val="1"/>
      <w:marLeft w:val="0"/>
      <w:marRight w:val="0"/>
      <w:marTop w:val="0"/>
      <w:marBottom w:val="0"/>
      <w:divBdr>
        <w:top w:val="none" w:sz="0" w:space="0" w:color="auto"/>
        <w:left w:val="none" w:sz="0" w:space="0" w:color="auto"/>
        <w:bottom w:val="none" w:sz="0" w:space="0" w:color="auto"/>
        <w:right w:val="none" w:sz="0" w:space="0" w:color="auto"/>
      </w:divBdr>
    </w:div>
    <w:div w:id="1880438084">
      <w:bodyDiv w:val="1"/>
      <w:marLeft w:val="0"/>
      <w:marRight w:val="0"/>
      <w:marTop w:val="0"/>
      <w:marBottom w:val="0"/>
      <w:divBdr>
        <w:top w:val="none" w:sz="0" w:space="0" w:color="auto"/>
        <w:left w:val="none" w:sz="0" w:space="0" w:color="auto"/>
        <w:bottom w:val="none" w:sz="0" w:space="0" w:color="auto"/>
        <w:right w:val="none" w:sz="0" w:space="0" w:color="auto"/>
      </w:divBdr>
    </w:div>
    <w:div w:id="1906062617">
      <w:bodyDiv w:val="1"/>
      <w:marLeft w:val="0"/>
      <w:marRight w:val="0"/>
      <w:marTop w:val="0"/>
      <w:marBottom w:val="0"/>
      <w:divBdr>
        <w:top w:val="none" w:sz="0" w:space="0" w:color="auto"/>
        <w:left w:val="none" w:sz="0" w:space="0" w:color="auto"/>
        <w:bottom w:val="none" w:sz="0" w:space="0" w:color="auto"/>
        <w:right w:val="none" w:sz="0" w:space="0" w:color="auto"/>
      </w:divBdr>
    </w:div>
    <w:div w:id="1906601064">
      <w:bodyDiv w:val="1"/>
      <w:marLeft w:val="0"/>
      <w:marRight w:val="0"/>
      <w:marTop w:val="0"/>
      <w:marBottom w:val="0"/>
      <w:divBdr>
        <w:top w:val="none" w:sz="0" w:space="0" w:color="auto"/>
        <w:left w:val="none" w:sz="0" w:space="0" w:color="auto"/>
        <w:bottom w:val="none" w:sz="0" w:space="0" w:color="auto"/>
        <w:right w:val="none" w:sz="0" w:space="0" w:color="auto"/>
      </w:divBdr>
    </w:div>
    <w:div w:id="1911767262">
      <w:bodyDiv w:val="1"/>
      <w:marLeft w:val="0"/>
      <w:marRight w:val="0"/>
      <w:marTop w:val="0"/>
      <w:marBottom w:val="0"/>
      <w:divBdr>
        <w:top w:val="none" w:sz="0" w:space="0" w:color="auto"/>
        <w:left w:val="none" w:sz="0" w:space="0" w:color="auto"/>
        <w:bottom w:val="none" w:sz="0" w:space="0" w:color="auto"/>
        <w:right w:val="none" w:sz="0" w:space="0" w:color="auto"/>
      </w:divBdr>
    </w:div>
    <w:div w:id="1912546059">
      <w:bodyDiv w:val="1"/>
      <w:marLeft w:val="0"/>
      <w:marRight w:val="0"/>
      <w:marTop w:val="0"/>
      <w:marBottom w:val="0"/>
      <w:divBdr>
        <w:top w:val="none" w:sz="0" w:space="0" w:color="auto"/>
        <w:left w:val="none" w:sz="0" w:space="0" w:color="auto"/>
        <w:bottom w:val="none" w:sz="0" w:space="0" w:color="auto"/>
        <w:right w:val="none" w:sz="0" w:space="0" w:color="auto"/>
      </w:divBdr>
    </w:div>
    <w:div w:id="1927228539">
      <w:bodyDiv w:val="1"/>
      <w:marLeft w:val="0"/>
      <w:marRight w:val="0"/>
      <w:marTop w:val="0"/>
      <w:marBottom w:val="0"/>
      <w:divBdr>
        <w:top w:val="none" w:sz="0" w:space="0" w:color="auto"/>
        <w:left w:val="none" w:sz="0" w:space="0" w:color="auto"/>
        <w:bottom w:val="none" w:sz="0" w:space="0" w:color="auto"/>
        <w:right w:val="none" w:sz="0" w:space="0" w:color="auto"/>
      </w:divBdr>
    </w:div>
    <w:div w:id="1929532804">
      <w:bodyDiv w:val="1"/>
      <w:marLeft w:val="0"/>
      <w:marRight w:val="0"/>
      <w:marTop w:val="0"/>
      <w:marBottom w:val="0"/>
      <w:divBdr>
        <w:top w:val="none" w:sz="0" w:space="0" w:color="auto"/>
        <w:left w:val="none" w:sz="0" w:space="0" w:color="auto"/>
        <w:bottom w:val="none" w:sz="0" w:space="0" w:color="auto"/>
        <w:right w:val="none" w:sz="0" w:space="0" w:color="auto"/>
      </w:divBdr>
    </w:div>
    <w:div w:id="1932279152">
      <w:bodyDiv w:val="1"/>
      <w:marLeft w:val="0"/>
      <w:marRight w:val="0"/>
      <w:marTop w:val="0"/>
      <w:marBottom w:val="0"/>
      <w:divBdr>
        <w:top w:val="none" w:sz="0" w:space="0" w:color="auto"/>
        <w:left w:val="none" w:sz="0" w:space="0" w:color="auto"/>
        <w:bottom w:val="none" w:sz="0" w:space="0" w:color="auto"/>
        <w:right w:val="none" w:sz="0" w:space="0" w:color="auto"/>
      </w:divBdr>
    </w:div>
    <w:div w:id="1946762300">
      <w:bodyDiv w:val="1"/>
      <w:marLeft w:val="0"/>
      <w:marRight w:val="0"/>
      <w:marTop w:val="0"/>
      <w:marBottom w:val="0"/>
      <w:divBdr>
        <w:top w:val="none" w:sz="0" w:space="0" w:color="auto"/>
        <w:left w:val="none" w:sz="0" w:space="0" w:color="auto"/>
        <w:bottom w:val="none" w:sz="0" w:space="0" w:color="auto"/>
        <w:right w:val="none" w:sz="0" w:space="0" w:color="auto"/>
      </w:divBdr>
    </w:div>
    <w:div w:id="1963534344">
      <w:bodyDiv w:val="1"/>
      <w:marLeft w:val="0"/>
      <w:marRight w:val="0"/>
      <w:marTop w:val="0"/>
      <w:marBottom w:val="0"/>
      <w:divBdr>
        <w:top w:val="none" w:sz="0" w:space="0" w:color="auto"/>
        <w:left w:val="none" w:sz="0" w:space="0" w:color="auto"/>
        <w:bottom w:val="none" w:sz="0" w:space="0" w:color="auto"/>
        <w:right w:val="none" w:sz="0" w:space="0" w:color="auto"/>
      </w:divBdr>
    </w:div>
    <w:div w:id="1982420846">
      <w:bodyDiv w:val="1"/>
      <w:marLeft w:val="0"/>
      <w:marRight w:val="0"/>
      <w:marTop w:val="0"/>
      <w:marBottom w:val="0"/>
      <w:divBdr>
        <w:top w:val="none" w:sz="0" w:space="0" w:color="auto"/>
        <w:left w:val="none" w:sz="0" w:space="0" w:color="auto"/>
        <w:bottom w:val="none" w:sz="0" w:space="0" w:color="auto"/>
        <w:right w:val="none" w:sz="0" w:space="0" w:color="auto"/>
      </w:divBdr>
    </w:div>
    <w:div w:id="1986465541">
      <w:bodyDiv w:val="1"/>
      <w:marLeft w:val="0"/>
      <w:marRight w:val="0"/>
      <w:marTop w:val="0"/>
      <w:marBottom w:val="0"/>
      <w:divBdr>
        <w:top w:val="none" w:sz="0" w:space="0" w:color="auto"/>
        <w:left w:val="none" w:sz="0" w:space="0" w:color="auto"/>
        <w:bottom w:val="none" w:sz="0" w:space="0" w:color="auto"/>
        <w:right w:val="none" w:sz="0" w:space="0" w:color="auto"/>
      </w:divBdr>
    </w:div>
    <w:div w:id="1999338410">
      <w:bodyDiv w:val="1"/>
      <w:marLeft w:val="0"/>
      <w:marRight w:val="0"/>
      <w:marTop w:val="0"/>
      <w:marBottom w:val="0"/>
      <w:divBdr>
        <w:top w:val="none" w:sz="0" w:space="0" w:color="auto"/>
        <w:left w:val="none" w:sz="0" w:space="0" w:color="auto"/>
        <w:bottom w:val="none" w:sz="0" w:space="0" w:color="auto"/>
        <w:right w:val="none" w:sz="0" w:space="0" w:color="auto"/>
      </w:divBdr>
    </w:div>
    <w:div w:id="2009090513">
      <w:bodyDiv w:val="1"/>
      <w:marLeft w:val="0"/>
      <w:marRight w:val="0"/>
      <w:marTop w:val="0"/>
      <w:marBottom w:val="0"/>
      <w:divBdr>
        <w:top w:val="none" w:sz="0" w:space="0" w:color="auto"/>
        <w:left w:val="none" w:sz="0" w:space="0" w:color="auto"/>
        <w:bottom w:val="none" w:sz="0" w:space="0" w:color="auto"/>
        <w:right w:val="none" w:sz="0" w:space="0" w:color="auto"/>
      </w:divBdr>
    </w:div>
    <w:div w:id="2009555836">
      <w:bodyDiv w:val="1"/>
      <w:marLeft w:val="0"/>
      <w:marRight w:val="0"/>
      <w:marTop w:val="0"/>
      <w:marBottom w:val="0"/>
      <w:divBdr>
        <w:top w:val="none" w:sz="0" w:space="0" w:color="auto"/>
        <w:left w:val="none" w:sz="0" w:space="0" w:color="auto"/>
        <w:bottom w:val="none" w:sz="0" w:space="0" w:color="auto"/>
        <w:right w:val="none" w:sz="0" w:space="0" w:color="auto"/>
      </w:divBdr>
    </w:div>
    <w:div w:id="2027553563">
      <w:bodyDiv w:val="1"/>
      <w:marLeft w:val="0"/>
      <w:marRight w:val="0"/>
      <w:marTop w:val="0"/>
      <w:marBottom w:val="0"/>
      <w:divBdr>
        <w:top w:val="none" w:sz="0" w:space="0" w:color="auto"/>
        <w:left w:val="none" w:sz="0" w:space="0" w:color="auto"/>
        <w:bottom w:val="none" w:sz="0" w:space="0" w:color="auto"/>
        <w:right w:val="none" w:sz="0" w:space="0" w:color="auto"/>
      </w:divBdr>
    </w:div>
    <w:div w:id="2052068835">
      <w:bodyDiv w:val="1"/>
      <w:marLeft w:val="0"/>
      <w:marRight w:val="0"/>
      <w:marTop w:val="0"/>
      <w:marBottom w:val="0"/>
      <w:divBdr>
        <w:top w:val="none" w:sz="0" w:space="0" w:color="auto"/>
        <w:left w:val="none" w:sz="0" w:space="0" w:color="auto"/>
        <w:bottom w:val="none" w:sz="0" w:space="0" w:color="auto"/>
        <w:right w:val="none" w:sz="0" w:space="0" w:color="auto"/>
      </w:divBdr>
    </w:div>
    <w:div w:id="2074114757">
      <w:bodyDiv w:val="1"/>
      <w:marLeft w:val="0"/>
      <w:marRight w:val="0"/>
      <w:marTop w:val="0"/>
      <w:marBottom w:val="0"/>
      <w:divBdr>
        <w:top w:val="none" w:sz="0" w:space="0" w:color="auto"/>
        <w:left w:val="none" w:sz="0" w:space="0" w:color="auto"/>
        <w:bottom w:val="none" w:sz="0" w:space="0" w:color="auto"/>
        <w:right w:val="none" w:sz="0" w:space="0" w:color="auto"/>
      </w:divBdr>
    </w:div>
    <w:div w:id="208313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E8BCD-80E6-40E3-AA0D-B8ABD2E35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5404</Words>
  <Characters>29725</Characters>
  <Application>Microsoft Office Word</Application>
  <DocSecurity>4</DocSecurity>
  <Lines>247</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Cesar Moreno Salazar</dc:creator>
  <cp:lastModifiedBy>H. Ayuntamiento 03</cp:lastModifiedBy>
  <cp:revision>2</cp:revision>
  <cp:lastPrinted>2020-09-08T18:26:00Z</cp:lastPrinted>
  <dcterms:created xsi:type="dcterms:W3CDTF">2021-06-14T17:52:00Z</dcterms:created>
  <dcterms:modified xsi:type="dcterms:W3CDTF">2021-06-14T17:52:00Z</dcterms:modified>
</cp:coreProperties>
</file>